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B2162" w14:textId="0A164408" w:rsidR="00BA4274" w:rsidRDefault="001E571C" w:rsidP="00EA2155">
      <w:pPr>
        <w:pStyle w:val="Tekstpodstawowy"/>
        <w:tabs>
          <w:tab w:val="right" w:pos="9070"/>
        </w:tabs>
        <w:spacing w:after="80" w:line="240" w:lineRule="auto"/>
        <w:jc w:val="right"/>
        <w:rPr>
          <w:rFonts w:asciiTheme="minorHAnsi" w:hAnsiTheme="minorHAnsi" w:cstheme="minorHAnsi"/>
          <w:i/>
          <w:sz w:val="19"/>
          <w:szCs w:val="19"/>
        </w:rPr>
      </w:pPr>
      <w:r w:rsidRPr="004C694C">
        <w:rPr>
          <w:rFonts w:asciiTheme="minorHAnsi" w:hAnsiTheme="minorHAnsi" w:cstheme="minorHAnsi"/>
          <w:i/>
          <w:sz w:val="19"/>
          <w:szCs w:val="19"/>
        </w:rPr>
        <w:t>Warszawa,</w:t>
      </w:r>
      <w:r w:rsidR="00536BC8" w:rsidRPr="004C694C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6C29B9">
        <w:rPr>
          <w:rFonts w:asciiTheme="minorHAnsi" w:hAnsiTheme="minorHAnsi" w:cstheme="minorHAnsi"/>
          <w:i/>
          <w:sz w:val="19"/>
          <w:szCs w:val="19"/>
        </w:rPr>
        <w:t>7 sierpnia</w:t>
      </w:r>
      <w:r w:rsidR="006E1318" w:rsidRPr="004C694C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A93D7B" w:rsidRPr="004C694C">
        <w:rPr>
          <w:rFonts w:asciiTheme="minorHAnsi" w:hAnsiTheme="minorHAnsi" w:cstheme="minorHAnsi"/>
          <w:i/>
          <w:sz w:val="19"/>
          <w:szCs w:val="19"/>
        </w:rPr>
        <w:t>20</w:t>
      </w:r>
      <w:r w:rsidR="008E6031" w:rsidRPr="004C694C">
        <w:rPr>
          <w:rFonts w:asciiTheme="minorHAnsi" w:hAnsiTheme="minorHAnsi" w:cstheme="minorHAnsi"/>
          <w:i/>
          <w:sz w:val="19"/>
          <w:szCs w:val="19"/>
        </w:rPr>
        <w:t>2</w:t>
      </w:r>
      <w:r w:rsidR="00531596" w:rsidRPr="004C694C">
        <w:rPr>
          <w:rFonts w:asciiTheme="minorHAnsi" w:hAnsiTheme="minorHAnsi" w:cstheme="minorHAnsi"/>
          <w:i/>
          <w:sz w:val="19"/>
          <w:szCs w:val="19"/>
        </w:rPr>
        <w:t>5</w:t>
      </w:r>
      <w:r w:rsidR="009E6084" w:rsidRPr="004C694C">
        <w:rPr>
          <w:rFonts w:asciiTheme="minorHAnsi" w:hAnsiTheme="minorHAnsi" w:cstheme="minorHAnsi"/>
          <w:i/>
          <w:sz w:val="19"/>
          <w:szCs w:val="19"/>
        </w:rPr>
        <w:t xml:space="preserve"> </w:t>
      </w:r>
      <w:r w:rsidR="00133964" w:rsidRPr="004C694C">
        <w:rPr>
          <w:rFonts w:asciiTheme="minorHAnsi" w:hAnsiTheme="minorHAnsi" w:cstheme="minorHAnsi"/>
          <w:i/>
          <w:sz w:val="19"/>
          <w:szCs w:val="19"/>
        </w:rPr>
        <w:t>r.</w:t>
      </w:r>
    </w:p>
    <w:p w14:paraId="2B61EC45" w14:textId="77777777" w:rsidR="00B65018" w:rsidRDefault="00B65018" w:rsidP="00826221">
      <w:pPr>
        <w:pStyle w:val="Tekstpodstawowy"/>
        <w:tabs>
          <w:tab w:val="right" w:pos="9070"/>
        </w:tabs>
        <w:spacing w:after="80" w:line="240" w:lineRule="auto"/>
        <w:rPr>
          <w:rFonts w:asciiTheme="minorHAnsi" w:hAnsiTheme="minorHAnsi" w:cstheme="minorHAnsi"/>
          <w:i/>
          <w:sz w:val="19"/>
          <w:szCs w:val="19"/>
        </w:rPr>
      </w:pPr>
    </w:p>
    <w:p w14:paraId="0636F5D2" w14:textId="5B70EB54" w:rsidR="008D2F9E" w:rsidRPr="008D2F9E" w:rsidRDefault="008D2F9E" w:rsidP="008D2F9E">
      <w:pPr>
        <w:pStyle w:val="Tekstpodstawowy"/>
        <w:tabs>
          <w:tab w:val="right" w:pos="9070"/>
        </w:tabs>
        <w:spacing w:after="80" w:line="240" w:lineRule="auto"/>
        <w:jc w:val="center"/>
        <w:rPr>
          <w:rFonts w:asciiTheme="minorHAnsi" w:hAnsiTheme="minorHAnsi" w:cstheme="minorHAnsi"/>
          <w:b/>
          <w:bCs/>
          <w:iCs/>
          <w:sz w:val="32"/>
          <w:szCs w:val="32"/>
        </w:rPr>
      </w:pPr>
      <w:r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Rynek wynajmu długoterminowego aut w Polsce konsekwentnie coraz większy – 7,6% wzrostu na koniec pierwszego półrocza 2025 </w:t>
      </w:r>
    </w:p>
    <w:p w14:paraId="0E942DC3" w14:textId="77777777" w:rsidR="006C4412" w:rsidRPr="00A6729D" w:rsidRDefault="006C4412" w:rsidP="006C4412">
      <w:pPr>
        <w:pStyle w:val="Tekstpodstawowy"/>
        <w:tabs>
          <w:tab w:val="right" w:pos="9070"/>
        </w:tabs>
        <w:spacing w:after="80" w:line="240" w:lineRule="auto"/>
        <w:rPr>
          <w:rFonts w:asciiTheme="minorHAnsi" w:hAnsiTheme="minorHAnsi" w:cstheme="minorHAnsi"/>
          <w:b/>
          <w:bCs/>
          <w:iCs/>
          <w:sz w:val="12"/>
          <w:szCs w:val="12"/>
        </w:rPr>
      </w:pPr>
    </w:p>
    <w:p w14:paraId="1A51A644" w14:textId="2582F903" w:rsidR="006C4412" w:rsidRPr="006C4412" w:rsidRDefault="00A80926" w:rsidP="008514F0">
      <w:pPr>
        <w:pStyle w:val="Tekstpodstawowy"/>
        <w:tabs>
          <w:tab w:val="right" w:pos="9070"/>
        </w:tabs>
        <w:spacing w:after="80" w:line="240" w:lineRule="auto"/>
        <w:jc w:val="both"/>
        <w:rPr>
          <w:rFonts w:asciiTheme="minorHAnsi" w:hAnsiTheme="minorHAnsi" w:cstheme="minorHAnsi"/>
          <w:b/>
          <w:bCs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Po zeszłorocznych, najlepszych od </w:t>
      </w:r>
      <w:r w:rsidR="00381855">
        <w:rPr>
          <w:rFonts w:asciiTheme="minorHAnsi" w:hAnsiTheme="minorHAnsi" w:cstheme="minorHAnsi"/>
          <w:b/>
          <w:bCs/>
          <w:iCs/>
        </w:rPr>
        <w:t>2019 roku</w:t>
      </w:r>
      <w:r w:rsidR="004C0B5C">
        <w:rPr>
          <w:rFonts w:asciiTheme="minorHAnsi" w:hAnsiTheme="minorHAnsi" w:cstheme="minorHAnsi"/>
          <w:b/>
          <w:bCs/>
          <w:iCs/>
        </w:rPr>
        <w:t>,</w:t>
      </w:r>
      <w:r w:rsidR="00381855">
        <w:rPr>
          <w:rFonts w:asciiTheme="minorHAnsi" w:hAnsiTheme="minorHAnsi" w:cstheme="minorHAnsi"/>
          <w:b/>
          <w:bCs/>
          <w:iCs/>
        </w:rPr>
        <w:t xml:space="preserve"> wynikach sprzedaży w salonach samochodowych, rynek motoryzacyjny w Polsce nadal rośnie i sprzedaż </w:t>
      </w:r>
      <w:r w:rsidR="00336AB1">
        <w:rPr>
          <w:rFonts w:asciiTheme="minorHAnsi" w:hAnsiTheme="minorHAnsi" w:cstheme="minorHAnsi"/>
          <w:b/>
          <w:bCs/>
          <w:iCs/>
        </w:rPr>
        <w:t xml:space="preserve">w pierwszym półroczu 2025 r. </w:t>
      </w:r>
      <w:r w:rsidR="00381855">
        <w:rPr>
          <w:rFonts w:asciiTheme="minorHAnsi" w:hAnsiTheme="minorHAnsi" w:cstheme="minorHAnsi"/>
          <w:b/>
          <w:bCs/>
          <w:iCs/>
        </w:rPr>
        <w:t xml:space="preserve">wciąż pnie się do góry. </w:t>
      </w:r>
      <w:r w:rsidR="00336AB1">
        <w:rPr>
          <w:rFonts w:asciiTheme="minorHAnsi" w:hAnsiTheme="minorHAnsi" w:cstheme="minorHAnsi"/>
          <w:b/>
          <w:bCs/>
          <w:iCs/>
        </w:rPr>
        <w:t xml:space="preserve">Zupełnie inaczej niż w całej Unii Europejskiej, gdzie zanotowany został </w:t>
      </w:r>
      <w:r w:rsidR="00E32414">
        <w:rPr>
          <w:rFonts w:asciiTheme="minorHAnsi" w:hAnsiTheme="minorHAnsi" w:cstheme="minorHAnsi"/>
          <w:b/>
          <w:bCs/>
          <w:iCs/>
        </w:rPr>
        <w:t xml:space="preserve">- </w:t>
      </w:r>
      <w:r w:rsidR="00336AB1">
        <w:rPr>
          <w:rFonts w:asciiTheme="minorHAnsi" w:hAnsiTheme="minorHAnsi" w:cstheme="minorHAnsi"/>
          <w:b/>
          <w:bCs/>
          <w:iCs/>
        </w:rPr>
        <w:t>wprawdzie niewielki</w:t>
      </w:r>
      <w:r w:rsidR="00E32414">
        <w:rPr>
          <w:rFonts w:asciiTheme="minorHAnsi" w:hAnsiTheme="minorHAnsi" w:cstheme="minorHAnsi"/>
          <w:b/>
          <w:bCs/>
          <w:iCs/>
        </w:rPr>
        <w:t xml:space="preserve"> - </w:t>
      </w:r>
      <w:r w:rsidR="00336AB1">
        <w:rPr>
          <w:rFonts w:asciiTheme="minorHAnsi" w:hAnsiTheme="minorHAnsi" w:cstheme="minorHAnsi"/>
          <w:b/>
          <w:bCs/>
          <w:iCs/>
        </w:rPr>
        <w:t xml:space="preserve">ale spadek. </w:t>
      </w:r>
      <w:r w:rsidR="00071C60">
        <w:rPr>
          <w:rFonts w:asciiTheme="minorHAnsi" w:hAnsiTheme="minorHAnsi" w:cstheme="minorHAnsi"/>
          <w:b/>
          <w:bCs/>
          <w:iCs/>
        </w:rPr>
        <w:t>Za rosnącą sprzedaż nowych aut w naszym kraju, podobnie jak z zeszłym roku, odpowiadają przede wszystkim klienci indywidualni</w:t>
      </w:r>
      <w:r w:rsidR="002F4032">
        <w:rPr>
          <w:rFonts w:asciiTheme="minorHAnsi" w:hAnsiTheme="minorHAnsi" w:cstheme="minorHAnsi"/>
          <w:b/>
          <w:bCs/>
          <w:iCs/>
        </w:rPr>
        <w:t>.</w:t>
      </w:r>
      <w:r w:rsidR="00071C60">
        <w:rPr>
          <w:rFonts w:asciiTheme="minorHAnsi" w:hAnsiTheme="minorHAnsi" w:cstheme="minorHAnsi"/>
          <w:b/>
          <w:bCs/>
          <w:iCs/>
        </w:rPr>
        <w:t xml:space="preserve"> </w:t>
      </w:r>
      <w:r w:rsidR="002F4032">
        <w:rPr>
          <w:rFonts w:asciiTheme="minorHAnsi" w:hAnsiTheme="minorHAnsi" w:cstheme="minorHAnsi"/>
          <w:b/>
          <w:bCs/>
          <w:iCs/>
        </w:rPr>
        <w:t>M</w:t>
      </w:r>
      <w:r w:rsidR="00071C60">
        <w:rPr>
          <w:rFonts w:asciiTheme="minorHAnsi" w:hAnsiTheme="minorHAnsi" w:cstheme="minorHAnsi"/>
          <w:b/>
          <w:bCs/>
          <w:iCs/>
        </w:rPr>
        <w:t xml:space="preserve">imo to firmy niezmiennie </w:t>
      </w:r>
      <w:r w:rsidR="0031334E">
        <w:rPr>
          <w:rFonts w:asciiTheme="minorHAnsi" w:hAnsiTheme="minorHAnsi" w:cstheme="minorHAnsi"/>
          <w:b/>
          <w:bCs/>
          <w:iCs/>
        </w:rPr>
        <w:t>kupują większość</w:t>
      </w:r>
      <w:r w:rsidR="00891988">
        <w:rPr>
          <w:rFonts w:asciiTheme="minorHAnsi" w:hAnsiTheme="minorHAnsi" w:cstheme="minorHAnsi"/>
          <w:b/>
          <w:bCs/>
          <w:iCs/>
        </w:rPr>
        <w:t xml:space="preserve">, bo 2/3, </w:t>
      </w:r>
      <w:r w:rsidR="00071C60">
        <w:rPr>
          <w:rFonts w:asciiTheme="minorHAnsi" w:hAnsiTheme="minorHAnsi" w:cstheme="minorHAnsi"/>
          <w:b/>
          <w:bCs/>
          <w:iCs/>
        </w:rPr>
        <w:t xml:space="preserve">nowych samochodów. </w:t>
      </w:r>
      <w:r w:rsidR="00CB7F6D">
        <w:rPr>
          <w:rFonts w:asciiTheme="minorHAnsi" w:hAnsiTheme="minorHAnsi" w:cstheme="minorHAnsi"/>
          <w:b/>
          <w:bCs/>
          <w:iCs/>
        </w:rPr>
        <w:t xml:space="preserve">W pierwszym półroczu bieżącego roku firmy nabyły w naszym kraju nieznacznie, bo o 0,7% więcej nowych aut osobowych niż w analogicznym czasie roku poprzedniego, ale należy zaznaczyć, że wolumen tej sprzedaży był relatywnie bardzo duży i wyniósł prawie 192 tys. pojazdów. Zgodnie z danymi </w:t>
      </w:r>
      <w:r w:rsidR="00715338">
        <w:rPr>
          <w:rFonts w:asciiTheme="minorHAnsi" w:hAnsiTheme="minorHAnsi" w:cstheme="minorHAnsi"/>
          <w:b/>
          <w:bCs/>
          <w:iCs/>
        </w:rPr>
        <w:t>Polskiego Związku Wynajmu i Leasingu Pojazdów (</w:t>
      </w:r>
      <w:r w:rsidR="00CB7F6D">
        <w:rPr>
          <w:rFonts w:asciiTheme="minorHAnsi" w:hAnsiTheme="minorHAnsi" w:cstheme="minorHAnsi"/>
          <w:b/>
          <w:bCs/>
          <w:iCs/>
        </w:rPr>
        <w:t>PZWLP</w:t>
      </w:r>
      <w:r w:rsidR="00715338">
        <w:rPr>
          <w:rFonts w:asciiTheme="minorHAnsi" w:hAnsiTheme="minorHAnsi" w:cstheme="minorHAnsi"/>
          <w:b/>
          <w:bCs/>
          <w:iCs/>
        </w:rPr>
        <w:t>)</w:t>
      </w:r>
      <w:r w:rsidR="00CB7F6D">
        <w:rPr>
          <w:rFonts w:asciiTheme="minorHAnsi" w:hAnsiTheme="minorHAnsi" w:cstheme="minorHAnsi"/>
          <w:b/>
          <w:bCs/>
          <w:iCs/>
        </w:rPr>
        <w:t>, najszybciej (o 9,1%) w pierwszych sześciu miesiącach roku rosła sprzedaż nowych osobówek finansowanych w ramach wynajmu długoterminowego</w:t>
      </w:r>
      <w:r w:rsidR="00F8071A">
        <w:rPr>
          <w:rFonts w:asciiTheme="minorHAnsi" w:hAnsiTheme="minorHAnsi" w:cstheme="minorHAnsi"/>
          <w:b/>
          <w:bCs/>
          <w:iCs/>
        </w:rPr>
        <w:t xml:space="preserve"> aut</w:t>
      </w:r>
      <w:r w:rsidR="00CB7F6D">
        <w:rPr>
          <w:rFonts w:asciiTheme="minorHAnsi" w:hAnsiTheme="minorHAnsi" w:cstheme="minorHAnsi"/>
          <w:b/>
          <w:bCs/>
          <w:iCs/>
        </w:rPr>
        <w:t>.</w:t>
      </w:r>
      <w:r w:rsidR="00F8071A">
        <w:rPr>
          <w:rFonts w:asciiTheme="minorHAnsi" w:hAnsiTheme="minorHAnsi" w:cstheme="minorHAnsi"/>
          <w:b/>
          <w:bCs/>
          <w:iCs/>
        </w:rPr>
        <w:t xml:space="preserve"> </w:t>
      </w:r>
      <w:r w:rsidR="0065364A">
        <w:rPr>
          <w:rFonts w:asciiTheme="minorHAnsi" w:hAnsiTheme="minorHAnsi" w:cstheme="minorHAnsi"/>
          <w:b/>
          <w:bCs/>
          <w:iCs/>
        </w:rPr>
        <w:t xml:space="preserve">Cały rynek wynajmu długoterminowego (łączna flota aut), według danych opublikowanych przez PZWLP, urósł na koniec czerwca o 7,6% r/r. Z kolei rynek Rent a Car (wypożyczalnie aut) w Polsce odnotował na koniec pierwszego półrocza nieznaczny spadek wynoszący 0,9% r/r. </w:t>
      </w:r>
      <w:r w:rsidR="00CB7F6D">
        <w:rPr>
          <w:rFonts w:asciiTheme="minorHAnsi" w:hAnsiTheme="minorHAnsi" w:cstheme="minorHAnsi"/>
          <w:b/>
          <w:bCs/>
          <w:iCs/>
        </w:rPr>
        <w:t xml:space="preserve">    </w:t>
      </w:r>
      <w:r w:rsidR="00071C60">
        <w:rPr>
          <w:rFonts w:asciiTheme="minorHAnsi" w:hAnsiTheme="minorHAnsi" w:cstheme="minorHAnsi"/>
          <w:b/>
          <w:bCs/>
          <w:iCs/>
        </w:rPr>
        <w:t xml:space="preserve">  </w:t>
      </w:r>
      <w:r w:rsidR="00381855">
        <w:rPr>
          <w:rFonts w:asciiTheme="minorHAnsi" w:hAnsiTheme="minorHAnsi" w:cstheme="minorHAnsi"/>
          <w:b/>
          <w:bCs/>
          <w:iCs/>
        </w:rPr>
        <w:t xml:space="preserve">  </w:t>
      </w:r>
    </w:p>
    <w:p w14:paraId="4052379A" w14:textId="5A3028B8" w:rsidR="000C4E9D" w:rsidRDefault="002C0406" w:rsidP="008514F0">
      <w:pPr>
        <w:pStyle w:val="Tekstpodstawowy"/>
        <w:tabs>
          <w:tab w:val="right" w:pos="9070"/>
        </w:tabs>
        <w:spacing w:after="80" w:line="240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 xml:space="preserve">Po kilku latach perturbacji i kryzysu na rynku motoryzacyjnym w Polsce, w zeszłym roku sprzedaż nowych aut </w:t>
      </w:r>
      <w:r w:rsidR="002667F9">
        <w:rPr>
          <w:rFonts w:asciiTheme="minorHAnsi" w:hAnsiTheme="minorHAnsi" w:cstheme="minorHAnsi"/>
          <w:iCs/>
        </w:rPr>
        <w:t>nad Wisłą</w:t>
      </w:r>
      <w:r>
        <w:rPr>
          <w:rFonts w:asciiTheme="minorHAnsi" w:hAnsiTheme="minorHAnsi" w:cstheme="minorHAnsi"/>
          <w:iCs/>
        </w:rPr>
        <w:t xml:space="preserve"> wystrzeliła i </w:t>
      </w:r>
      <w:r w:rsidR="00F22BB9">
        <w:rPr>
          <w:rFonts w:asciiTheme="minorHAnsi" w:hAnsiTheme="minorHAnsi" w:cstheme="minorHAnsi"/>
          <w:iCs/>
        </w:rPr>
        <w:t xml:space="preserve">niemalże </w:t>
      </w:r>
      <w:r>
        <w:rPr>
          <w:rFonts w:asciiTheme="minorHAnsi" w:hAnsiTheme="minorHAnsi" w:cstheme="minorHAnsi"/>
          <w:iCs/>
        </w:rPr>
        <w:t xml:space="preserve">osiągnęła </w:t>
      </w:r>
      <w:r w:rsidR="002823BF">
        <w:rPr>
          <w:rFonts w:asciiTheme="minorHAnsi" w:hAnsiTheme="minorHAnsi" w:cstheme="minorHAnsi"/>
          <w:iCs/>
        </w:rPr>
        <w:t xml:space="preserve">trzeci w historii polskiego rynku </w:t>
      </w:r>
      <w:r>
        <w:rPr>
          <w:rFonts w:asciiTheme="minorHAnsi" w:hAnsiTheme="minorHAnsi" w:cstheme="minorHAnsi"/>
          <w:iCs/>
        </w:rPr>
        <w:t>poziom ustanowiony w 2019 roku. W całym 2024 r. z polskich salonów wyjechało ponad 551 tys. nowych osobówek</w:t>
      </w:r>
      <w:r w:rsidR="00995581">
        <w:rPr>
          <w:rFonts w:asciiTheme="minorHAnsi" w:hAnsiTheme="minorHAnsi" w:cstheme="minorHAnsi"/>
          <w:iCs/>
        </w:rPr>
        <w:t xml:space="preserve">. </w:t>
      </w:r>
      <w:r w:rsidR="00FA11C7">
        <w:rPr>
          <w:rFonts w:asciiTheme="minorHAnsi" w:hAnsiTheme="minorHAnsi" w:cstheme="minorHAnsi"/>
          <w:iCs/>
        </w:rPr>
        <w:t xml:space="preserve">Pierwsze półrocze bieżącego roku pokazuje, że ten pozytywny trend jest kontynuowany, sprzedaż nowych samochodów w Polsce nadal rośnie, choć już w wolniejszym tempie (3%). </w:t>
      </w:r>
      <w:r w:rsidR="00070958">
        <w:rPr>
          <w:rFonts w:asciiTheme="minorHAnsi" w:hAnsiTheme="minorHAnsi" w:cstheme="minorHAnsi"/>
          <w:iCs/>
        </w:rPr>
        <w:t xml:space="preserve">Nasz kraj wyróżnia się pod tym względem na tle całej Unii Europejskiej, gdzie </w:t>
      </w:r>
      <w:r w:rsidR="00D438A6">
        <w:rPr>
          <w:rFonts w:asciiTheme="minorHAnsi" w:hAnsiTheme="minorHAnsi" w:cstheme="minorHAnsi"/>
          <w:iCs/>
        </w:rPr>
        <w:t>odnotowany został w tym zakresie spadek</w:t>
      </w:r>
      <w:r>
        <w:rPr>
          <w:rFonts w:asciiTheme="minorHAnsi" w:hAnsiTheme="minorHAnsi" w:cstheme="minorHAnsi"/>
          <w:iCs/>
        </w:rPr>
        <w:t xml:space="preserve"> </w:t>
      </w:r>
      <w:r w:rsidR="00D438A6">
        <w:rPr>
          <w:rFonts w:asciiTheme="minorHAnsi" w:hAnsiTheme="minorHAnsi" w:cstheme="minorHAnsi"/>
          <w:iCs/>
        </w:rPr>
        <w:t xml:space="preserve">wynoszący -1,9% w porównaniu z pierwszym półroczem ubiegłego roku. </w:t>
      </w:r>
    </w:p>
    <w:p w14:paraId="6C125210" w14:textId="6E6DE91F" w:rsidR="00086F20" w:rsidRDefault="0097460D" w:rsidP="00826221">
      <w:pPr>
        <w:pStyle w:val="Tekstpodstawowy"/>
        <w:tabs>
          <w:tab w:val="right" w:pos="9070"/>
        </w:tabs>
        <w:spacing w:after="80" w:line="240" w:lineRule="auto"/>
        <w:jc w:val="center"/>
        <w:rPr>
          <w:rFonts w:asciiTheme="minorHAnsi" w:hAnsiTheme="minorHAnsi" w:cstheme="minorHAnsi"/>
          <w:b/>
          <w:bCs/>
          <w:iCs/>
        </w:rPr>
      </w:pPr>
      <w:r w:rsidRPr="0097460D">
        <w:rPr>
          <w:noProof/>
        </w:rPr>
        <w:drawing>
          <wp:inline distT="0" distB="0" distL="0" distR="0" wp14:anchorId="632E66CD" wp14:editId="59D7715B">
            <wp:extent cx="4831080" cy="2570540"/>
            <wp:effectExtent l="0" t="0" r="7620" b="1270"/>
            <wp:docPr id="537558109" name="Obraz 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58109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5196" cy="262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67558" w14:textId="699F4C34" w:rsidR="00EA7071" w:rsidRPr="00596F57" w:rsidRDefault="00596F57" w:rsidP="00EA7071">
      <w:pPr>
        <w:pStyle w:val="Tekstpodstawowy"/>
        <w:tabs>
          <w:tab w:val="right" w:pos="9070"/>
        </w:tabs>
        <w:spacing w:after="80" w:line="240" w:lineRule="auto"/>
        <w:jc w:val="center"/>
        <w:rPr>
          <w:rFonts w:asciiTheme="minorHAnsi" w:hAnsiTheme="minorHAnsi" w:cstheme="minorHAnsi"/>
          <w:b/>
          <w:bCs/>
          <w:iCs/>
        </w:rPr>
      </w:pPr>
      <w:r w:rsidRPr="00596F57">
        <w:rPr>
          <w:rFonts w:asciiTheme="minorHAnsi" w:hAnsiTheme="minorHAnsi" w:cstheme="minorHAnsi"/>
          <w:b/>
          <w:bCs/>
          <w:iCs/>
        </w:rPr>
        <w:t>W</w:t>
      </w:r>
      <w:r>
        <w:rPr>
          <w:rFonts w:asciiTheme="minorHAnsi" w:hAnsiTheme="minorHAnsi" w:cstheme="minorHAnsi"/>
          <w:b/>
          <w:bCs/>
          <w:iCs/>
        </w:rPr>
        <w:t>zrost sprzedaży</w:t>
      </w:r>
      <w:r w:rsidR="009936C4">
        <w:rPr>
          <w:rFonts w:asciiTheme="minorHAnsi" w:hAnsiTheme="minorHAnsi" w:cstheme="minorHAnsi"/>
          <w:b/>
          <w:bCs/>
          <w:iCs/>
        </w:rPr>
        <w:t xml:space="preserve"> nowych samochodów do</w:t>
      </w:r>
      <w:r>
        <w:rPr>
          <w:rFonts w:asciiTheme="minorHAnsi" w:hAnsiTheme="minorHAnsi" w:cstheme="minorHAnsi"/>
          <w:b/>
          <w:bCs/>
          <w:iCs/>
        </w:rPr>
        <w:t xml:space="preserve"> os</w:t>
      </w:r>
      <w:r w:rsidR="009936C4">
        <w:rPr>
          <w:rFonts w:asciiTheme="minorHAnsi" w:hAnsiTheme="minorHAnsi" w:cstheme="minorHAnsi"/>
          <w:b/>
          <w:bCs/>
          <w:iCs/>
        </w:rPr>
        <w:t>ób</w:t>
      </w:r>
      <w:r>
        <w:rPr>
          <w:rFonts w:asciiTheme="minorHAnsi" w:hAnsiTheme="minorHAnsi" w:cstheme="minorHAnsi"/>
          <w:b/>
          <w:bCs/>
          <w:iCs/>
        </w:rPr>
        <w:t xml:space="preserve"> prywatn</w:t>
      </w:r>
      <w:r w:rsidR="009936C4">
        <w:rPr>
          <w:rFonts w:asciiTheme="minorHAnsi" w:hAnsiTheme="minorHAnsi" w:cstheme="minorHAnsi"/>
          <w:b/>
          <w:bCs/>
          <w:iCs/>
        </w:rPr>
        <w:t>ych</w:t>
      </w:r>
    </w:p>
    <w:p w14:paraId="2E40F8CD" w14:textId="54885BEE" w:rsidR="00425DA4" w:rsidRDefault="000F7EDF" w:rsidP="008514F0">
      <w:pPr>
        <w:pStyle w:val="Tekstpodstawowy"/>
        <w:tabs>
          <w:tab w:val="right" w:pos="9070"/>
        </w:tabs>
        <w:spacing w:after="80" w:line="240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 xml:space="preserve">Warto zwrócić uwagę na fakt, że </w:t>
      </w:r>
      <w:r w:rsidR="003B54C3">
        <w:rPr>
          <w:rFonts w:asciiTheme="minorHAnsi" w:hAnsiTheme="minorHAnsi" w:cstheme="minorHAnsi"/>
          <w:iCs/>
        </w:rPr>
        <w:t xml:space="preserve">już drugi rok z rzędu za wzrost sprzedaży nowych aut w Polsce odpowiadają nie jak to </w:t>
      </w:r>
      <w:r w:rsidR="009E6BFB">
        <w:rPr>
          <w:rFonts w:asciiTheme="minorHAnsi" w:hAnsiTheme="minorHAnsi" w:cstheme="minorHAnsi"/>
          <w:iCs/>
        </w:rPr>
        <w:t xml:space="preserve">miało </w:t>
      </w:r>
      <w:r w:rsidR="003B54C3">
        <w:rPr>
          <w:rFonts w:asciiTheme="minorHAnsi" w:hAnsiTheme="minorHAnsi" w:cstheme="minorHAnsi"/>
          <w:iCs/>
        </w:rPr>
        <w:t xml:space="preserve">miejsce dotychczas firmy, </w:t>
      </w:r>
      <w:r w:rsidR="00CD2C17">
        <w:rPr>
          <w:rFonts w:asciiTheme="minorHAnsi" w:hAnsiTheme="minorHAnsi" w:cstheme="minorHAnsi"/>
          <w:iCs/>
        </w:rPr>
        <w:t xml:space="preserve">lecz przede wszystkim </w:t>
      </w:r>
      <w:r w:rsidR="003B54C3">
        <w:rPr>
          <w:rFonts w:asciiTheme="minorHAnsi" w:hAnsiTheme="minorHAnsi" w:cstheme="minorHAnsi"/>
          <w:iCs/>
        </w:rPr>
        <w:t>klienci indywidualni</w:t>
      </w:r>
      <w:r w:rsidR="008B74D9">
        <w:rPr>
          <w:rFonts w:asciiTheme="minorHAnsi" w:hAnsiTheme="minorHAnsi" w:cstheme="minorHAnsi"/>
          <w:iCs/>
        </w:rPr>
        <w:t>.</w:t>
      </w:r>
      <w:r w:rsidR="003B54C3">
        <w:rPr>
          <w:rFonts w:asciiTheme="minorHAnsi" w:hAnsiTheme="minorHAnsi" w:cstheme="minorHAnsi"/>
          <w:iCs/>
        </w:rPr>
        <w:t xml:space="preserve"> </w:t>
      </w:r>
      <w:r w:rsidR="00973BE5">
        <w:rPr>
          <w:rFonts w:asciiTheme="minorHAnsi" w:hAnsiTheme="minorHAnsi" w:cstheme="minorHAnsi"/>
          <w:iCs/>
        </w:rPr>
        <w:t xml:space="preserve">Ale, to nadal firmy pozostają głównym filarem rynku motoryzacyjnego – w pierwszych sześciu miesiącach bieżącego roku zakupiły </w:t>
      </w:r>
      <w:r w:rsidR="0013341F">
        <w:rPr>
          <w:rFonts w:asciiTheme="minorHAnsi" w:hAnsiTheme="minorHAnsi" w:cstheme="minorHAnsi"/>
          <w:iCs/>
        </w:rPr>
        <w:t xml:space="preserve">łącznie prawie 192 tys., co stanowiło 67,3% wszystkich samochodów, które wyjechały w tym czasie z salonów. Sprzedaż do firm była </w:t>
      </w:r>
      <w:r w:rsidR="00AB0080">
        <w:rPr>
          <w:rFonts w:asciiTheme="minorHAnsi" w:hAnsiTheme="minorHAnsi" w:cstheme="minorHAnsi"/>
          <w:iCs/>
        </w:rPr>
        <w:t xml:space="preserve">o 0,7% </w:t>
      </w:r>
      <w:r w:rsidR="0013341F">
        <w:rPr>
          <w:rFonts w:asciiTheme="minorHAnsi" w:hAnsiTheme="minorHAnsi" w:cstheme="minorHAnsi"/>
          <w:iCs/>
        </w:rPr>
        <w:t>większa</w:t>
      </w:r>
      <w:r w:rsidR="008B74D9">
        <w:rPr>
          <w:rFonts w:asciiTheme="minorHAnsi" w:hAnsiTheme="minorHAnsi" w:cstheme="minorHAnsi"/>
          <w:iCs/>
        </w:rPr>
        <w:t xml:space="preserve"> </w:t>
      </w:r>
      <w:r w:rsidR="00AB0080">
        <w:rPr>
          <w:rFonts w:asciiTheme="minorHAnsi" w:hAnsiTheme="minorHAnsi" w:cstheme="minorHAnsi"/>
          <w:iCs/>
        </w:rPr>
        <w:t>niż w porównywalnym czasie rok wcześniej</w:t>
      </w:r>
      <w:r w:rsidR="00973BE5">
        <w:rPr>
          <w:rFonts w:asciiTheme="minorHAnsi" w:hAnsiTheme="minorHAnsi" w:cstheme="minorHAnsi"/>
          <w:iCs/>
        </w:rPr>
        <w:t xml:space="preserve">. </w:t>
      </w:r>
      <w:r w:rsidR="004B0A3F">
        <w:rPr>
          <w:rFonts w:asciiTheme="minorHAnsi" w:hAnsiTheme="minorHAnsi" w:cstheme="minorHAnsi"/>
          <w:iCs/>
        </w:rPr>
        <w:t>Znacznie wyższy, bo wynoszący 8%</w:t>
      </w:r>
      <w:r w:rsidR="008C39F5">
        <w:rPr>
          <w:rFonts w:asciiTheme="minorHAnsi" w:hAnsiTheme="minorHAnsi" w:cstheme="minorHAnsi"/>
          <w:iCs/>
        </w:rPr>
        <w:t>,</w:t>
      </w:r>
      <w:r w:rsidR="004B0A3F">
        <w:rPr>
          <w:rFonts w:asciiTheme="minorHAnsi" w:hAnsiTheme="minorHAnsi" w:cstheme="minorHAnsi"/>
          <w:iCs/>
        </w:rPr>
        <w:t xml:space="preserve"> wzrost sprzedaży został odnotowany w segmencie klientów indywidualnych. </w:t>
      </w:r>
      <w:r w:rsidR="00A20809">
        <w:rPr>
          <w:rFonts w:asciiTheme="minorHAnsi" w:hAnsiTheme="minorHAnsi" w:cstheme="minorHAnsi"/>
          <w:iCs/>
        </w:rPr>
        <w:t xml:space="preserve">Osoby prywatne odpowiadały za sprzedaż 32,7% wszystkich nowych </w:t>
      </w:r>
      <w:r w:rsidR="00A20809">
        <w:rPr>
          <w:rFonts w:asciiTheme="minorHAnsi" w:hAnsiTheme="minorHAnsi" w:cstheme="minorHAnsi"/>
          <w:iCs/>
        </w:rPr>
        <w:lastRenderedPageBreak/>
        <w:t>osobówek w pierwszym półroczu</w:t>
      </w:r>
      <w:r w:rsidR="00E973CC">
        <w:rPr>
          <w:rFonts w:asciiTheme="minorHAnsi" w:hAnsiTheme="minorHAnsi" w:cstheme="minorHAnsi"/>
          <w:iCs/>
        </w:rPr>
        <w:t xml:space="preserve">, łącznie 93,4 tys. aut. </w:t>
      </w:r>
      <w:r w:rsidR="00127B88">
        <w:rPr>
          <w:rFonts w:asciiTheme="minorHAnsi" w:hAnsiTheme="minorHAnsi" w:cstheme="minorHAnsi"/>
          <w:iCs/>
        </w:rPr>
        <w:t xml:space="preserve">W efekcie, zwiększył się również udział osób prywatnych w sprzedaży nowych samochodów osobowych w Polsce – o 1,5 </w:t>
      </w:r>
      <w:proofErr w:type="spellStart"/>
      <w:r w:rsidR="00127B88">
        <w:rPr>
          <w:rFonts w:asciiTheme="minorHAnsi" w:hAnsiTheme="minorHAnsi" w:cstheme="minorHAnsi"/>
          <w:iCs/>
        </w:rPr>
        <w:t>p.p</w:t>
      </w:r>
      <w:proofErr w:type="spellEnd"/>
      <w:r w:rsidR="00127B88">
        <w:rPr>
          <w:rFonts w:asciiTheme="minorHAnsi" w:hAnsiTheme="minorHAnsi" w:cstheme="minorHAnsi"/>
          <w:iCs/>
        </w:rPr>
        <w:t xml:space="preserve">. w porównaniu z pierwszym półroczem poprzedniego roku. </w:t>
      </w:r>
    </w:p>
    <w:p w14:paraId="041CEFD0" w14:textId="77777777" w:rsidR="00A15DDA" w:rsidRPr="00A15DDA" w:rsidRDefault="00737343" w:rsidP="00826221">
      <w:pPr>
        <w:pStyle w:val="Tekstpodstawowy"/>
        <w:tabs>
          <w:tab w:val="right" w:pos="9070"/>
        </w:tabs>
        <w:spacing w:after="80" w:line="240" w:lineRule="auto"/>
        <w:jc w:val="center"/>
        <w:rPr>
          <w:rFonts w:asciiTheme="minorHAnsi" w:hAnsiTheme="minorHAnsi" w:cstheme="minorHAnsi"/>
          <w:b/>
          <w:sz w:val="4"/>
          <w:szCs w:val="4"/>
        </w:rPr>
      </w:pPr>
      <w:r w:rsidRPr="00737343">
        <w:rPr>
          <w:noProof/>
        </w:rPr>
        <w:drawing>
          <wp:inline distT="0" distB="0" distL="0" distR="0" wp14:anchorId="5639D834" wp14:editId="50CCE8B8">
            <wp:extent cx="4548859" cy="2462000"/>
            <wp:effectExtent l="0" t="0" r="4445" b="0"/>
            <wp:docPr id="2143398341" name="Obraz 1" descr="Obraz zawierający tekst, zrzut ekranu, Czcionka, krąg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398341" name="Obraz 1" descr="Obraz zawierający tekst, zrzut ekranu, Czcionka, krąg&#10;&#10;Zawartość wygenerowana przez AI może być niepoprawna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4140" cy="250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412" w:rsidRPr="005E47D2">
        <w:rPr>
          <w:rFonts w:asciiTheme="minorHAnsi" w:hAnsiTheme="minorHAnsi" w:cstheme="minorHAnsi"/>
          <w:i/>
          <w:sz w:val="19"/>
          <w:szCs w:val="19"/>
        </w:rPr>
        <w:br/>
      </w:r>
    </w:p>
    <w:p w14:paraId="69CD12AC" w14:textId="5329C2A4" w:rsidR="00A15DDA" w:rsidRDefault="00A15DDA" w:rsidP="00826221">
      <w:pPr>
        <w:pStyle w:val="Tekstpodstawowy"/>
        <w:tabs>
          <w:tab w:val="right" w:pos="9070"/>
        </w:tabs>
        <w:spacing w:after="80" w:line="240" w:lineRule="auto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Sprzedaż nowych aut do klientów indywidualnych rośnie szybciej niż import aut używanych</w:t>
      </w:r>
    </w:p>
    <w:p w14:paraId="1B0155B7" w14:textId="34ACBE2B" w:rsidR="003C774D" w:rsidRDefault="005E38AA" w:rsidP="008514F0">
      <w:pPr>
        <w:pStyle w:val="Tekstpodstawowy"/>
        <w:tabs>
          <w:tab w:val="right" w:pos="9070"/>
        </w:tabs>
        <w:spacing w:after="80" w:line="240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 xml:space="preserve">To jednak nie jedyna pozytywna dla polskiego rynku motoryzacyjnego w pierwszym półroczu b.r. informacja. Eksperci PZWLP zwracają bowiem uwagę, że w parze </w:t>
      </w:r>
      <w:r w:rsidR="00704237">
        <w:rPr>
          <w:rFonts w:asciiTheme="minorHAnsi" w:hAnsiTheme="minorHAnsi" w:cstheme="minorHAnsi"/>
          <w:iCs/>
        </w:rPr>
        <w:t xml:space="preserve">z </w:t>
      </w:r>
      <w:r>
        <w:rPr>
          <w:rFonts w:asciiTheme="minorHAnsi" w:hAnsiTheme="minorHAnsi" w:cstheme="minorHAnsi"/>
          <w:iCs/>
        </w:rPr>
        <w:t xml:space="preserve">relatywnie szybko rosnącą sprzedażą </w:t>
      </w:r>
      <w:r w:rsidR="004D1EE0">
        <w:rPr>
          <w:rFonts w:asciiTheme="minorHAnsi" w:hAnsiTheme="minorHAnsi" w:cstheme="minorHAnsi"/>
          <w:iCs/>
        </w:rPr>
        <w:t xml:space="preserve">nowych </w:t>
      </w:r>
      <w:r>
        <w:rPr>
          <w:rFonts w:asciiTheme="minorHAnsi" w:hAnsiTheme="minorHAnsi" w:cstheme="minorHAnsi"/>
          <w:iCs/>
        </w:rPr>
        <w:t xml:space="preserve">aut do klientów indywidualnych, </w:t>
      </w:r>
      <w:r w:rsidR="00704237">
        <w:rPr>
          <w:rFonts w:asciiTheme="minorHAnsi" w:hAnsiTheme="minorHAnsi" w:cstheme="minorHAnsi"/>
          <w:iCs/>
        </w:rPr>
        <w:t xml:space="preserve">idzie fakt że </w:t>
      </w:r>
      <w:r>
        <w:rPr>
          <w:rFonts w:asciiTheme="minorHAnsi" w:hAnsiTheme="minorHAnsi" w:cstheme="minorHAnsi"/>
          <w:iCs/>
        </w:rPr>
        <w:t>import używanych</w:t>
      </w:r>
      <w:r w:rsidR="00704237">
        <w:rPr>
          <w:rFonts w:asciiTheme="minorHAnsi" w:hAnsiTheme="minorHAnsi" w:cstheme="minorHAnsi"/>
          <w:iCs/>
        </w:rPr>
        <w:t xml:space="preserve"> samochodów</w:t>
      </w:r>
      <w:r>
        <w:rPr>
          <w:rFonts w:asciiTheme="minorHAnsi" w:hAnsiTheme="minorHAnsi" w:cstheme="minorHAnsi"/>
          <w:iCs/>
        </w:rPr>
        <w:t xml:space="preserve"> zza granicy (za który odpowiadają </w:t>
      </w:r>
      <w:r w:rsidR="00946E4D">
        <w:rPr>
          <w:rFonts w:asciiTheme="minorHAnsi" w:hAnsiTheme="minorHAnsi" w:cstheme="minorHAnsi"/>
          <w:iCs/>
        </w:rPr>
        <w:t xml:space="preserve">niemalże wyłącznie osoby prywatne) </w:t>
      </w:r>
      <w:r>
        <w:rPr>
          <w:rFonts w:asciiTheme="minorHAnsi" w:hAnsiTheme="minorHAnsi" w:cstheme="minorHAnsi"/>
          <w:iCs/>
        </w:rPr>
        <w:t>nie tylko nie rósł</w:t>
      </w:r>
      <w:r w:rsidR="00946E4D">
        <w:rPr>
          <w:rFonts w:asciiTheme="minorHAnsi" w:hAnsiTheme="minorHAnsi" w:cstheme="minorHAnsi"/>
          <w:iCs/>
        </w:rPr>
        <w:t xml:space="preserve">, ale odnotował </w:t>
      </w:r>
      <w:r w:rsidR="00A02B42">
        <w:rPr>
          <w:rFonts w:asciiTheme="minorHAnsi" w:hAnsiTheme="minorHAnsi" w:cstheme="minorHAnsi"/>
          <w:iCs/>
        </w:rPr>
        <w:t>wręcz</w:t>
      </w:r>
      <w:r w:rsidR="00946E4D">
        <w:rPr>
          <w:rFonts w:asciiTheme="minorHAnsi" w:hAnsiTheme="minorHAnsi" w:cstheme="minorHAnsi"/>
          <w:iCs/>
        </w:rPr>
        <w:t xml:space="preserve"> niewielki (-0,4%) spadek w porównaniu z analogicznym czasem roku poprzedniego. </w:t>
      </w:r>
    </w:p>
    <w:p w14:paraId="3F874102" w14:textId="559E19A4" w:rsidR="00BA53C1" w:rsidRDefault="00B769D3" w:rsidP="00826221">
      <w:pPr>
        <w:jc w:val="both"/>
        <w:rPr>
          <w:rFonts w:asciiTheme="minorHAnsi" w:hAnsiTheme="minorHAnsi" w:cstheme="minorHAnsi"/>
          <w:iCs/>
          <w:sz w:val="22"/>
          <w:szCs w:val="22"/>
        </w:rPr>
      </w:pPr>
      <w:r w:rsidRPr="00B769D3">
        <w:rPr>
          <w:rFonts w:asciiTheme="minorHAnsi" w:hAnsiTheme="minorHAnsi" w:cstheme="minorHAnsi"/>
          <w:iCs/>
          <w:sz w:val="22"/>
          <w:szCs w:val="22"/>
        </w:rPr>
        <w:t>Eksperci PZWLP podkreślają, że t</w:t>
      </w:r>
      <w:r w:rsidR="0072674A" w:rsidRPr="00B769D3">
        <w:rPr>
          <w:rFonts w:asciiTheme="minorHAnsi" w:hAnsiTheme="minorHAnsi" w:cstheme="minorHAnsi"/>
          <w:iCs/>
          <w:sz w:val="22"/>
          <w:szCs w:val="22"/>
        </w:rPr>
        <w:t>o pozytywna informacja, zarówno z punktu widzenia bezpieczeństwa, jak i ekologii na polskich drogach</w:t>
      </w:r>
      <w:r w:rsidRPr="00B769D3">
        <w:rPr>
          <w:rFonts w:asciiTheme="minorHAnsi" w:hAnsiTheme="minorHAnsi" w:cstheme="minorHAnsi"/>
          <w:iCs/>
          <w:sz w:val="22"/>
          <w:szCs w:val="22"/>
        </w:rPr>
        <w:t>.</w:t>
      </w:r>
      <w:r w:rsidR="0072674A" w:rsidRPr="00B769D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2D4F0B" w:rsidRPr="00B769D3">
        <w:rPr>
          <w:rFonts w:asciiTheme="minorHAnsi" w:hAnsiTheme="minorHAnsi" w:cstheme="minorHAnsi"/>
          <w:iCs/>
          <w:sz w:val="22"/>
          <w:szCs w:val="22"/>
        </w:rPr>
        <w:t>Sprowadzane do Polski samochody używane</w:t>
      </w:r>
      <w:r w:rsidR="00966431">
        <w:rPr>
          <w:rFonts w:asciiTheme="minorHAnsi" w:hAnsiTheme="minorHAnsi" w:cstheme="minorHAnsi"/>
          <w:iCs/>
          <w:sz w:val="22"/>
          <w:szCs w:val="22"/>
        </w:rPr>
        <w:t xml:space="preserve"> bowiem,</w:t>
      </w:r>
      <w:r w:rsidR="002D4F0B" w:rsidRPr="00B769D3">
        <w:rPr>
          <w:rFonts w:asciiTheme="minorHAnsi" w:hAnsiTheme="minorHAnsi" w:cstheme="minorHAnsi"/>
          <w:iCs/>
          <w:sz w:val="22"/>
          <w:szCs w:val="22"/>
        </w:rPr>
        <w:t xml:space="preserve"> niestety w znaczniej części przypadków to auta mocno wyeksploatowane, w </w:t>
      </w:r>
      <w:r w:rsidR="003C5E87">
        <w:rPr>
          <w:rFonts w:asciiTheme="minorHAnsi" w:hAnsiTheme="minorHAnsi" w:cstheme="minorHAnsi"/>
          <w:iCs/>
          <w:sz w:val="22"/>
          <w:szCs w:val="22"/>
        </w:rPr>
        <w:t xml:space="preserve">średnim </w:t>
      </w:r>
      <w:r w:rsidR="002D4F0B" w:rsidRPr="00B769D3">
        <w:rPr>
          <w:rFonts w:asciiTheme="minorHAnsi" w:hAnsiTheme="minorHAnsi" w:cstheme="minorHAnsi"/>
          <w:iCs/>
          <w:sz w:val="22"/>
          <w:szCs w:val="22"/>
        </w:rPr>
        <w:t xml:space="preserve">wieku kilkunastu lat, często nie pozostające w pełni sprawne i niekiedy mające </w:t>
      </w:r>
      <w:r w:rsidR="00A25092" w:rsidRPr="00B769D3">
        <w:rPr>
          <w:rFonts w:asciiTheme="minorHAnsi" w:hAnsiTheme="minorHAnsi" w:cstheme="minorHAnsi"/>
          <w:iCs/>
          <w:sz w:val="22"/>
          <w:szCs w:val="22"/>
        </w:rPr>
        <w:t xml:space="preserve">również </w:t>
      </w:r>
      <w:r w:rsidR="002D4F0B" w:rsidRPr="00B769D3">
        <w:rPr>
          <w:rFonts w:asciiTheme="minorHAnsi" w:hAnsiTheme="minorHAnsi" w:cstheme="minorHAnsi"/>
          <w:iCs/>
          <w:sz w:val="22"/>
          <w:szCs w:val="22"/>
        </w:rPr>
        <w:t>za sobą poważne zdarzenia drogowe.</w:t>
      </w:r>
      <w:r w:rsidR="00A25092" w:rsidRPr="00B769D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637C00" w:rsidRPr="00B769D3">
        <w:rPr>
          <w:rFonts w:asciiTheme="minorHAnsi" w:hAnsiTheme="minorHAnsi" w:cstheme="minorHAnsi"/>
          <w:iCs/>
          <w:sz w:val="22"/>
          <w:szCs w:val="22"/>
        </w:rPr>
        <w:t>W związku z tym, siłą rzeczy część aut tego typu budzi wątpliwości co do spełnianych standardów bezpieczeństwa</w:t>
      </w:r>
      <w:r w:rsidR="00D05436" w:rsidRPr="00B769D3">
        <w:rPr>
          <w:rFonts w:asciiTheme="minorHAnsi" w:hAnsiTheme="minorHAnsi" w:cstheme="minorHAnsi"/>
          <w:iCs/>
          <w:sz w:val="22"/>
          <w:szCs w:val="22"/>
        </w:rPr>
        <w:t xml:space="preserve">, no i z pewnością ich wpływu na środowisko. </w:t>
      </w:r>
      <w:r w:rsidR="00A3099E" w:rsidRPr="00B769D3">
        <w:rPr>
          <w:rFonts w:asciiTheme="minorHAnsi" w:hAnsiTheme="minorHAnsi" w:cstheme="minorHAnsi"/>
          <w:iCs/>
          <w:sz w:val="22"/>
          <w:szCs w:val="22"/>
        </w:rPr>
        <w:t>Fakt, że wśród Polaków szybciej rośnie zainteresowanie zakupem aut nowych, niż sprowadzaniem zza granicy pojazdów używanych, jest więc doskonałą informacją</w:t>
      </w:r>
      <w:r w:rsidRPr="00B769D3">
        <w:rPr>
          <w:rFonts w:asciiTheme="minorHAnsi" w:hAnsiTheme="minorHAnsi" w:cstheme="minorHAnsi"/>
          <w:iCs/>
          <w:sz w:val="22"/>
          <w:szCs w:val="22"/>
        </w:rPr>
        <w:t>.</w:t>
      </w:r>
      <w:r w:rsidR="00A3099E" w:rsidRPr="00B769D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B769D3">
        <w:rPr>
          <w:rFonts w:asciiTheme="minorHAnsi" w:hAnsiTheme="minorHAnsi" w:cstheme="minorHAnsi"/>
          <w:iCs/>
          <w:sz w:val="22"/>
          <w:szCs w:val="22"/>
        </w:rPr>
        <w:t>Jednocześnie</w:t>
      </w:r>
      <w:r w:rsidR="00A3099E" w:rsidRPr="00B769D3">
        <w:rPr>
          <w:rFonts w:asciiTheme="minorHAnsi" w:hAnsiTheme="minorHAnsi" w:cstheme="minorHAnsi"/>
          <w:iCs/>
          <w:sz w:val="22"/>
          <w:szCs w:val="22"/>
        </w:rPr>
        <w:t>,</w:t>
      </w:r>
      <w:r w:rsidRPr="00B769D3">
        <w:rPr>
          <w:rFonts w:asciiTheme="minorHAnsi" w:hAnsiTheme="minorHAnsi" w:cstheme="minorHAnsi"/>
          <w:iCs/>
          <w:sz w:val="22"/>
          <w:szCs w:val="22"/>
        </w:rPr>
        <w:t xml:space="preserve"> należy jednak pamiętać,</w:t>
      </w:r>
      <w:r w:rsidR="00A3099E" w:rsidRPr="00B769D3">
        <w:rPr>
          <w:rFonts w:asciiTheme="minorHAnsi" w:hAnsiTheme="minorHAnsi" w:cstheme="minorHAnsi"/>
          <w:iCs/>
          <w:sz w:val="22"/>
          <w:szCs w:val="22"/>
        </w:rPr>
        <w:t xml:space="preserve"> że w </w:t>
      </w:r>
      <w:r w:rsidRPr="00B769D3">
        <w:rPr>
          <w:rFonts w:asciiTheme="minorHAnsi" w:hAnsiTheme="minorHAnsi" w:cstheme="minorHAnsi"/>
          <w:iCs/>
          <w:sz w:val="22"/>
          <w:szCs w:val="22"/>
        </w:rPr>
        <w:t>pierwszym</w:t>
      </w:r>
      <w:r w:rsidR="00A3099E" w:rsidRPr="00B769D3">
        <w:rPr>
          <w:rFonts w:asciiTheme="minorHAnsi" w:hAnsiTheme="minorHAnsi" w:cstheme="minorHAnsi"/>
          <w:iCs/>
          <w:sz w:val="22"/>
          <w:szCs w:val="22"/>
        </w:rPr>
        <w:t xml:space="preserve"> półroczu osoby prywatne zakupiły łącznie ponad 93 tys. samochodów nowych, a </w:t>
      </w:r>
      <w:r w:rsidR="00CF0FB0" w:rsidRPr="00B769D3">
        <w:rPr>
          <w:rFonts w:asciiTheme="minorHAnsi" w:hAnsiTheme="minorHAnsi" w:cstheme="minorHAnsi"/>
          <w:iCs/>
          <w:sz w:val="22"/>
          <w:szCs w:val="22"/>
        </w:rPr>
        <w:t xml:space="preserve">równolegle </w:t>
      </w:r>
      <w:r w:rsidR="00A3099E" w:rsidRPr="00B769D3">
        <w:rPr>
          <w:rFonts w:asciiTheme="minorHAnsi" w:hAnsiTheme="minorHAnsi" w:cstheme="minorHAnsi"/>
          <w:iCs/>
          <w:sz w:val="22"/>
          <w:szCs w:val="22"/>
        </w:rPr>
        <w:t xml:space="preserve">sprowadzono w tym czasie do kraju prawie 437 tys. pojazdów używanych. </w:t>
      </w:r>
      <w:r w:rsidR="003922D6">
        <w:rPr>
          <w:rFonts w:asciiTheme="minorHAnsi" w:hAnsiTheme="minorHAnsi" w:cstheme="minorHAnsi"/>
          <w:iCs/>
          <w:sz w:val="22"/>
          <w:szCs w:val="22"/>
        </w:rPr>
        <w:t xml:space="preserve">Wolumen importowanych samochodów używanych, pomimo że nie rośnie, to jest nadal wysoki, wielokrotnie wyższy od liczby nabywanych przez Polaków aut nowych.  </w:t>
      </w:r>
      <w:r w:rsidR="00637C00" w:rsidRPr="00B769D3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14:paraId="19486621" w14:textId="77777777" w:rsidR="00826221" w:rsidRPr="00826221" w:rsidRDefault="00826221" w:rsidP="00826221">
      <w:pPr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1B6EE0A8" w14:textId="7030454B" w:rsidR="008D738C" w:rsidRPr="00405951" w:rsidRDefault="002A29BA" w:rsidP="00405951">
      <w:pPr>
        <w:pStyle w:val="Tekstpodstawowy"/>
        <w:tabs>
          <w:tab w:val="right" w:pos="9070"/>
        </w:tabs>
        <w:spacing w:after="80" w:line="240" w:lineRule="auto"/>
        <w:jc w:val="center"/>
        <w:rPr>
          <w:rFonts w:asciiTheme="minorHAnsi" w:hAnsiTheme="minorHAnsi" w:cstheme="minorHAnsi"/>
          <w:iCs/>
          <w:color w:val="EE0000"/>
        </w:rPr>
      </w:pPr>
      <w:r w:rsidRPr="002A29BA">
        <w:rPr>
          <w:noProof/>
        </w:rPr>
        <w:drawing>
          <wp:inline distT="0" distB="0" distL="0" distR="0" wp14:anchorId="1389C8D7" wp14:editId="169E7BBD">
            <wp:extent cx="4113727" cy="2338520"/>
            <wp:effectExtent l="0" t="0" r="1270" b="5080"/>
            <wp:docPr id="1762509654" name="Obraz 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509654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4402" cy="237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CFB38" w14:textId="54A77EBB" w:rsidR="001A4C01" w:rsidRDefault="00BC6A30" w:rsidP="00CE64C5">
      <w:pPr>
        <w:spacing w:afterLines="80" w:after="192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>
        <w:rPr>
          <w:rFonts w:asciiTheme="minorHAnsi" w:hAnsiTheme="minorHAnsi" w:cstheme="minorHAnsi"/>
          <w:b/>
          <w:bCs/>
          <w:iCs/>
          <w:sz w:val="22"/>
          <w:szCs w:val="22"/>
        </w:rPr>
        <w:lastRenderedPageBreak/>
        <w:t>Rynek motoryzacyjny w Polsce nadal firmami stoi</w:t>
      </w:r>
      <w:r w:rsidR="00151F71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, liczba rejestrowanych nowych aut </w:t>
      </w:r>
      <w:r w:rsidR="00151F71">
        <w:rPr>
          <w:rFonts w:asciiTheme="minorHAnsi" w:hAnsiTheme="minorHAnsi" w:cstheme="minorHAnsi"/>
          <w:b/>
          <w:bCs/>
          <w:iCs/>
          <w:sz w:val="22"/>
          <w:szCs w:val="22"/>
        </w:rPr>
        <w:br/>
        <w:t>w wynajmie długoterminowym rośnie szybciej od średniej rynkowej</w:t>
      </w:r>
    </w:p>
    <w:p w14:paraId="48A91667" w14:textId="36D962EB" w:rsidR="000E65C4" w:rsidRDefault="00EE7DED" w:rsidP="00CE64C5">
      <w:pPr>
        <w:spacing w:afterLines="80" w:after="192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Polski rynek motoryzacyjny niezmiennie od lat firmami stoi. Nie inaczej</w:t>
      </w:r>
      <w:r w:rsidR="00151F71">
        <w:rPr>
          <w:rFonts w:asciiTheme="minorHAnsi" w:hAnsiTheme="minorHAnsi" w:cstheme="minorHAnsi"/>
          <w:iCs/>
          <w:sz w:val="22"/>
          <w:szCs w:val="22"/>
        </w:rPr>
        <w:t xml:space="preserve"> </w:t>
      </w:r>
      <w:r>
        <w:rPr>
          <w:rFonts w:asciiTheme="minorHAnsi" w:hAnsiTheme="minorHAnsi" w:cstheme="minorHAnsi"/>
          <w:iCs/>
          <w:sz w:val="22"/>
          <w:szCs w:val="22"/>
        </w:rPr>
        <w:t xml:space="preserve">jest również w tym roku. </w:t>
      </w:r>
      <w:r w:rsidR="009C0E82">
        <w:rPr>
          <w:rFonts w:asciiTheme="minorHAnsi" w:hAnsiTheme="minorHAnsi" w:cstheme="minorHAnsi"/>
          <w:iCs/>
          <w:sz w:val="22"/>
          <w:szCs w:val="22"/>
        </w:rPr>
        <w:br/>
      </w:r>
      <w:r w:rsidR="009412DC">
        <w:rPr>
          <w:rFonts w:asciiTheme="minorHAnsi" w:hAnsiTheme="minorHAnsi" w:cstheme="minorHAnsi"/>
          <w:iCs/>
          <w:sz w:val="22"/>
          <w:szCs w:val="22"/>
        </w:rPr>
        <w:t xml:space="preserve">W pierwszym półroczu firmy i przedsiębiorcy zakupili w naszym kraju łącznie 191,9 tys. nowych samochodów osobowych. </w:t>
      </w:r>
      <w:r w:rsidR="004B2D6F">
        <w:rPr>
          <w:rFonts w:asciiTheme="minorHAnsi" w:hAnsiTheme="minorHAnsi" w:cstheme="minorHAnsi"/>
          <w:iCs/>
          <w:sz w:val="22"/>
          <w:szCs w:val="22"/>
        </w:rPr>
        <w:t xml:space="preserve">To wysoki jak na warunki polskiego rynku poziom, który – co prawda nieznacznie – </w:t>
      </w:r>
      <w:r w:rsidR="004B501C">
        <w:rPr>
          <w:rFonts w:asciiTheme="minorHAnsi" w:hAnsiTheme="minorHAnsi" w:cstheme="minorHAnsi"/>
          <w:iCs/>
          <w:sz w:val="22"/>
          <w:szCs w:val="22"/>
        </w:rPr>
        <w:t xml:space="preserve">ale </w:t>
      </w:r>
      <w:r w:rsidR="004B2D6F">
        <w:rPr>
          <w:rFonts w:asciiTheme="minorHAnsi" w:hAnsiTheme="minorHAnsi" w:cstheme="minorHAnsi"/>
          <w:iCs/>
          <w:sz w:val="22"/>
          <w:szCs w:val="22"/>
        </w:rPr>
        <w:t xml:space="preserve">zwiększył się o 0,7% w stosunku do porównywalnego czasu rok wcześniej. </w:t>
      </w:r>
      <w:r w:rsidR="00FB3E82">
        <w:rPr>
          <w:rFonts w:asciiTheme="minorHAnsi" w:hAnsiTheme="minorHAnsi" w:cstheme="minorHAnsi"/>
          <w:iCs/>
          <w:sz w:val="22"/>
          <w:szCs w:val="22"/>
        </w:rPr>
        <w:t>Zgodnie z danymi PZWLP na podstawie danych firm członkowskich skupionych w organizacji, w przypadku wynajm</w:t>
      </w:r>
      <w:r w:rsidR="001A3CF3">
        <w:rPr>
          <w:rFonts w:asciiTheme="minorHAnsi" w:hAnsiTheme="minorHAnsi" w:cstheme="minorHAnsi"/>
          <w:iCs/>
          <w:sz w:val="22"/>
          <w:szCs w:val="22"/>
        </w:rPr>
        <w:t>u</w:t>
      </w:r>
      <w:r w:rsidR="00FB3E82">
        <w:rPr>
          <w:rFonts w:asciiTheme="minorHAnsi" w:hAnsiTheme="minorHAnsi" w:cstheme="minorHAnsi"/>
          <w:iCs/>
          <w:sz w:val="22"/>
          <w:szCs w:val="22"/>
        </w:rPr>
        <w:t xml:space="preserve"> długoterminow</w:t>
      </w:r>
      <w:r w:rsidR="001A3CF3">
        <w:rPr>
          <w:rFonts w:asciiTheme="minorHAnsi" w:hAnsiTheme="minorHAnsi" w:cstheme="minorHAnsi"/>
          <w:iCs/>
          <w:sz w:val="22"/>
          <w:szCs w:val="22"/>
        </w:rPr>
        <w:t>ego</w:t>
      </w:r>
      <w:r w:rsidR="00FB3E82">
        <w:rPr>
          <w:rFonts w:asciiTheme="minorHAnsi" w:hAnsiTheme="minorHAnsi" w:cstheme="minorHAnsi"/>
          <w:iCs/>
          <w:sz w:val="22"/>
          <w:szCs w:val="22"/>
        </w:rPr>
        <w:t xml:space="preserve"> pojazdów</w:t>
      </w:r>
      <w:r w:rsidR="001A3CF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FB3E82">
        <w:rPr>
          <w:rFonts w:asciiTheme="minorHAnsi" w:hAnsiTheme="minorHAnsi" w:cstheme="minorHAnsi"/>
          <w:iCs/>
          <w:sz w:val="22"/>
          <w:szCs w:val="22"/>
        </w:rPr>
        <w:t xml:space="preserve">sprzedaż wzrosła o 9,1% w porównaniu z pierwszym półroczem 2024. Jeśli zaś chodzi o </w:t>
      </w:r>
      <w:r w:rsidR="0000782A">
        <w:rPr>
          <w:rFonts w:asciiTheme="minorHAnsi" w:hAnsiTheme="minorHAnsi" w:cstheme="minorHAnsi"/>
          <w:iCs/>
          <w:sz w:val="22"/>
          <w:szCs w:val="22"/>
        </w:rPr>
        <w:t>pozostałe</w:t>
      </w:r>
      <w:r w:rsidR="00FB3E82">
        <w:rPr>
          <w:rFonts w:asciiTheme="minorHAnsi" w:hAnsiTheme="minorHAnsi" w:cstheme="minorHAnsi"/>
          <w:iCs/>
          <w:sz w:val="22"/>
          <w:szCs w:val="22"/>
        </w:rPr>
        <w:t xml:space="preserve"> formy finansowania samochodów, a więc kredyt, zakup ze środków </w:t>
      </w:r>
      <w:r w:rsidR="00523CA5">
        <w:rPr>
          <w:rFonts w:asciiTheme="minorHAnsi" w:hAnsiTheme="minorHAnsi" w:cstheme="minorHAnsi"/>
          <w:iCs/>
          <w:sz w:val="22"/>
          <w:szCs w:val="22"/>
        </w:rPr>
        <w:t xml:space="preserve">własnych i klasyczny leasing finansowy liczone łącznie, sprzedaż była nieznacznie niższa (o 1,5%) niż rok wcześniej. </w:t>
      </w:r>
    </w:p>
    <w:p w14:paraId="72553AAB" w14:textId="7BCD0EE4" w:rsidR="006A7D36" w:rsidRDefault="000E65C4" w:rsidP="004754D2">
      <w:pPr>
        <w:spacing w:after="8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>Dane PZWLP pozwalają na precyzyjną analizę faktycznej liczby rejestrowanych na potrzeby usług wynajmu długoterminowego nowych samochodów, także w przypadku firm prowadzących zdywersyfikowaną działalność i oferujących różne formy finansowania np. klasyczny leasing i wynajem długoterminowy.</w:t>
      </w:r>
    </w:p>
    <w:p w14:paraId="65AC5A81" w14:textId="17EA1151" w:rsidR="00F1453D" w:rsidRPr="00F1453D" w:rsidRDefault="00F1453D" w:rsidP="00F1453D">
      <w:pPr>
        <w:pStyle w:val="Tekstpodstawowy"/>
        <w:tabs>
          <w:tab w:val="right" w:pos="9070"/>
        </w:tabs>
        <w:spacing w:after="80" w:line="240" w:lineRule="auto"/>
        <w:jc w:val="center"/>
        <w:rPr>
          <w:rFonts w:asciiTheme="minorHAnsi" w:hAnsiTheme="minorHAnsi" w:cstheme="minorHAnsi"/>
          <w:iCs/>
          <w:color w:val="EE0000"/>
        </w:rPr>
      </w:pPr>
      <w:r w:rsidRPr="00F1453D">
        <w:rPr>
          <w:noProof/>
        </w:rPr>
        <w:drawing>
          <wp:inline distT="0" distB="0" distL="0" distR="0" wp14:anchorId="09A710A5" wp14:editId="6041D1DA">
            <wp:extent cx="4617720" cy="2468723"/>
            <wp:effectExtent l="0" t="0" r="0" b="8255"/>
            <wp:docPr id="682950554" name="Obraz 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950554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45085" cy="248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57A5C" w14:textId="7A48127F" w:rsidR="006A7D36" w:rsidRDefault="00F604EF" w:rsidP="008514F0">
      <w:pPr>
        <w:pStyle w:val="Tekstpodstawowy"/>
        <w:tabs>
          <w:tab w:val="right" w:pos="9070"/>
        </w:tabs>
        <w:spacing w:after="80" w:line="240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W wynajmie długoterminowym znalazło się niemalże co czwarte</w:t>
      </w:r>
      <w:r w:rsidR="005D3F7A">
        <w:rPr>
          <w:rFonts w:asciiTheme="minorHAnsi" w:hAnsiTheme="minorHAnsi" w:cstheme="minorHAnsi"/>
          <w:iCs/>
        </w:rPr>
        <w:t xml:space="preserve"> (23,1%)</w:t>
      </w:r>
      <w:r>
        <w:rPr>
          <w:rFonts w:asciiTheme="minorHAnsi" w:hAnsiTheme="minorHAnsi" w:cstheme="minorHAnsi"/>
          <w:iCs/>
        </w:rPr>
        <w:t xml:space="preserve"> nowe auto osobowe nabywane w okresie od stycznia do czerwca w Polsce przez firmy i przedsiębiorców</w:t>
      </w:r>
      <w:r w:rsidR="005D3F7A">
        <w:rPr>
          <w:rFonts w:asciiTheme="minorHAnsi" w:hAnsiTheme="minorHAnsi" w:cstheme="minorHAnsi"/>
          <w:iCs/>
        </w:rPr>
        <w:t xml:space="preserve">, co oznacza wzrost udziału wynajmu długoterminowego w łącznej sprzedaży samochodów do firm w naszym kraju o 1,8 punktu procentowego w stosunku do analogicznego czasu w ubiegłym roku. </w:t>
      </w:r>
      <w:r w:rsidR="004B501C">
        <w:rPr>
          <w:rFonts w:asciiTheme="minorHAnsi" w:hAnsiTheme="minorHAnsi" w:cstheme="minorHAnsi"/>
          <w:iCs/>
        </w:rPr>
        <w:t xml:space="preserve">Branża wynajmu długoterminowego zakupiła łącznie na potrzeby oferowanych usług 44,3 tys. nowych aut osobowych. </w:t>
      </w:r>
    </w:p>
    <w:p w14:paraId="073F42BB" w14:textId="6A349E7A" w:rsidR="00024E8D" w:rsidRPr="00024E8D" w:rsidRDefault="00024E8D" w:rsidP="00024E8D">
      <w:pPr>
        <w:pStyle w:val="Tekstpodstawowy"/>
        <w:tabs>
          <w:tab w:val="right" w:pos="9070"/>
        </w:tabs>
        <w:spacing w:after="80" w:line="240" w:lineRule="auto"/>
        <w:jc w:val="center"/>
        <w:rPr>
          <w:rFonts w:asciiTheme="minorHAnsi" w:hAnsiTheme="minorHAnsi" w:cstheme="minorHAnsi"/>
          <w:iCs/>
          <w:color w:val="EE0000"/>
        </w:rPr>
      </w:pPr>
      <w:r>
        <w:rPr>
          <w:noProof/>
        </w:rPr>
        <w:drawing>
          <wp:inline distT="0" distB="0" distL="0" distR="0" wp14:anchorId="7FB0A0E2" wp14:editId="7B772086">
            <wp:extent cx="4404963" cy="2424430"/>
            <wp:effectExtent l="0" t="0" r="0" b="0"/>
            <wp:docPr id="550144266" name="Obraz 1" descr="Obraz zawierający tekst, zrzut ekranu, Czcionka, log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144266" name="Obraz 1" descr="Obraz zawierający tekst, zrzut ekranu, Czcionka, logo&#10;&#10;Zawartość wygenerowana przez AI może być niepopraw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15095" cy="243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0F61" w14:textId="693FFF98" w:rsidR="00BB24F1" w:rsidRDefault="00AE32A9" w:rsidP="00BB24F1">
      <w:pPr>
        <w:pStyle w:val="Tekstpodstawowy"/>
        <w:tabs>
          <w:tab w:val="right" w:pos="9070"/>
        </w:tabs>
        <w:spacing w:after="80" w:line="240" w:lineRule="auto"/>
        <w:jc w:val="center"/>
        <w:rPr>
          <w:rFonts w:asciiTheme="minorHAnsi" w:hAnsiTheme="minorHAnsi" w:cstheme="minorHAnsi"/>
          <w:b/>
          <w:bCs/>
          <w:iCs/>
        </w:rPr>
      </w:pPr>
      <w:r>
        <w:rPr>
          <w:rFonts w:asciiTheme="minorHAnsi" w:hAnsiTheme="minorHAnsi" w:cstheme="minorHAnsi"/>
          <w:b/>
          <w:bCs/>
          <w:iCs/>
        </w:rPr>
        <w:lastRenderedPageBreak/>
        <w:t xml:space="preserve">Stabilne </w:t>
      </w:r>
      <w:r w:rsidR="004553FC">
        <w:rPr>
          <w:rFonts w:asciiTheme="minorHAnsi" w:hAnsiTheme="minorHAnsi" w:cstheme="minorHAnsi"/>
          <w:b/>
          <w:bCs/>
          <w:iCs/>
        </w:rPr>
        <w:t>tempo wzrostu wynajmu długoterminowego aut po pierwszym półroczu</w:t>
      </w:r>
    </w:p>
    <w:p w14:paraId="7ACA66A9" w14:textId="26740982" w:rsidR="00150270" w:rsidRDefault="008669E1" w:rsidP="008514F0">
      <w:pPr>
        <w:pStyle w:val="Tekstpodstawowy"/>
        <w:tabs>
          <w:tab w:val="right" w:pos="9070"/>
        </w:tabs>
        <w:spacing w:after="80" w:line="240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Opublikowane przez PZWLP dane pokazują również wzrost rynku wynajmu długoterminowego aut</w:t>
      </w:r>
      <w:r w:rsidR="00106BF4">
        <w:rPr>
          <w:rFonts w:asciiTheme="minorHAnsi" w:hAnsiTheme="minorHAnsi" w:cstheme="minorHAnsi"/>
          <w:iCs/>
        </w:rPr>
        <w:t xml:space="preserve"> w Polsce</w:t>
      </w:r>
      <w:r>
        <w:rPr>
          <w:rFonts w:asciiTheme="minorHAnsi" w:hAnsiTheme="minorHAnsi" w:cstheme="minorHAnsi"/>
          <w:iCs/>
        </w:rPr>
        <w:t xml:space="preserve"> pod względem najważniejszego dla niego wskaźnika</w:t>
      </w:r>
      <w:r w:rsidR="00106BF4">
        <w:rPr>
          <w:rFonts w:asciiTheme="minorHAnsi" w:hAnsiTheme="minorHAnsi" w:cstheme="minorHAnsi"/>
          <w:iCs/>
        </w:rPr>
        <w:t xml:space="preserve">, czyli łącznej liczby samochodów (tzw. aktywnej floty) znajdującej się w tej usłudze. </w:t>
      </w:r>
      <w:r w:rsidR="003F1FEC">
        <w:rPr>
          <w:rFonts w:asciiTheme="minorHAnsi" w:hAnsiTheme="minorHAnsi" w:cstheme="minorHAnsi"/>
          <w:iCs/>
        </w:rPr>
        <w:t>Jak wynika z danych Związku, na koniec pierwszego</w:t>
      </w:r>
      <w:r w:rsidR="0042773F">
        <w:rPr>
          <w:rFonts w:asciiTheme="minorHAnsi" w:hAnsiTheme="minorHAnsi" w:cstheme="minorHAnsi"/>
          <w:iCs/>
        </w:rPr>
        <w:t xml:space="preserve"> półrocza</w:t>
      </w:r>
      <w:r w:rsidR="003F1FEC">
        <w:rPr>
          <w:rFonts w:asciiTheme="minorHAnsi" w:hAnsiTheme="minorHAnsi" w:cstheme="minorHAnsi"/>
          <w:iCs/>
        </w:rPr>
        <w:t xml:space="preserve"> rynek</w:t>
      </w:r>
      <w:r w:rsidR="004231B9">
        <w:rPr>
          <w:rFonts w:asciiTheme="minorHAnsi" w:hAnsiTheme="minorHAnsi" w:cstheme="minorHAnsi"/>
          <w:iCs/>
        </w:rPr>
        <w:t xml:space="preserve"> ten</w:t>
      </w:r>
      <w:r w:rsidR="003F1FEC">
        <w:rPr>
          <w:rFonts w:asciiTheme="minorHAnsi" w:hAnsiTheme="minorHAnsi" w:cstheme="minorHAnsi"/>
          <w:iCs/>
        </w:rPr>
        <w:t xml:space="preserve"> </w:t>
      </w:r>
      <w:r w:rsidR="0042773F">
        <w:rPr>
          <w:rFonts w:asciiTheme="minorHAnsi" w:hAnsiTheme="minorHAnsi" w:cstheme="minorHAnsi"/>
          <w:iCs/>
        </w:rPr>
        <w:t xml:space="preserve">urósł o 7,6% r/r (w stosunku do stanu na koniec czerwca 2024). </w:t>
      </w:r>
    </w:p>
    <w:p w14:paraId="10EFBF95" w14:textId="6265F0CB" w:rsidR="001034D1" w:rsidRPr="001034D1" w:rsidRDefault="001034D1" w:rsidP="001034D1">
      <w:pPr>
        <w:pStyle w:val="Tekstpodstawowy"/>
        <w:tabs>
          <w:tab w:val="right" w:pos="9070"/>
        </w:tabs>
        <w:spacing w:after="80" w:line="240" w:lineRule="auto"/>
        <w:jc w:val="center"/>
        <w:rPr>
          <w:rFonts w:asciiTheme="minorHAnsi" w:hAnsiTheme="minorHAnsi" w:cstheme="minorHAnsi"/>
          <w:iCs/>
          <w:color w:val="EE0000"/>
        </w:rPr>
      </w:pPr>
      <w:r w:rsidRPr="001034D1">
        <w:rPr>
          <w:noProof/>
        </w:rPr>
        <w:drawing>
          <wp:inline distT="0" distB="0" distL="0" distR="0" wp14:anchorId="7BD388C3" wp14:editId="08558E65">
            <wp:extent cx="5448300" cy="3096582"/>
            <wp:effectExtent l="0" t="0" r="0" b="8890"/>
            <wp:docPr id="442292027" name="Obraz 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92027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7440" cy="31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5D12B" w14:textId="77777777" w:rsidR="001034D1" w:rsidRPr="008E30D8" w:rsidRDefault="001034D1" w:rsidP="008514F0">
      <w:pPr>
        <w:pStyle w:val="Tekstpodstawowy"/>
        <w:tabs>
          <w:tab w:val="right" w:pos="9070"/>
        </w:tabs>
        <w:spacing w:after="80" w:line="240" w:lineRule="auto"/>
        <w:ind w:left="708"/>
        <w:jc w:val="both"/>
        <w:rPr>
          <w:rFonts w:asciiTheme="minorHAnsi" w:hAnsiTheme="minorHAnsi" w:cstheme="minorHAnsi"/>
          <w:i/>
          <w:sz w:val="8"/>
          <w:szCs w:val="8"/>
        </w:rPr>
      </w:pPr>
    </w:p>
    <w:p w14:paraId="70EBC954" w14:textId="77777777" w:rsidR="00BE4777" w:rsidRPr="00BE4777" w:rsidRDefault="00BE4777" w:rsidP="00BE4777">
      <w:pPr>
        <w:pStyle w:val="Tekstpodstawowy"/>
        <w:tabs>
          <w:tab w:val="right" w:pos="9070"/>
        </w:tabs>
        <w:spacing w:after="80" w:line="240" w:lineRule="auto"/>
        <w:ind w:left="709"/>
        <w:jc w:val="both"/>
        <w:rPr>
          <w:rFonts w:asciiTheme="minorHAnsi" w:hAnsiTheme="minorHAnsi" w:cstheme="minorHAnsi"/>
          <w:i/>
        </w:rPr>
      </w:pPr>
      <w:r w:rsidRPr="00BE4777">
        <w:rPr>
          <w:rFonts w:asciiTheme="minorHAnsi" w:hAnsiTheme="minorHAnsi" w:cstheme="minorHAnsi"/>
          <w:i/>
        </w:rPr>
        <w:t>Nasze dane po pierwszym półroczu 2025 r. potwierdzają pozytywny trend, że branża i rynek wynajmu długoterminowego w Polsce utrzymują się na ścieżce wzrostu, który od kilkunastu miesięcy mieści się w przedziale 7-8% rocznie – mówi Robert Antczak, Prezes Zarządu PZWLP. – Wynajem długoterminowy już dzisiaj staje się w Polsce jedną z głównych form finansowania aut przez firmy i przedsiębiorców, ale jego znaczenie każdego roku konsekwentnie rośnie. Stała rata za wynajem przez cały okres umowy, pełna przewidywalność kosztów niezależnie od zdarzeń związanych z autem np. jego naprawami, komfort użytkowania i kompleksowa obsługa firmy wynajmującej pojazd, brak wpłaty własnej w większości przypadków, to najważniejsze cechy, które powodują, że wynajem długoterminowy coraz bardziej podoba się polskim firmom i przedsiębiorcom, zyskując kolejnych zwolenników. Warto zauważyć, że liczba klientów branży w Polsce rośnie nie tylko wśród dużych korporacji, ale w coraz większym stopniu także pośród mniejszych przedsiębiorców oraz osób fizycznych.</w:t>
      </w:r>
    </w:p>
    <w:p w14:paraId="4C896D3A" w14:textId="3D0565D9" w:rsidR="00BE4777" w:rsidRPr="002C0D2F" w:rsidRDefault="00BE4777" w:rsidP="00BE4777">
      <w:pPr>
        <w:pStyle w:val="Tekstpodstawowy"/>
        <w:tabs>
          <w:tab w:val="right" w:pos="9070"/>
        </w:tabs>
        <w:spacing w:after="80" w:line="240" w:lineRule="auto"/>
        <w:ind w:left="708"/>
        <w:jc w:val="both"/>
        <w:rPr>
          <w:rFonts w:asciiTheme="minorHAnsi" w:hAnsiTheme="minorHAnsi" w:cstheme="minorHAnsi"/>
          <w:iCs/>
        </w:rPr>
      </w:pPr>
      <w:r w:rsidRPr="00BE4777">
        <w:rPr>
          <w:rFonts w:asciiTheme="minorHAnsi" w:hAnsiTheme="minorHAnsi" w:cstheme="minorHAnsi"/>
          <w:i/>
        </w:rPr>
        <w:t>Jeszcze ciekawsze obserwacje można zauważyć przy analizie danych dotyczących transformacji napędów stosowanych w autach wynajmowanych przez branżę</w:t>
      </w:r>
      <w:r>
        <w:rPr>
          <w:rFonts w:asciiTheme="minorHAnsi" w:hAnsiTheme="minorHAnsi" w:cstheme="minorHAnsi"/>
          <w:i/>
        </w:rPr>
        <w:t xml:space="preserve"> </w:t>
      </w:r>
      <w:r>
        <w:rPr>
          <w:rFonts w:asciiTheme="minorHAnsi" w:hAnsiTheme="minorHAnsi" w:cstheme="minorHAnsi"/>
          <w:iCs/>
        </w:rPr>
        <w:t xml:space="preserve">– dodaje Robert Antczak, Prezes Zarządu PZWLP. - </w:t>
      </w:r>
      <w:r w:rsidRPr="00BE4777">
        <w:rPr>
          <w:rFonts w:asciiTheme="minorHAnsi" w:hAnsiTheme="minorHAnsi" w:cstheme="minorHAnsi"/>
          <w:i/>
        </w:rPr>
        <w:t xml:space="preserve">Napęd </w:t>
      </w:r>
      <w:r w:rsidR="00B620F9">
        <w:rPr>
          <w:rFonts w:asciiTheme="minorHAnsi" w:hAnsiTheme="minorHAnsi" w:cstheme="minorHAnsi"/>
          <w:i/>
        </w:rPr>
        <w:t>D</w:t>
      </w:r>
      <w:r w:rsidRPr="00BE4777">
        <w:rPr>
          <w:rFonts w:asciiTheme="minorHAnsi" w:hAnsiTheme="minorHAnsi" w:cstheme="minorHAnsi"/>
          <w:i/>
        </w:rPr>
        <w:t>iesla, jeszcze do niedawna „koń pociągowy” flot samochodowych</w:t>
      </w:r>
      <w:r w:rsidR="00B620F9">
        <w:rPr>
          <w:rFonts w:asciiTheme="minorHAnsi" w:hAnsiTheme="minorHAnsi" w:cstheme="minorHAnsi"/>
          <w:i/>
        </w:rPr>
        <w:t>,</w:t>
      </w:r>
      <w:r w:rsidRPr="00BE4777">
        <w:rPr>
          <w:rFonts w:asciiTheme="minorHAnsi" w:hAnsiTheme="minorHAnsi" w:cstheme="minorHAnsi"/>
          <w:i/>
        </w:rPr>
        <w:t xml:space="preserve"> dziś stanowi </w:t>
      </w:r>
      <w:r w:rsidR="00B620F9" w:rsidRPr="00BE4777">
        <w:rPr>
          <w:rFonts w:asciiTheme="minorHAnsi" w:hAnsiTheme="minorHAnsi" w:cstheme="minorHAnsi"/>
          <w:i/>
        </w:rPr>
        <w:t xml:space="preserve">już </w:t>
      </w:r>
      <w:r w:rsidRPr="00BE4777">
        <w:rPr>
          <w:rFonts w:asciiTheme="minorHAnsi" w:hAnsiTheme="minorHAnsi" w:cstheme="minorHAnsi"/>
          <w:i/>
        </w:rPr>
        <w:t>mniej niż 30% ogółu aktywnej floty branży.</w:t>
      </w:r>
      <w:r w:rsidR="00B620F9">
        <w:rPr>
          <w:rFonts w:asciiTheme="minorHAnsi" w:hAnsiTheme="minorHAnsi" w:cstheme="minorHAnsi"/>
          <w:i/>
        </w:rPr>
        <w:t xml:space="preserve"> C</w:t>
      </w:r>
      <w:r w:rsidRPr="00BE4777">
        <w:rPr>
          <w:rFonts w:asciiTheme="minorHAnsi" w:hAnsiTheme="minorHAnsi" w:cstheme="minorHAnsi"/>
          <w:i/>
        </w:rPr>
        <w:t>o ciekawe</w:t>
      </w:r>
      <w:r w:rsidR="00005697">
        <w:rPr>
          <w:rFonts w:asciiTheme="minorHAnsi" w:hAnsiTheme="minorHAnsi" w:cstheme="minorHAnsi"/>
          <w:i/>
        </w:rPr>
        <w:t>,</w:t>
      </w:r>
      <w:r w:rsidRPr="00BE4777">
        <w:rPr>
          <w:rFonts w:asciiTheme="minorHAnsi" w:hAnsiTheme="minorHAnsi" w:cstheme="minorHAnsi"/>
          <w:i/>
        </w:rPr>
        <w:t xml:space="preserve"> miejsce </w:t>
      </w:r>
      <w:r w:rsidR="00005697">
        <w:rPr>
          <w:rFonts w:asciiTheme="minorHAnsi" w:hAnsiTheme="minorHAnsi" w:cstheme="minorHAnsi"/>
          <w:i/>
        </w:rPr>
        <w:t xml:space="preserve">Diesla </w:t>
      </w:r>
      <w:r w:rsidRPr="00BE4777">
        <w:rPr>
          <w:rFonts w:asciiTheme="minorHAnsi" w:hAnsiTheme="minorHAnsi" w:cstheme="minorHAnsi"/>
          <w:i/>
        </w:rPr>
        <w:t>nie do końca zajmują napędy benzynowe</w:t>
      </w:r>
      <w:r w:rsidR="00005697">
        <w:rPr>
          <w:rFonts w:asciiTheme="minorHAnsi" w:hAnsiTheme="minorHAnsi" w:cstheme="minorHAnsi"/>
          <w:i/>
        </w:rPr>
        <w:t>,</w:t>
      </w:r>
      <w:r w:rsidRPr="00BE4777">
        <w:rPr>
          <w:rFonts w:asciiTheme="minorHAnsi" w:hAnsiTheme="minorHAnsi" w:cstheme="minorHAnsi"/>
          <w:i/>
        </w:rPr>
        <w:t xml:space="preserve"> a raczej luka </w:t>
      </w:r>
      <w:r w:rsidR="00293D05">
        <w:rPr>
          <w:rFonts w:asciiTheme="minorHAnsi" w:hAnsiTheme="minorHAnsi" w:cstheme="minorHAnsi"/>
          <w:i/>
        </w:rPr>
        <w:t xml:space="preserve">ta </w:t>
      </w:r>
      <w:r w:rsidRPr="00BE4777">
        <w:rPr>
          <w:rFonts w:asciiTheme="minorHAnsi" w:hAnsiTheme="minorHAnsi" w:cstheme="minorHAnsi"/>
          <w:i/>
        </w:rPr>
        <w:t>wypełniana jest przez napędy tzw. „ekologiczne”</w:t>
      </w:r>
      <w:r w:rsidR="00005697">
        <w:rPr>
          <w:rFonts w:asciiTheme="minorHAnsi" w:hAnsiTheme="minorHAnsi" w:cstheme="minorHAnsi"/>
          <w:i/>
        </w:rPr>
        <w:t xml:space="preserve">, </w:t>
      </w:r>
      <w:r w:rsidRPr="00BE4777">
        <w:rPr>
          <w:rFonts w:asciiTheme="minorHAnsi" w:hAnsiTheme="minorHAnsi" w:cstheme="minorHAnsi"/>
          <w:i/>
        </w:rPr>
        <w:t xml:space="preserve">w tym uważane za </w:t>
      </w:r>
      <w:proofErr w:type="spellStart"/>
      <w:r w:rsidRPr="00BE4777">
        <w:rPr>
          <w:rFonts w:asciiTheme="minorHAnsi" w:hAnsiTheme="minorHAnsi" w:cstheme="minorHAnsi"/>
          <w:i/>
        </w:rPr>
        <w:t>bezemisyjne</w:t>
      </w:r>
      <w:proofErr w:type="spellEnd"/>
      <w:r w:rsidRPr="00BE4777">
        <w:rPr>
          <w:rFonts w:asciiTheme="minorHAnsi" w:hAnsiTheme="minorHAnsi" w:cstheme="minorHAnsi"/>
          <w:i/>
        </w:rPr>
        <w:t xml:space="preserve"> napędy czysto elektryczne – udział </w:t>
      </w:r>
      <w:r w:rsidR="00005697">
        <w:rPr>
          <w:rFonts w:asciiTheme="minorHAnsi" w:hAnsiTheme="minorHAnsi" w:cstheme="minorHAnsi"/>
          <w:i/>
        </w:rPr>
        <w:t xml:space="preserve">aut typu </w:t>
      </w:r>
      <w:r w:rsidRPr="00BE4777">
        <w:rPr>
          <w:rFonts w:asciiTheme="minorHAnsi" w:hAnsiTheme="minorHAnsi" w:cstheme="minorHAnsi"/>
          <w:i/>
        </w:rPr>
        <w:t>BEV przekroczył 4%</w:t>
      </w:r>
      <w:r w:rsidR="00005697">
        <w:rPr>
          <w:rFonts w:asciiTheme="minorHAnsi" w:hAnsiTheme="minorHAnsi" w:cstheme="minorHAnsi"/>
          <w:i/>
        </w:rPr>
        <w:t xml:space="preserve"> w wynajmie długoterminowym w Polsce. </w:t>
      </w:r>
      <w:r w:rsidRPr="00BE4777">
        <w:rPr>
          <w:rFonts w:asciiTheme="minorHAnsi" w:hAnsiTheme="minorHAnsi" w:cstheme="minorHAnsi"/>
          <w:i/>
        </w:rPr>
        <w:t>Cieszy fakt, że tra</w:t>
      </w:r>
      <w:r w:rsidR="00B620F9">
        <w:rPr>
          <w:rFonts w:asciiTheme="minorHAnsi" w:hAnsiTheme="minorHAnsi" w:cstheme="minorHAnsi"/>
          <w:i/>
        </w:rPr>
        <w:t>n</w:t>
      </w:r>
      <w:r w:rsidRPr="00BE4777">
        <w:rPr>
          <w:rFonts w:asciiTheme="minorHAnsi" w:hAnsiTheme="minorHAnsi" w:cstheme="minorHAnsi"/>
          <w:i/>
        </w:rPr>
        <w:t xml:space="preserve">sformacja w kierunku napędów ekologicznych i </w:t>
      </w:r>
      <w:proofErr w:type="spellStart"/>
      <w:r w:rsidRPr="00BE4777">
        <w:rPr>
          <w:rFonts w:asciiTheme="minorHAnsi" w:hAnsiTheme="minorHAnsi" w:cstheme="minorHAnsi"/>
          <w:i/>
        </w:rPr>
        <w:t>bezemisyjnych</w:t>
      </w:r>
      <w:proofErr w:type="spellEnd"/>
      <w:r w:rsidRPr="00BE4777">
        <w:rPr>
          <w:rFonts w:asciiTheme="minorHAnsi" w:hAnsiTheme="minorHAnsi" w:cstheme="minorHAnsi"/>
          <w:i/>
        </w:rPr>
        <w:t xml:space="preserve"> to trend, który nie został zahamowany nawet przez zmiany w postaci zatrzymania programu Mój Elektryk w zeszłym roku. Choć pewnie</w:t>
      </w:r>
      <w:r w:rsidR="00005697">
        <w:rPr>
          <w:rFonts w:asciiTheme="minorHAnsi" w:hAnsiTheme="minorHAnsi" w:cstheme="minorHAnsi"/>
          <w:i/>
        </w:rPr>
        <w:t>,</w:t>
      </w:r>
      <w:r w:rsidRPr="00BE4777">
        <w:rPr>
          <w:rFonts w:asciiTheme="minorHAnsi" w:hAnsiTheme="minorHAnsi" w:cstheme="minorHAnsi"/>
          <w:i/>
        </w:rPr>
        <w:t xml:space="preserve"> przy aktywnie funkcjonującym programie i ścieżce leasingowej to przyśpieszenie transformacyjne mogłoby być szybsze. Martwią natomiast</w:t>
      </w:r>
      <w:r w:rsidR="00005697">
        <w:rPr>
          <w:rFonts w:asciiTheme="minorHAnsi" w:hAnsiTheme="minorHAnsi" w:cstheme="minorHAnsi"/>
          <w:i/>
        </w:rPr>
        <w:t xml:space="preserve"> plany</w:t>
      </w:r>
      <w:r w:rsidRPr="00BE4777">
        <w:rPr>
          <w:rFonts w:asciiTheme="minorHAnsi" w:hAnsiTheme="minorHAnsi" w:cstheme="minorHAnsi"/>
          <w:i/>
        </w:rPr>
        <w:t xml:space="preserve"> sztucznego i nieprzemyślanego przyśpieszania transformacji energetycznej proponowane przez Unię Europejską w kierunku tzw. przymusowej dekarbonizacji flot firmowych</w:t>
      </w:r>
      <w:r w:rsidR="002C0D2F">
        <w:rPr>
          <w:rFonts w:asciiTheme="minorHAnsi" w:hAnsiTheme="minorHAnsi" w:cstheme="minorHAnsi"/>
          <w:i/>
        </w:rPr>
        <w:t xml:space="preserve"> </w:t>
      </w:r>
      <w:r w:rsidR="002C0D2F">
        <w:rPr>
          <w:rFonts w:asciiTheme="minorHAnsi" w:hAnsiTheme="minorHAnsi" w:cstheme="minorHAnsi"/>
          <w:iCs/>
        </w:rPr>
        <w:t>– podsumowuje Robert Antczak, Prezes Zarządu PZWLP.</w:t>
      </w:r>
    </w:p>
    <w:p w14:paraId="2E99F9A5" w14:textId="19F3942A" w:rsidR="00D54906" w:rsidRDefault="004C6894" w:rsidP="00D54906">
      <w:pPr>
        <w:pStyle w:val="Tekstpodstawowy"/>
        <w:tabs>
          <w:tab w:val="right" w:pos="9070"/>
        </w:tabs>
        <w:spacing w:after="80" w:line="240" w:lineRule="auto"/>
        <w:jc w:val="center"/>
        <w:rPr>
          <w:rFonts w:asciiTheme="minorHAnsi" w:hAnsiTheme="minorHAnsi" w:cstheme="minorHAnsi"/>
          <w:b/>
          <w:bCs/>
          <w:iCs/>
        </w:rPr>
      </w:pPr>
      <w:proofErr w:type="spellStart"/>
      <w:r>
        <w:rPr>
          <w:rFonts w:asciiTheme="minorHAnsi" w:hAnsiTheme="minorHAnsi" w:cstheme="minorHAnsi"/>
          <w:b/>
          <w:bCs/>
          <w:iCs/>
        </w:rPr>
        <w:lastRenderedPageBreak/>
        <w:t>Diesle</w:t>
      </w:r>
      <w:proofErr w:type="spellEnd"/>
      <w:r>
        <w:rPr>
          <w:rFonts w:asciiTheme="minorHAnsi" w:hAnsiTheme="minorHAnsi" w:cstheme="minorHAnsi"/>
          <w:b/>
          <w:bCs/>
          <w:iCs/>
        </w:rPr>
        <w:t xml:space="preserve"> w wynajmie długoterminowym spadają poniżej kolejnej granicy, </w:t>
      </w:r>
      <w:r w:rsidR="006427C1">
        <w:rPr>
          <w:rFonts w:asciiTheme="minorHAnsi" w:hAnsiTheme="minorHAnsi" w:cstheme="minorHAnsi"/>
          <w:b/>
          <w:bCs/>
          <w:iCs/>
        </w:rPr>
        <w:br/>
      </w:r>
      <w:r>
        <w:rPr>
          <w:rFonts w:asciiTheme="minorHAnsi" w:hAnsiTheme="minorHAnsi" w:cstheme="minorHAnsi"/>
          <w:b/>
          <w:bCs/>
          <w:iCs/>
        </w:rPr>
        <w:t>elektryki stanowią ponad 4% łącznej floty aut</w:t>
      </w:r>
    </w:p>
    <w:p w14:paraId="4FDFDAC0" w14:textId="345CCEBF" w:rsidR="00FA2EEF" w:rsidRDefault="00C5072C" w:rsidP="008514F0">
      <w:pPr>
        <w:pStyle w:val="Tekstpodstawowy"/>
        <w:tabs>
          <w:tab w:val="right" w:pos="9070"/>
        </w:tabs>
        <w:spacing w:after="80" w:line="240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Według opublikowanych przez PZWLP danych</w:t>
      </w:r>
      <w:r w:rsidR="00BA4990">
        <w:rPr>
          <w:rFonts w:asciiTheme="minorHAnsi" w:hAnsiTheme="minorHAnsi" w:cstheme="minorHAnsi"/>
          <w:iCs/>
        </w:rPr>
        <w:t>,</w:t>
      </w:r>
      <w:r>
        <w:rPr>
          <w:rFonts w:asciiTheme="minorHAnsi" w:hAnsiTheme="minorHAnsi" w:cstheme="minorHAnsi"/>
          <w:iCs/>
        </w:rPr>
        <w:t xml:space="preserve"> </w:t>
      </w:r>
      <w:r w:rsidR="0054637D">
        <w:rPr>
          <w:rFonts w:asciiTheme="minorHAnsi" w:hAnsiTheme="minorHAnsi" w:cstheme="minorHAnsi"/>
          <w:iCs/>
        </w:rPr>
        <w:t>nadal dobrze widoczna jest szybko postępująca transformacja napędów stosowanych w samochodach w wynajmie długoterminowym w Polsce</w:t>
      </w:r>
      <w:r w:rsidR="00B05688">
        <w:rPr>
          <w:rFonts w:asciiTheme="minorHAnsi" w:hAnsiTheme="minorHAnsi" w:cstheme="minorHAnsi"/>
          <w:iCs/>
        </w:rPr>
        <w:t xml:space="preserve">, idąca w parze ze światowymi trendami i ofertą pojazdów na rynku motoryzacyjnym. </w:t>
      </w:r>
      <w:r w:rsidR="008D57EE">
        <w:rPr>
          <w:rFonts w:asciiTheme="minorHAnsi" w:hAnsiTheme="minorHAnsi" w:cstheme="minorHAnsi"/>
          <w:iCs/>
        </w:rPr>
        <w:t>Konsekwentnie i szybko spada udział samochodów z silnikami wysokoprężnymi (Diesla)</w:t>
      </w:r>
      <w:r w:rsidR="001219AF">
        <w:rPr>
          <w:rFonts w:asciiTheme="minorHAnsi" w:hAnsiTheme="minorHAnsi" w:cstheme="minorHAnsi"/>
          <w:iCs/>
        </w:rPr>
        <w:t xml:space="preserve">, które na koniec czerwca przebiły kolejną granicę. Udział Diesli spadł bowiem poniżej 30% - auta zasilane olejem napędowym stanowiły 29,7% ogółu parku pojazdów w wynajmie długoterminowym, o 2,2 </w:t>
      </w:r>
      <w:proofErr w:type="spellStart"/>
      <w:r w:rsidR="001219AF">
        <w:rPr>
          <w:rFonts w:asciiTheme="minorHAnsi" w:hAnsiTheme="minorHAnsi" w:cstheme="minorHAnsi"/>
          <w:iCs/>
        </w:rPr>
        <w:t>p.p</w:t>
      </w:r>
      <w:proofErr w:type="spellEnd"/>
      <w:r w:rsidR="001219AF">
        <w:rPr>
          <w:rFonts w:asciiTheme="minorHAnsi" w:hAnsiTheme="minorHAnsi" w:cstheme="minorHAnsi"/>
          <w:iCs/>
        </w:rPr>
        <w:t xml:space="preserve">. mniej niż przed rokiem. </w:t>
      </w:r>
      <w:r w:rsidR="00FA2EEF">
        <w:rPr>
          <w:rFonts w:asciiTheme="minorHAnsi" w:hAnsiTheme="minorHAnsi" w:cstheme="minorHAnsi"/>
          <w:iCs/>
        </w:rPr>
        <w:t xml:space="preserve">Który z napędów zyskiwał zatem kosztem Diesli? </w:t>
      </w:r>
    </w:p>
    <w:p w14:paraId="69575A68" w14:textId="77777777" w:rsidR="00FD72D3" w:rsidRDefault="00FA2EEF" w:rsidP="008514F0">
      <w:pPr>
        <w:pStyle w:val="Tekstpodstawowy"/>
        <w:tabs>
          <w:tab w:val="right" w:pos="9070"/>
        </w:tabs>
        <w:spacing w:after="80" w:line="240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Co ciekawe,</w:t>
      </w:r>
      <w:r w:rsidR="00565745">
        <w:rPr>
          <w:rFonts w:asciiTheme="minorHAnsi" w:hAnsiTheme="minorHAnsi" w:cstheme="minorHAnsi"/>
          <w:iCs/>
        </w:rPr>
        <w:t xml:space="preserve"> dane PZWLP pokazują, że w coraz mniejszym stopniu są </w:t>
      </w:r>
      <w:r w:rsidR="007C36E7">
        <w:rPr>
          <w:rFonts w:asciiTheme="minorHAnsi" w:hAnsiTheme="minorHAnsi" w:cstheme="minorHAnsi"/>
          <w:iCs/>
        </w:rPr>
        <w:t xml:space="preserve">to samochody </w:t>
      </w:r>
      <w:r w:rsidR="0045235E">
        <w:rPr>
          <w:rFonts w:asciiTheme="minorHAnsi" w:hAnsiTheme="minorHAnsi" w:cstheme="minorHAnsi"/>
          <w:iCs/>
        </w:rPr>
        <w:t xml:space="preserve">z </w:t>
      </w:r>
      <w:r w:rsidR="007C36E7">
        <w:rPr>
          <w:rFonts w:asciiTheme="minorHAnsi" w:hAnsiTheme="minorHAnsi" w:cstheme="minorHAnsi"/>
          <w:iCs/>
        </w:rPr>
        <w:t>benzynowymi jednostkami napędowymi</w:t>
      </w:r>
      <w:r>
        <w:rPr>
          <w:rFonts w:asciiTheme="minorHAnsi" w:hAnsiTheme="minorHAnsi" w:cstheme="minorHAnsi"/>
          <w:iCs/>
        </w:rPr>
        <w:t xml:space="preserve"> </w:t>
      </w:r>
      <w:r w:rsidR="0045235E">
        <w:rPr>
          <w:rFonts w:asciiTheme="minorHAnsi" w:hAnsiTheme="minorHAnsi" w:cstheme="minorHAnsi"/>
          <w:iCs/>
        </w:rPr>
        <w:t xml:space="preserve">– na koniec półrocza stanowiły one 55,5%, a ich udział w ciągu roku zwiększył się jedynie o 0,2 </w:t>
      </w:r>
      <w:proofErr w:type="spellStart"/>
      <w:r w:rsidR="0045235E">
        <w:rPr>
          <w:rFonts w:asciiTheme="minorHAnsi" w:hAnsiTheme="minorHAnsi" w:cstheme="minorHAnsi"/>
          <w:iCs/>
        </w:rPr>
        <w:t>p.p</w:t>
      </w:r>
      <w:proofErr w:type="spellEnd"/>
      <w:r w:rsidR="0045235E">
        <w:rPr>
          <w:rFonts w:asciiTheme="minorHAnsi" w:hAnsiTheme="minorHAnsi" w:cstheme="minorHAnsi"/>
          <w:iCs/>
        </w:rPr>
        <w:t xml:space="preserve">. </w:t>
      </w:r>
      <w:r w:rsidR="003319DE">
        <w:rPr>
          <w:rFonts w:asciiTheme="minorHAnsi" w:hAnsiTheme="minorHAnsi" w:cstheme="minorHAnsi"/>
          <w:iCs/>
        </w:rPr>
        <w:t xml:space="preserve">Jak się okazuje, najszybciej zwiększa się liczebność aut z napędami ekologicznymi, rozumianymi jako wszelkiego </w:t>
      </w:r>
      <w:r w:rsidR="00DA0A47">
        <w:rPr>
          <w:rFonts w:asciiTheme="minorHAnsi" w:hAnsiTheme="minorHAnsi" w:cstheme="minorHAnsi"/>
          <w:iCs/>
        </w:rPr>
        <w:t>rodzaju hybrydy oraz pojazdy w pełni elektryczne (BEV)</w:t>
      </w:r>
      <w:r w:rsidR="003C6DAA">
        <w:rPr>
          <w:rFonts w:asciiTheme="minorHAnsi" w:hAnsiTheme="minorHAnsi" w:cstheme="minorHAnsi"/>
          <w:iCs/>
        </w:rPr>
        <w:t>, które na koniec czerwca reprezentowały już 14,8% ogółu</w:t>
      </w:r>
      <w:r w:rsidR="00473D45">
        <w:rPr>
          <w:rFonts w:asciiTheme="minorHAnsi" w:hAnsiTheme="minorHAnsi" w:cstheme="minorHAnsi"/>
          <w:iCs/>
        </w:rPr>
        <w:t xml:space="preserve"> (wzrost udziału o 2 </w:t>
      </w:r>
      <w:proofErr w:type="spellStart"/>
      <w:r w:rsidR="00473D45">
        <w:rPr>
          <w:rFonts w:asciiTheme="minorHAnsi" w:hAnsiTheme="minorHAnsi" w:cstheme="minorHAnsi"/>
          <w:iCs/>
        </w:rPr>
        <w:t>p.p</w:t>
      </w:r>
      <w:proofErr w:type="spellEnd"/>
      <w:r w:rsidR="00473D45">
        <w:rPr>
          <w:rFonts w:asciiTheme="minorHAnsi" w:hAnsiTheme="minorHAnsi" w:cstheme="minorHAnsi"/>
          <w:iCs/>
        </w:rPr>
        <w:t xml:space="preserve">. w ciągu roku). </w:t>
      </w:r>
      <w:r w:rsidR="004941F9">
        <w:rPr>
          <w:rFonts w:asciiTheme="minorHAnsi" w:hAnsiTheme="minorHAnsi" w:cstheme="minorHAnsi"/>
          <w:iCs/>
        </w:rPr>
        <w:t xml:space="preserve">Udział samochodów w pełni elektrycznych wynosił natomiast 4,1%, co oznacza wzrost ich odsetka o 1,2 </w:t>
      </w:r>
      <w:proofErr w:type="spellStart"/>
      <w:r w:rsidR="004941F9">
        <w:rPr>
          <w:rFonts w:asciiTheme="minorHAnsi" w:hAnsiTheme="minorHAnsi" w:cstheme="minorHAnsi"/>
          <w:iCs/>
        </w:rPr>
        <w:t>p.p</w:t>
      </w:r>
      <w:proofErr w:type="spellEnd"/>
      <w:r w:rsidR="004941F9">
        <w:rPr>
          <w:rFonts w:asciiTheme="minorHAnsi" w:hAnsiTheme="minorHAnsi" w:cstheme="minorHAnsi"/>
          <w:iCs/>
        </w:rPr>
        <w:t xml:space="preserve">. na przestrzeni roku. </w:t>
      </w:r>
    </w:p>
    <w:p w14:paraId="033ACB91" w14:textId="5353D903" w:rsidR="004B60EE" w:rsidRPr="004B60EE" w:rsidRDefault="004B60EE" w:rsidP="004B60EE">
      <w:pPr>
        <w:pStyle w:val="Tekstpodstawowy"/>
        <w:tabs>
          <w:tab w:val="right" w:pos="9070"/>
        </w:tabs>
        <w:spacing w:after="80" w:line="240" w:lineRule="auto"/>
        <w:jc w:val="center"/>
        <w:rPr>
          <w:rFonts w:asciiTheme="minorHAnsi" w:hAnsiTheme="minorHAnsi" w:cstheme="minorHAnsi"/>
          <w:iCs/>
          <w:color w:val="EE0000"/>
        </w:rPr>
      </w:pPr>
      <w:r w:rsidRPr="004B60EE">
        <w:rPr>
          <w:noProof/>
        </w:rPr>
        <w:drawing>
          <wp:inline distT="0" distB="0" distL="0" distR="0" wp14:anchorId="52B92E4B" wp14:editId="0276744B">
            <wp:extent cx="4236958" cy="2317948"/>
            <wp:effectExtent l="0" t="0" r="0" b="6350"/>
            <wp:docPr id="2119522534" name="Obraz 1" descr="Obraz zawierający tekst, zrzut ekranu, Czcionka, krąg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22534" name="Obraz 1" descr="Obraz zawierający tekst, zrzut ekranu, Czcionka, krąg&#10;&#10;Zawartość wygenerowana przez AI może być niepoprawna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3382" cy="233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C3CEE" w14:textId="0F7B682C" w:rsidR="00FD72D3" w:rsidRDefault="00FD72D3" w:rsidP="008514F0">
      <w:pPr>
        <w:pStyle w:val="Tekstpodstawowy"/>
        <w:tabs>
          <w:tab w:val="right" w:pos="9070"/>
        </w:tabs>
        <w:spacing w:after="80" w:line="240" w:lineRule="auto"/>
        <w:jc w:val="both"/>
        <w:rPr>
          <w:rFonts w:asciiTheme="minorHAnsi" w:hAnsiTheme="minorHAnsi" w:cstheme="minorHAnsi"/>
          <w:iCs/>
        </w:rPr>
      </w:pPr>
      <w:r w:rsidRPr="00061939">
        <w:rPr>
          <w:rFonts w:asciiTheme="minorHAnsi" w:hAnsiTheme="minorHAnsi" w:cstheme="minorHAnsi"/>
          <w:iCs/>
        </w:rPr>
        <w:t xml:space="preserve">Średnia emisja dwutlenku węgla nowych samochodów osobowych zakupionych przez branżę wynajmu długoterminowego w </w:t>
      </w:r>
      <w:r>
        <w:rPr>
          <w:rFonts w:asciiTheme="minorHAnsi" w:hAnsiTheme="minorHAnsi" w:cstheme="minorHAnsi"/>
          <w:iCs/>
        </w:rPr>
        <w:t>drugim</w:t>
      </w:r>
      <w:r w:rsidRPr="00061939">
        <w:rPr>
          <w:rFonts w:asciiTheme="minorHAnsi" w:hAnsiTheme="minorHAnsi" w:cstheme="minorHAnsi"/>
          <w:iCs/>
        </w:rPr>
        <w:t xml:space="preserve"> kwartale 202</w:t>
      </w:r>
      <w:r>
        <w:rPr>
          <w:rFonts w:asciiTheme="minorHAnsi" w:hAnsiTheme="minorHAnsi" w:cstheme="minorHAnsi"/>
          <w:iCs/>
        </w:rPr>
        <w:t>5</w:t>
      </w:r>
      <w:r w:rsidRPr="00061939">
        <w:rPr>
          <w:rFonts w:asciiTheme="minorHAnsi" w:hAnsiTheme="minorHAnsi" w:cstheme="minorHAnsi"/>
          <w:iCs/>
        </w:rPr>
        <w:t xml:space="preserve"> roku była niższa aż o </w:t>
      </w:r>
      <w:r>
        <w:rPr>
          <w:rFonts w:asciiTheme="minorHAnsi" w:hAnsiTheme="minorHAnsi" w:cstheme="minorHAnsi"/>
          <w:iCs/>
        </w:rPr>
        <w:t>31,8</w:t>
      </w:r>
      <w:r w:rsidRPr="00061939">
        <w:rPr>
          <w:rFonts w:asciiTheme="minorHAnsi" w:hAnsiTheme="minorHAnsi" w:cstheme="minorHAnsi"/>
          <w:iCs/>
        </w:rPr>
        <w:t xml:space="preserve"> g/km i 2</w:t>
      </w:r>
      <w:r>
        <w:rPr>
          <w:rFonts w:asciiTheme="minorHAnsi" w:hAnsiTheme="minorHAnsi" w:cstheme="minorHAnsi"/>
          <w:iCs/>
        </w:rPr>
        <w:t>5</w:t>
      </w:r>
      <w:r w:rsidRPr="00061939">
        <w:rPr>
          <w:rFonts w:asciiTheme="minorHAnsi" w:hAnsiTheme="minorHAnsi" w:cstheme="minorHAnsi"/>
          <w:iCs/>
        </w:rPr>
        <w:t>,</w:t>
      </w:r>
      <w:r>
        <w:rPr>
          <w:rFonts w:asciiTheme="minorHAnsi" w:hAnsiTheme="minorHAnsi" w:cstheme="minorHAnsi"/>
          <w:iCs/>
        </w:rPr>
        <w:t>9</w:t>
      </w:r>
      <w:r w:rsidRPr="00061939">
        <w:rPr>
          <w:rFonts w:asciiTheme="minorHAnsi" w:hAnsiTheme="minorHAnsi" w:cstheme="minorHAnsi"/>
          <w:iCs/>
        </w:rPr>
        <w:t xml:space="preserve">% niż rok wcześniej i wyniosła </w:t>
      </w:r>
      <w:r>
        <w:rPr>
          <w:rFonts w:asciiTheme="minorHAnsi" w:hAnsiTheme="minorHAnsi" w:cstheme="minorHAnsi"/>
          <w:iCs/>
        </w:rPr>
        <w:t>90,6</w:t>
      </w:r>
      <w:r w:rsidRPr="00061939">
        <w:rPr>
          <w:rFonts w:asciiTheme="minorHAnsi" w:hAnsiTheme="minorHAnsi" w:cstheme="minorHAnsi"/>
          <w:iCs/>
        </w:rPr>
        <w:t xml:space="preserve"> g/km. Jeśli zaś chodzi o auta dostawcze, to średnia emisja w ich przypadku wyniosła 1</w:t>
      </w:r>
      <w:r>
        <w:rPr>
          <w:rFonts w:asciiTheme="minorHAnsi" w:hAnsiTheme="minorHAnsi" w:cstheme="minorHAnsi"/>
          <w:iCs/>
        </w:rPr>
        <w:t>52,9</w:t>
      </w:r>
      <w:r w:rsidRPr="00061939">
        <w:rPr>
          <w:rFonts w:asciiTheme="minorHAnsi" w:hAnsiTheme="minorHAnsi" w:cstheme="minorHAnsi"/>
          <w:iCs/>
        </w:rPr>
        <w:t xml:space="preserve"> g/km i była </w:t>
      </w:r>
      <w:r>
        <w:rPr>
          <w:rFonts w:asciiTheme="minorHAnsi" w:hAnsiTheme="minorHAnsi" w:cstheme="minorHAnsi"/>
          <w:iCs/>
        </w:rPr>
        <w:t>wyższa</w:t>
      </w:r>
      <w:r w:rsidRPr="00061939">
        <w:rPr>
          <w:rFonts w:asciiTheme="minorHAnsi" w:hAnsiTheme="minorHAnsi" w:cstheme="minorHAnsi"/>
          <w:iCs/>
        </w:rPr>
        <w:t xml:space="preserve"> o </w:t>
      </w:r>
      <w:r>
        <w:rPr>
          <w:rFonts w:asciiTheme="minorHAnsi" w:hAnsiTheme="minorHAnsi" w:cstheme="minorHAnsi"/>
          <w:iCs/>
        </w:rPr>
        <w:t>0,8</w:t>
      </w:r>
      <w:r w:rsidRPr="00061939">
        <w:rPr>
          <w:rFonts w:asciiTheme="minorHAnsi" w:hAnsiTheme="minorHAnsi" w:cstheme="minorHAnsi"/>
          <w:iCs/>
        </w:rPr>
        <w:t>% i 1</w:t>
      </w:r>
      <w:r>
        <w:rPr>
          <w:rFonts w:asciiTheme="minorHAnsi" w:hAnsiTheme="minorHAnsi" w:cstheme="minorHAnsi"/>
          <w:iCs/>
        </w:rPr>
        <w:t>,3</w:t>
      </w:r>
      <w:r w:rsidRPr="00061939">
        <w:rPr>
          <w:rFonts w:asciiTheme="minorHAnsi" w:hAnsiTheme="minorHAnsi" w:cstheme="minorHAnsi"/>
          <w:iCs/>
        </w:rPr>
        <w:t xml:space="preserve"> g/km w stosunku do stanu w porównywalnym czasie roku 202</w:t>
      </w:r>
      <w:r>
        <w:rPr>
          <w:rFonts w:asciiTheme="minorHAnsi" w:hAnsiTheme="minorHAnsi" w:cstheme="minorHAnsi"/>
          <w:iCs/>
        </w:rPr>
        <w:t>4</w:t>
      </w:r>
      <w:r w:rsidRPr="00061939">
        <w:rPr>
          <w:rFonts w:asciiTheme="minorHAnsi" w:hAnsiTheme="minorHAnsi" w:cstheme="minorHAnsi"/>
          <w:iCs/>
        </w:rPr>
        <w:t>.</w:t>
      </w:r>
    </w:p>
    <w:p w14:paraId="316D28AD" w14:textId="77777777" w:rsidR="00EA7FDB" w:rsidRPr="00EA7FDB" w:rsidRDefault="00EA7FDB" w:rsidP="008514F0">
      <w:pPr>
        <w:pStyle w:val="Tekstpodstawowy"/>
        <w:tabs>
          <w:tab w:val="right" w:pos="9070"/>
        </w:tabs>
        <w:spacing w:after="80" w:line="240" w:lineRule="auto"/>
        <w:jc w:val="both"/>
        <w:rPr>
          <w:rFonts w:asciiTheme="minorHAnsi" w:hAnsiTheme="minorHAnsi" w:cstheme="minorHAnsi"/>
          <w:iCs/>
          <w:sz w:val="8"/>
          <w:szCs w:val="8"/>
        </w:rPr>
      </w:pPr>
    </w:p>
    <w:p w14:paraId="1BD77835" w14:textId="0F2BCFA7" w:rsidR="001608CB" w:rsidRPr="001608CB" w:rsidRDefault="001608CB" w:rsidP="001608CB">
      <w:pPr>
        <w:pStyle w:val="Tekstpodstawowy"/>
        <w:tabs>
          <w:tab w:val="right" w:pos="9070"/>
        </w:tabs>
        <w:spacing w:after="80" w:line="240" w:lineRule="auto"/>
        <w:jc w:val="center"/>
        <w:rPr>
          <w:rFonts w:asciiTheme="minorHAnsi" w:hAnsiTheme="minorHAnsi" w:cstheme="minorHAnsi"/>
          <w:iCs/>
          <w:color w:val="EE0000"/>
        </w:rPr>
      </w:pPr>
      <w:r w:rsidRPr="001608CB">
        <w:rPr>
          <w:noProof/>
        </w:rPr>
        <w:drawing>
          <wp:inline distT="0" distB="0" distL="0" distR="0" wp14:anchorId="1EC9E069" wp14:editId="74A0E48E">
            <wp:extent cx="4060506" cy="2225892"/>
            <wp:effectExtent l="0" t="0" r="0" b="3175"/>
            <wp:docPr id="2140053346" name="Obraz 1" descr="Obraz zawierający tekst,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053346" name="Obraz 1" descr="Obraz zawierający tekst, zrzut ekranu&#10;&#10;Zawartość wygenerowana przez AI może być niepoprawna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8483" cy="224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630CA" w14:textId="77777777" w:rsidR="00A232D6" w:rsidRDefault="00A232D6" w:rsidP="007007F1">
      <w:pPr>
        <w:pStyle w:val="Tekstpodstawowy"/>
        <w:tabs>
          <w:tab w:val="right" w:pos="9070"/>
        </w:tabs>
        <w:spacing w:after="80" w:line="240" w:lineRule="auto"/>
        <w:jc w:val="center"/>
        <w:rPr>
          <w:rFonts w:asciiTheme="minorHAnsi" w:hAnsiTheme="minorHAnsi" w:cstheme="minorHAnsi"/>
          <w:b/>
          <w:bCs/>
          <w:iCs/>
        </w:rPr>
      </w:pPr>
    </w:p>
    <w:p w14:paraId="0F007398" w14:textId="77777777" w:rsidR="00A232D6" w:rsidRDefault="00A232D6" w:rsidP="007007F1">
      <w:pPr>
        <w:pStyle w:val="Tekstpodstawowy"/>
        <w:tabs>
          <w:tab w:val="right" w:pos="9070"/>
        </w:tabs>
        <w:spacing w:after="80" w:line="240" w:lineRule="auto"/>
        <w:jc w:val="center"/>
        <w:rPr>
          <w:rFonts w:asciiTheme="minorHAnsi" w:hAnsiTheme="minorHAnsi" w:cstheme="minorHAnsi"/>
          <w:b/>
          <w:bCs/>
          <w:iCs/>
        </w:rPr>
      </w:pPr>
    </w:p>
    <w:p w14:paraId="6FE56082" w14:textId="4A0A7A3E" w:rsidR="007007F1" w:rsidRPr="007007F1" w:rsidRDefault="007007F1" w:rsidP="007007F1">
      <w:pPr>
        <w:pStyle w:val="Tekstpodstawowy"/>
        <w:tabs>
          <w:tab w:val="right" w:pos="9070"/>
        </w:tabs>
        <w:spacing w:after="80" w:line="240" w:lineRule="auto"/>
        <w:jc w:val="center"/>
        <w:rPr>
          <w:rFonts w:asciiTheme="minorHAnsi" w:hAnsiTheme="minorHAnsi" w:cstheme="minorHAnsi"/>
          <w:b/>
          <w:bCs/>
          <w:iCs/>
        </w:rPr>
      </w:pPr>
      <w:r w:rsidRPr="007007F1">
        <w:rPr>
          <w:rFonts w:asciiTheme="minorHAnsi" w:hAnsiTheme="minorHAnsi" w:cstheme="minorHAnsi"/>
          <w:b/>
          <w:bCs/>
          <w:iCs/>
        </w:rPr>
        <w:lastRenderedPageBreak/>
        <w:t>Branża wynajmu i leasingu aut sprzeciwia</w:t>
      </w:r>
      <w:r w:rsidR="007D6D8A">
        <w:rPr>
          <w:rFonts w:asciiTheme="minorHAnsi" w:hAnsiTheme="minorHAnsi" w:cstheme="minorHAnsi"/>
          <w:b/>
          <w:bCs/>
          <w:iCs/>
        </w:rPr>
        <w:t xml:space="preserve"> </w:t>
      </w:r>
      <w:r w:rsidRPr="007007F1">
        <w:rPr>
          <w:rFonts w:asciiTheme="minorHAnsi" w:hAnsiTheme="minorHAnsi" w:cstheme="minorHAnsi"/>
          <w:b/>
          <w:bCs/>
          <w:iCs/>
        </w:rPr>
        <w:t>się przymusowej dekarbonizacji flot</w:t>
      </w:r>
      <w:r w:rsidR="004B5A21">
        <w:rPr>
          <w:rFonts w:asciiTheme="minorHAnsi" w:hAnsiTheme="minorHAnsi" w:cstheme="minorHAnsi"/>
          <w:b/>
          <w:bCs/>
          <w:iCs/>
        </w:rPr>
        <w:t xml:space="preserve"> firmowych</w:t>
      </w:r>
      <w:r w:rsidR="007D6D8A">
        <w:rPr>
          <w:rFonts w:asciiTheme="minorHAnsi" w:hAnsiTheme="minorHAnsi" w:cstheme="minorHAnsi"/>
          <w:b/>
          <w:bCs/>
          <w:iCs/>
        </w:rPr>
        <w:t xml:space="preserve"> </w:t>
      </w:r>
    </w:p>
    <w:p w14:paraId="18755B8B" w14:textId="5D64A10B" w:rsidR="007007F1" w:rsidRDefault="00847858" w:rsidP="008514F0">
      <w:pPr>
        <w:pStyle w:val="Tekstpodstawowy"/>
        <w:tabs>
          <w:tab w:val="right" w:pos="9070"/>
        </w:tabs>
        <w:spacing w:after="80" w:line="240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 xml:space="preserve">W pierwszym półroczu 2025 r. branża wynajmu aut, skupiona w PZWLP, we współpracy z innymi organizacjami, podjęła liczne działania i wypracowała swoje stanowisko wobec planów wprowadzenia regulacji </w:t>
      </w:r>
      <w:r w:rsidR="00545702">
        <w:rPr>
          <w:rFonts w:asciiTheme="minorHAnsi" w:hAnsiTheme="minorHAnsi" w:cstheme="minorHAnsi"/>
          <w:iCs/>
        </w:rPr>
        <w:t>Komisji Europejskiej</w:t>
      </w:r>
      <w:r w:rsidR="00451EA9">
        <w:rPr>
          <w:rFonts w:asciiTheme="minorHAnsi" w:hAnsiTheme="minorHAnsi" w:cstheme="minorHAnsi"/>
          <w:iCs/>
        </w:rPr>
        <w:t xml:space="preserve"> wyznaczających sztywne cele w zakresie dekarbonizacji flot samochodów firmowych / służbowych. </w:t>
      </w:r>
      <w:r w:rsidR="00D039FB" w:rsidRPr="00D039FB">
        <w:rPr>
          <w:rFonts w:asciiTheme="minorHAnsi" w:hAnsiTheme="minorHAnsi" w:cstheme="minorHAnsi"/>
          <w:iCs/>
        </w:rPr>
        <w:t xml:space="preserve">Firmy leasingowe i wynajmu pojazdów w Polsce podkreślają konieczność wsparcia i stabilnych ram regulacyjnych zamiast narzucania sztywnych celów, które mogłyby negatywnie wpłynąć na rynek leasingu i dostępność pojazdów </w:t>
      </w:r>
      <w:proofErr w:type="spellStart"/>
      <w:r w:rsidR="00D039FB" w:rsidRPr="00D039FB">
        <w:rPr>
          <w:rFonts w:asciiTheme="minorHAnsi" w:hAnsiTheme="minorHAnsi" w:cstheme="minorHAnsi"/>
          <w:iCs/>
        </w:rPr>
        <w:t>bezemisyjnych</w:t>
      </w:r>
      <w:proofErr w:type="spellEnd"/>
      <w:r w:rsidR="00D039FB" w:rsidRPr="00D039FB">
        <w:rPr>
          <w:rFonts w:asciiTheme="minorHAnsi" w:hAnsiTheme="minorHAnsi" w:cstheme="minorHAnsi"/>
          <w:iCs/>
        </w:rPr>
        <w:t>.</w:t>
      </w:r>
      <w:r w:rsidR="00D039FB">
        <w:rPr>
          <w:rFonts w:asciiTheme="minorHAnsi" w:hAnsiTheme="minorHAnsi" w:cstheme="minorHAnsi"/>
          <w:iCs/>
        </w:rPr>
        <w:t xml:space="preserve"> </w:t>
      </w:r>
    </w:p>
    <w:p w14:paraId="227F2273" w14:textId="18E5022F" w:rsidR="006F5400" w:rsidRDefault="002655CA" w:rsidP="002655CA">
      <w:pPr>
        <w:pStyle w:val="Tekstpodstawowy"/>
        <w:tabs>
          <w:tab w:val="right" w:pos="9070"/>
        </w:tabs>
        <w:spacing w:after="80" w:line="240" w:lineRule="auto"/>
        <w:ind w:left="708"/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ab/>
      </w:r>
      <w:r w:rsidR="004F50F8">
        <w:rPr>
          <w:rFonts w:asciiTheme="minorHAnsi" w:hAnsiTheme="minorHAnsi" w:cstheme="minorHAnsi"/>
          <w:i/>
        </w:rPr>
        <w:t xml:space="preserve">Jako organizacja reprezentująca w Polsce firmy wynajmu długoterminowego i Rent a Car, we współpracy m.in. ze Związkiem Polskiego Leasingu, </w:t>
      </w:r>
      <w:r>
        <w:rPr>
          <w:rFonts w:asciiTheme="minorHAnsi" w:hAnsiTheme="minorHAnsi" w:cstheme="minorHAnsi"/>
          <w:i/>
        </w:rPr>
        <w:t>podejmujemy</w:t>
      </w:r>
      <w:r w:rsidR="00BC4D90">
        <w:rPr>
          <w:rFonts w:asciiTheme="minorHAnsi" w:hAnsiTheme="minorHAnsi" w:cstheme="minorHAnsi"/>
          <w:i/>
        </w:rPr>
        <w:t xml:space="preserve"> w związku z planami wprowadzenia sztywnych celów dekarbonizacyjnych dla flot</w:t>
      </w:r>
      <w:r>
        <w:rPr>
          <w:rFonts w:asciiTheme="minorHAnsi" w:hAnsiTheme="minorHAnsi" w:cstheme="minorHAnsi"/>
          <w:i/>
        </w:rPr>
        <w:t xml:space="preserve"> liczne rozmowy i starania ze środowiskiem rządowym i odpowiadającym za legislację, nie tylko na poziomie krajowym, ale również UE </w:t>
      </w:r>
      <w:r w:rsidR="004C4649">
        <w:rPr>
          <w:rFonts w:asciiTheme="minorHAnsi" w:hAnsiTheme="minorHAnsi" w:cstheme="minorHAnsi"/>
          <w:i/>
        </w:rPr>
        <w:t>–</w:t>
      </w:r>
      <w:r>
        <w:rPr>
          <w:rFonts w:asciiTheme="minorHAnsi" w:hAnsiTheme="minorHAnsi" w:cstheme="minorHAnsi"/>
          <w:i/>
        </w:rPr>
        <w:t xml:space="preserve"> </w:t>
      </w:r>
      <w:r w:rsidR="004C4649">
        <w:rPr>
          <w:rFonts w:asciiTheme="minorHAnsi" w:hAnsiTheme="minorHAnsi" w:cstheme="minorHAnsi"/>
          <w:iCs/>
        </w:rPr>
        <w:t xml:space="preserve">mówi Daniel Trzaskowski, Członek Zarządu PZWLP. </w:t>
      </w:r>
      <w:r w:rsidR="00E30EDC">
        <w:rPr>
          <w:rFonts w:asciiTheme="minorHAnsi" w:hAnsiTheme="minorHAnsi" w:cstheme="minorHAnsi"/>
          <w:iCs/>
        </w:rPr>
        <w:t>–</w:t>
      </w:r>
      <w:r w:rsidR="004C4649">
        <w:rPr>
          <w:rFonts w:asciiTheme="minorHAnsi" w:hAnsiTheme="minorHAnsi" w:cstheme="minorHAnsi"/>
          <w:iCs/>
        </w:rPr>
        <w:t xml:space="preserve"> </w:t>
      </w:r>
      <w:r w:rsidR="00E30EDC">
        <w:rPr>
          <w:rFonts w:asciiTheme="minorHAnsi" w:hAnsiTheme="minorHAnsi" w:cstheme="minorHAnsi"/>
          <w:i/>
        </w:rPr>
        <w:t xml:space="preserve">Postulujemy zamiast wprowadzania </w:t>
      </w:r>
      <w:r w:rsidR="00E30EDC" w:rsidRPr="00E30EDC">
        <w:rPr>
          <w:rFonts w:asciiTheme="minorHAnsi" w:hAnsiTheme="minorHAnsi" w:cstheme="minorHAnsi"/>
          <w:i/>
        </w:rPr>
        <w:t xml:space="preserve">restrykcyjnych wymagań, </w:t>
      </w:r>
      <w:r w:rsidR="00E30EDC">
        <w:rPr>
          <w:rFonts w:asciiTheme="minorHAnsi" w:hAnsiTheme="minorHAnsi" w:cstheme="minorHAnsi"/>
          <w:i/>
        </w:rPr>
        <w:t xml:space="preserve">podjęcie </w:t>
      </w:r>
      <w:r w:rsidR="00E30EDC" w:rsidRPr="00E30EDC">
        <w:rPr>
          <w:rFonts w:asciiTheme="minorHAnsi" w:hAnsiTheme="minorHAnsi" w:cstheme="minorHAnsi"/>
          <w:i/>
        </w:rPr>
        <w:t>ścisł</w:t>
      </w:r>
      <w:r w:rsidR="00E30EDC">
        <w:rPr>
          <w:rFonts w:asciiTheme="minorHAnsi" w:hAnsiTheme="minorHAnsi" w:cstheme="minorHAnsi"/>
          <w:i/>
        </w:rPr>
        <w:t>ej</w:t>
      </w:r>
      <w:r w:rsidR="00E30EDC" w:rsidRPr="00E30EDC">
        <w:rPr>
          <w:rFonts w:asciiTheme="minorHAnsi" w:hAnsiTheme="minorHAnsi" w:cstheme="minorHAnsi"/>
          <w:i/>
        </w:rPr>
        <w:t xml:space="preserve"> współprac</w:t>
      </w:r>
      <w:r w:rsidR="00E30EDC">
        <w:rPr>
          <w:rFonts w:asciiTheme="minorHAnsi" w:hAnsiTheme="minorHAnsi" w:cstheme="minorHAnsi"/>
          <w:i/>
        </w:rPr>
        <w:t>y</w:t>
      </w:r>
      <w:r w:rsidR="00E30EDC" w:rsidRPr="00E30EDC">
        <w:rPr>
          <w:rFonts w:asciiTheme="minorHAnsi" w:hAnsiTheme="minorHAnsi" w:cstheme="minorHAnsi"/>
          <w:i/>
        </w:rPr>
        <w:t xml:space="preserve"> Komisji Europejskiej z państwami członkowskimi w celu wspierania zwiększenia popytu na pojazdy </w:t>
      </w:r>
      <w:r w:rsidR="001C752A">
        <w:rPr>
          <w:rFonts w:asciiTheme="minorHAnsi" w:hAnsiTheme="minorHAnsi" w:cstheme="minorHAnsi"/>
          <w:i/>
        </w:rPr>
        <w:t>zeroemisyjne</w:t>
      </w:r>
      <w:r w:rsidR="00E30EDC" w:rsidRPr="00E30EDC">
        <w:rPr>
          <w:rFonts w:asciiTheme="minorHAnsi" w:hAnsiTheme="minorHAnsi" w:cstheme="minorHAnsi"/>
          <w:i/>
        </w:rPr>
        <w:t xml:space="preserve"> poprzez zachęty dla firm i klientów</w:t>
      </w:r>
      <w:r w:rsidR="001C752A">
        <w:rPr>
          <w:rFonts w:asciiTheme="minorHAnsi" w:hAnsiTheme="minorHAnsi" w:cstheme="minorHAnsi"/>
          <w:i/>
        </w:rPr>
        <w:t xml:space="preserve">. </w:t>
      </w:r>
      <w:r w:rsidR="009F339F" w:rsidRPr="009F339F">
        <w:rPr>
          <w:rFonts w:asciiTheme="minorHAnsi" w:hAnsiTheme="minorHAnsi" w:cstheme="minorHAnsi"/>
          <w:i/>
        </w:rPr>
        <w:t>Podkreślamy, że bez rozwiniętej</w:t>
      </w:r>
      <w:r w:rsidR="005F6DF9">
        <w:rPr>
          <w:rFonts w:asciiTheme="minorHAnsi" w:hAnsiTheme="minorHAnsi" w:cstheme="minorHAnsi"/>
          <w:i/>
        </w:rPr>
        <w:t xml:space="preserve"> publicznej </w:t>
      </w:r>
      <w:r w:rsidR="009F339F" w:rsidRPr="009F339F">
        <w:rPr>
          <w:rFonts w:asciiTheme="minorHAnsi" w:hAnsiTheme="minorHAnsi" w:cstheme="minorHAnsi"/>
          <w:i/>
        </w:rPr>
        <w:t>infrastruktury ładowania</w:t>
      </w:r>
      <w:r w:rsidR="005F6DF9">
        <w:rPr>
          <w:rFonts w:asciiTheme="minorHAnsi" w:hAnsiTheme="minorHAnsi" w:cstheme="minorHAnsi"/>
          <w:i/>
        </w:rPr>
        <w:t>, porównywalnej do sieci stacji paliw,</w:t>
      </w:r>
      <w:r w:rsidR="009F339F" w:rsidRPr="009F339F">
        <w:rPr>
          <w:rFonts w:asciiTheme="minorHAnsi" w:hAnsiTheme="minorHAnsi" w:cstheme="minorHAnsi"/>
          <w:i/>
        </w:rPr>
        <w:t xml:space="preserve"> osiągnięcie </w:t>
      </w:r>
      <w:r w:rsidR="00936622">
        <w:rPr>
          <w:rFonts w:asciiTheme="minorHAnsi" w:hAnsiTheme="minorHAnsi" w:cstheme="minorHAnsi"/>
          <w:i/>
        </w:rPr>
        <w:t xml:space="preserve">75% od 2027 roku oraz </w:t>
      </w:r>
      <w:r w:rsidR="009F339F" w:rsidRPr="009F339F">
        <w:rPr>
          <w:rFonts w:asciiTheme="minorHAnsi" w:hAnsiTheme="minorHAnsi" w:cstheme="minorHAnsi"/>
          <w:i/>
        </w:rPr>
        <w:t xml:space="preserve">100% pojazdów elektrycznych </w:t>
      </w:r>
      <w:r w:rsidR="00E01537">
        <w:rPr>
          <w:rFonts w:asciiTheme="minorHAnsi" w:hAnsiTheme="minorHAnsi" w:cstheme="minorHAnsi"/>
          <w:i/>
        </w:rPr>
        <w:t xml:space="preserve">od 2030 roku </w:t>
      </w:r>
      <w:r w:rsidR="009F339F" w:rsidRPr="009F339F">
        <w:rPr>
          <w:rFonts w:asciiTheme="minorHAnsi" w:hAnsiTheme="minorHAnsi" w:cstheme="minorHAnsi"/>
          <w:i/>
        </w:rPr>
        <w:t>we flotach jest nierealistyczne</w:t>
      </w:r>
      <w:r w:rsidR="0003062B">
        <w:rPr>
          <w:rFonts w:asciiTheme="minorHAnsi" w:hAnsiTheme="minorHAnsi" w:cstheme="minorHAnsi"/>
          <w:i/>
        </w:rPr>
        <w:t>.</w:t>
      </w:r>
      <w:r w:rsidR="00022174">
        <w:rPr>
          <w:rFonts w:asciiTheme="minorHAnsi" w:hAnsiTheme="minorHAnsi" w:cstheme="minorHAnsi"/>
          <w:i/>
        </w:rPr>
        <w:t xml:space="preserve"> W</w:t>
      </w:r>
      <w:r w:rsidR="00003B42">
        <w:rPr>
          <w:rFonts w:asciiTheme="minorHAnsi" w:hAnsiTheme="minorHAnsi" w:cstheme="minorHAnsi"/>
          <w:i/>
        </w:rPr>
        <w:t xml:space="preserve"> Polsce przypada obecnie średnio 2,4 publicznego punktu ładowania na każde 100 km, dla porównania w Holandii wskaźnik ten wynosi 74, a w pozostałych krajach UE od kilkunastu do kilkudziesięciu punktów.</w:t>
      </w:r>
      <w:r w:rsidR="003969A2">
        <w:rPr>
          <w:rFonts w:asciiTheme="minorHAnsi" w:hAnsiTheme="minorHAnsi" w:cstheme="minorHAnsi"/>
          <w:i/>
        </w:rPr>
        <w:t xml:space="preserve"> </w:t>
      </w:r>
      <w:r w:rsidR="005F0061">
        <w:rPr>
          <w:rFonts w:asciiTheme="minorHAnsi" w:hAnsiTheme="minorHAnsi" w:cstheme="minorHAnsi"/>
          <w:i/>
        </w:rPr>
        <w:t xml:space="preserve">Nasz kraj z pewnością nie jest gotowy na tak dużą transformację w zakresie napędów we flotach w tak krótkim czasie.  </w:t>
      </w:r>
      <w:r w:rsidR="00003B42">
        <w:rPr>
          <w:rFonts w:asciiTheme="minorHAnsi" w:hAnsiTheme="minorHAnsi" w:cstheme="minorHAnsi"/>
          <w:i/>
        </w:rPr>
        <w:t xml:space="preserve"> </w:t>
      </w:r>
    </w:p>
    <w:p w14:paraId="318C144A" w14:textId="53D02ADF" w:rsidR="007007F1" w:rsidRPr="007975F4" w:rsidRDefault="0017745D" w:rsidP="008514F0">
      <w:pPr>
        <w:pStyle w:val="Tekstpodstawowy"/>
        <w:tabs>
          <w:tab w:val="right" w:pos="9070"/>
        </w:tabs>
        <w:spacing w:after="80" w:line="240" w:lineRule="auto"/>
        <w:jc w:val="both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>PZWLP i b</w:t>
      </w:r>
      <w:r w:rsidR="006B7A25">
        <w:rPr>
          <w:rFonts w:asciiTheme="minorHAnsi" w:hAnsiTheme="minorHAnsi" w:cstheme="minorHAnsi"/>
          <w:iCs/>
        </w:rPr>
        <w:t xml:space="preserve">ranża wynajmu i leasingu </w:t>
      </w:r>
      <w:r w:rsidR="00A376DE">
        <w:rPr>
          <w:rFonts w:asciiTheme="minorHAnsi" w:hAnsiTheme="minorHAnsi" w:cstheme="minorHAnsi"/>
          <w:iCs/>
        </w:rPr>
        <w:t xml:space="preserve">występuje z konkretnymi postulatami i propozycjami rozwiązań, które wspierałyby przyśpieszenie wdrażania pojazdów </w:t>
      </w:r>
      <w:proofErr w:type="spellStart"/>
      <w:r w:rsidR="00A376DE">
        <w:rPr>
          <w:rFonts w:asciiTheme="minorHAnsi" w:hAnsiTheme="minorHAnsi" w:cstheme="minorHAnsi"/>
          <w:iCs/>
        </w:rPr>
        <w:t>bezemisyjnych</w:t>
      </w:r>
      <w:proofErr w:type="spellEnd"/>
      <w:r w:rsidR="005F6DF9">
        <w:rPr>
          <w:rFonts w:asciiTheme="minorHAnsi" w:hAnsiTheme="minorHAnsi" w:cstheme="minorHAnsi"/>
          <w:iCs/>
        </w:rPr>
        <w:t xml:space="preserve"> we flotach</w:t>
      </w:r>
      <w:r w:rsidR="00A376DE">
        <w:rPr>
          <w:rFonts w:asciiTheme="minorHAnsi" w:hAnsiTheme="minorHAnsi" w:cstheme="minorHAnsi"/>
          <w:iCs/>
        </w:rPr>
        <w:t>, zamiast narzucania odgórnie celów w tym zakresie</w:t>
      </w:r>
      <w:r w:rsidR="00BB5469">
        <w:rPr>
          <w:rFonts w:asciiTheme="minorHAnsi" w:hAnsiTheme="minorHAnsi" w:cstheme="minorHAnsi"/>
          <w:iCs/>
        </w:rPr>
        <w:t xml:space="preserve">. </w:t>
      </w:r>
      <w:r w:rsidR="007A2336">
        <w:rPr>
          <w:rFonts w:asciiTheme="minorHAnsi" w:hAnsiTheme="minorHAnsi" w:cstheme="minorHAnsi"/>
          <w:iCs/>
        </w:rPr>
        <w:t xml:space="preserve">Wśród nich znajdują się m.in. zwiększenie rządowych zachęt finansowych i ulg dla firm i przedsiębiorców decydujących się na korzystanie z aut </w:t>
      </w:r>
      <w:proofErr w:type="spellStart"/>
      <w:r w:rsidR="007A2336">
        <w:rPr>
          <w:rFonts w:asciiTheme="minorHAnsi" w:hAnsiTheme="minorHAnsi" w:cstheme="minorHAnsi"/>
          <w:iCs/>
        </w:rPr>
        <w:t>bezemisyjnych</w:t>
      </w:r>
      <w:proofErr w:type="spellEnd"/>
      <w:r w:rsidR="00EF7D35">
        <w:rPr>
          <w:rFonts w:asciiTheme="minorHAnsi" w:hAnsiTheme="minorHAnsi" w:cstheme="minorHAnsi"/>
          <w:iCs/>
        </w:rPr>
        <w:t>,</w:t>
      </w:r>
      <w:r w:rsidR="00D471AA">
        <w:rPr>
          <w:rFonts w:asciiTheme="minorHAnsi" w:hAnsiTheme="minorHAnsi" w:cstheme="minorHAnsi"/>
          <w:iCs/>
        </w:rPr>
        <w:t xml:space="preserve"> w tym przywrócenie programu dopłat do zakupu aut elektrycznych dla firm</w:t>
      </w:r>
      <w:r w:rsidR="007A2336">
        <w:rPr>
          <w:rFonts w:asciiTheme="minorHAnsi" w:hAnsiTheme="minorHAnsi" w:cstheme="minorHAnsi"/>
          <w:iCs/>
        </w:rPr>
        <w:t xml:space="preserve">, </w:t>
      </w:r>
      <w:r w:rsidR="00D744F3">
        <w:rPr>
          <w:rFonts w:asciiTheme="minorHAnsi" w:hAnsiTheme="minorHAnsi" w:cstheme="minorHAnsi"/>
          <w:iCs/>
        </w:rPr>
        <w:t>wsparcie rynku używanych samochodów zeroemisyjnych</w:t>
      </w:r>
      <w:r w:rsidR="00D471AA">
        <w:rPr>
          <w:rFonts w:asciiTheme="minorHAnsi" w:hAnsiTheme="minorHAnsi" w:cstheme="minorHAnsi"/>
          <w:iCs/>
        </w:rPr>
        <w:t xml:space="preserve"> poprzez m.in. wdrożenie programu dopłat i ulg podatkowych</w:t>
      </w:r>
      <w:r w:rsidR="00D744F3">
        <w:rPr>
          <w:rFonts w:asciiTheme="minorHAnsi" w:hAnsiTheme="minorHAnsi" w:cstheme="minorHAnsi"/>
          <w:iCs/>
        </w:rPr>
        <w:t xml:space="preserve">, </w:t>
      </w:r>
      <w:r w:rsidR="0094767D">
        <w:rPr>
          <w:rFonts w:asciiTheme="minorHAnsi" w:hAnsiTheme="minorHAnsi" w:cstheme="minorHAnsi"/>
          <w:iCs/>
        </w:rPr>
        <w:t xml:space="preserve">przyśpieszenie </w:t>
      </w:r>
      <w:r w:rsidR="00CF7878">
        <w:rPr>
          <w:rFonts w:asciiTheme="minorHAnsi" w:hAnsiTheme="minorHAnsi" w:cstheme="minorHAnsi"/>
          <w:iCs/>
        </w:rPr>
        <w:t xml:space="preserve">i większe wsparcie </w:t>
      </w:r>
      <w:r w:rsidR="0094767D">
        <w:rPr>
          <w:rFonts w:asciiTheme="minorHAnsi" w:hAnsiTheme="minorHAnsi" w:cstheme="minorHAnsi"/>
          <w:iCs/>
        </w:rPr>
        <w:t>rozwoju infrastruktury ładowania</w:t>
      </w:r>
      <w:r w:rsidR="00CF7878">
        <w:rPr>
          <w:rFonts w:asciiTheme="minorHAnsi" w:hAnsiTheme="minorHAnsi" w:cstheme="minorHAnsi"/>
          <w:iCs/>
        </w:rPr>
        <w:t xml:space="preserve"> poprzez np. </w:t>
      </w:r>
      <w:r w:rsidR="00EF7D35">
        <w:rPr>
          <w:rFonts w:asciiTheme="minorHAnsi" w:hAnsiTheme="minorHAnsi" w:cstheme="minorHAnsi"/>
          <w:iCs/>
        </w:rPr>
        <w:t xml:space="preserve">duże i dynamicznie realizowane </w:t>
      </w:r>
      <w:r w:rsidR="00CF7878">
        <w:rPr>
          <w:rFonts w:asciiTheme="minorHAnsi" w:hAnsiTheme="minorHAnsi" w:cstheme="minorHAnsi"/>
          <w:iCs/>
        </w:rPr>
        <w:t>inwestycje</w:t>
      </w:r>
      <w:r w:rsidR="008B657C">
        <w:rPr>
          <w:rFonts w:asciiTheme="minorHAnsi" w:hAnsiTheme="minorHAnsi" w:cstheme="minorHAnsi"/>
          <w:iCs/>
        </w:rPr>
        <w:t xml:space="preserve"> w tym obszarze</w:t>
      </w:r>
      <w:r w:rsidR="0094767D">
        <w:rPr>
          <w:rFonts w:asciiTheme="minorHAnsi" w:hAnsiTheme="minorHAnsi" w:cstheme="minorHAnsi"/>
          <w:iCs/>
        </w:rPr>
        <w:t>,</w:t>
      </w:r>
      <w:r w:rsidR="008B657C">
        <w:rPr>
          <w:rFonts w:asciiTheme="minorHAnsi" w:hAnsiTheme="minorHAnsi" w:cstheme="minorHAnsi"/>
          <w:iCs/>
        </w:rPr>
        <w:t xml:space="preserve"> </w:t>
      </w:r>
      <w:r w:rsidR="0079036D">
        <w:rPr>
          <w:rFonts w:asciiTheme="minorHAnsi" w:hAnsiTheme="minorHAnsi" w:cstheme="minorHAnsi"/>
          <w:iCs/>
        </w:rPr>
        <w:t>realizację kampanii edukacyjnych dotyczących zeroemisyjnych pojazdów</w:t>
      </w:r>
      <w:r w:rsidR="0076228C">
        <w:rPr>
          <w:rFonts w:asciiTheme="minorHAnsi" w:hAnsiTheme="minorHAnsi" w:cstheme="minorHAnsi"/>
          <w:iCs/>
        </w:rPr>
        <w:t xml:space="preserve"> oraz </w:t>
      </w:r>
      <w:r w:rsidR="00B95D40">
        <w:rPr>
          <w:rFonts w:asciiTheme="minorHAnsi" w:hAnsiTheme="minorHAnsi" w:cstheme="minorHAnsi"/>
          <w:iCs/>
        </w:rPr>
        <w:t xml:space="preserve">budujących </w:t>
      </w:r>
      <w:r w:rsidR="0076228C">
        <w:rPr>
          <w:rFonts w:asciiTheme="minorHAnsi" w:hAnsiTheme="minorHAnsi" w:cstheme="minorHAnsi"/>
          <w:iCs/>
        </w:rPr>
        <w:t>zaufani</w:t>
      </w:r>
      <w:r w:rsidR="00B95D40">
        <w:rPr>
          <w:rFonts w:asciiTheme="minorHAnsi" w:hAnsiTheme="minorHAnsi" w:cstheme="minorHAnsi"/>
          <w:iCs/>
        </w:rPr>
        <w:t>e</w:t>
      </w:r>
      <w:r w:rsidR="0076228C">
        <w:rPr>
          <w:rFonts w:asciiTheme="minorHAnsi" w:hAnsiTheme="minorHAnsi" w:cstheme="minorHAnsi"/>
          <w:iCs/>
        </w:rPr>
        <w:t xml:space="preserve"> społeczne do tego typu samochodów</w:t>
      </w:r>
      <w:r w:rsidR="0079036D">
        <w:rPr>
          <w:rFonts w:asciiTheme="minorHAnsi" w:hAnsiTheme="minorHAnsi" w:cstheme="minorHAnsi"/>
          <w:iCs/>
        </w:rPr>
        <w:t xml:space="preserve">, czy uwzględnienie w planach dekarbonizacji flot technologii napędów hybrydowych. </w:t>
      </w:r>
      <w:r w:rsidR="007F5508">
        <w:rPr>
          <w:rFonts w:asciiTheme="minorHAnsi" w:hAnsiTheme="minorHAnsi" w:cstheme="minorHAnsi"/>
          <w:iCs/>
        </w:rPr>
        <w:t>Dodatkowo, branża zwraca uwagę na konieczność wdrożenia odrębnego, dedykowanego wyłącznie</w:t>
      </w:r>
      <w:r w:rsidR="006E68C7">
        <w:rPr>
          <w:rFonts w:asciiTheme="minorHAnsi" w:hAnsiTheme="minorHAnsi" w:cstheme="minorHAnsi"/>
          <w:iCs/>
        </w:rPr>
        <w:t xml:space="preserve"> zeroemisyjnym</w:t>
      </w:r>
      <w:r w:rsidR="007F5508">
        <w:rPr>
          <w:rFonts w:asciiTheme="minorHAnsi" w:hAnsiTheme="minorHAnsi" w:cstheme="minorHAnsi"/>
          <w:iCs/>
        </w:rPr>
        <w:t xml:space="preserve"> samochodom </w:t>
      </w:r>
      <w:r w:rsidR="00EF7D35">
        <w:rPr>
          <w:rFonts w:asciiTheme="minorHAnsi" w:hAnsiTheme="minorHAnsi" w:cstheme="minorHAnsi"/>
          <w:iCs/>
        </w:rPr>
        <w:t>użytkowym (dostawczym i ciężarowym)</w:t>
      </w:r>
      <w:r w:rsidR="006E68C7">
        <w:rPr>
          <w:rFonts w:asciiTheme="minorHAnsi" w:hAnsiTheme="minorHAnsi" w:cstheme="minorHAnsi"/>
          <w:iCs/>
        </w:rPr>
        <w:t xml:space="preserve"> programu wsparcia i zachęt dla firm. </w:t>
      </w:r>
      <w:r w:rsidR="007F5508">
        <w:rPr>
          <w:rFonts w:asciiTheme="minorHAnsi" w:hAnsiTheme="minorHAnsi" w:cstheme="minorHAnsi"/>
          <w:iCs/>
        </w:rPr>
        <w:t xml:space="preserve"> </w:t>
      </w:r>
      <w:r w:rsidR="00CF7878">
        <w:rPr>
          <w:rFonts w:asciiTheme="minorHAnsi" w:hAnsiTheme="minorHAnsi" w:cstheme="minorHAnsi"/>
          <w:iCs/>
        </w:rPr>
        <w:t xml:space="preserve"> </w:t>
      </w:r>
      <w:r w:rsidR="0094767D">
        <w:rPr>
          <w:rFonts w:asciiTheme="minorHAnsi" w:hAnsiTheme="minorHAnsi" w:cstheme="minorHAnsi"/>
          <w:iCs/>
        </w:rPr>
        <w:t xml:space="preserve"> </w:t>
      </w:r>
    </w:p>
    <w:p w14:paraId="1641E60E" w14:textId="0088A230" w:rsidR="006427C1" w:rsidRDefault="00B77963" w:rsidP="00B77963">
      <w:pPr>
        <w:pStyle w:val="Tekstpodstawowy"/>
        <w:tabs>
          <w:tab w:val="right" w:pos="9070"/>
        </w:tabs>
        <w:spacing w:after="80" w:line="240" w:lineRule="auto"/>
        <w:jc w:val="center"/>
        <w:rPr>
          <w:rFonts w:asciiTheme="minorHAnsi" w:hAnsiTheme="minorHAnsi" w:cstheme="minorHAnsi"/>
          <w:b/>
          <w:bCs/>
          <w:iCs/>
        </w:rPr>
      </w:pPr>
      <w:r>
        <w:rPr>
          <w:rFonts w:asciiTheme="minorHAnsi" w:hAnsiTheme="minorHAnsi" w:cstheme="minorHAnsi"/>
          <w:b/>
          <w:bCs/>
          <w:iCs/>
        </w:rPr>
        <w:t>Rynek Rent a Car z nieznacznym spadkiem na koniec półrocza</w:t>
      </w:r>
    </w:p>
    <w:p w14:paraId="2D4F594B" w14:textId="626BD17E" w:rsidR="00E24A69" w:rsidRDefault="00D21098" w:rsidP="008514F0">
      <w:pPr>
        <w:pStyle w:val="Tekstpodstawowy"/>
        <w:tabs>
          <w:tab w:val="right" w:pos="9070"/>
        </w:tabs>
        <w:spacing w:after="80" w:line="240" w:lineRule="auto"/>
        <w:jc w:val="both"/>
        <w:rPr>
          <w:rFonts w:asciiTheme="minorHAnsi" w:hAnsiTheme="minorHAnsi" w:cstheme="minorHAnsi"/>
          <w:iCs/>
        </w:rPr>
      </w:pPr>
      <w:r w:rsidRPr="00D21098">
        <w:rPr>
          <w:rFonts w:asciiTheme="minorHAnsi" w:hAnsiTheme="minorHAnsi" w:cstheme="minorHAnsi"/>
          <w:iCs/>
        </w:rPr>
        <w:t xml:space="preserve">Z opublikowanych przez PZWLP danych </w:t>
      </w:r>
      <w:r>
        <w:rPr>
          <w:rFonts w:asciiTheme="minorHAnsi" w:hAnsiTheme="minorHAnsi" w:cstheme="minorHAnsi"/>
          <w:iCs/>
        </w:rPr>
        <w:t>na koniec półrocza</w:t>
      </w:r>
      <w:r w:rsidRPr="00D21098">
        <w:rPr>
          <w:rFonts w:asciiTheme="minorHAnsi" w:hAnsiTheme="minorHAnsi" w:cstheme="minorHAnsi"/>
          <w:iCs/>
        </w:rPr>
        <w:t xml:space="preserve"> 2025 r. wynika, że branża Rent a Car (krótko- i średnioterminowe wypożyczalnie samochodów) </w:t>
      </w:r>
      <w:r w:rsidR="00ED4EBB">
        <w:rPr>
          <w:rFonts w:asciiTheme="minorHAnsi" w:hAnsiTheme="minorHAnsi" w:cstheme="minorHAnsi"/>
          <w:iCs/>
        </w:rPr>
        <w:t>odnotowała spadek, a</w:t>
      </w:r>
      <w:r w:rsidR="00F21252">
        <w:rPr>
          <w:rFonts w:asciiTheme="minorHAnsi" w:hAnsiTheme="minorHAnsi" w:cstheme="minorHAnsi"/>
          <w:iCs/>
        </w:rPr>
        <w:t>czkolwiek</w:t>
      </w:r>
      <w:r w:rsidR="00ED4EBB">
        <w:rPr>
          <w:rFonts w:asciiTheme="minorHAnsi" w:hAnsiTheme="minorHAnsi" w:cstheme="minorHAnsi"/>
          <w:iCs/>
        </w:rPr>
        <w:t xml:space="preserve"> niewielki</w:t>
      </w:r>
      <w:r w:rsidR="00F21252">
        <w:rPr>
          <w:rFonts w:asciiTheme="minorHAnsi" w:hAnsiTheme="minorHAnsi" w:cstheme="minorHAnsi"/>
          <w:iCs/>
        </w:rPr>
        <w:t>,</w:t>
      </w:r>
      <w:r w:rsidR="00ED4EBB">
        <w:rPr>
          <w:rFonts w:asciiTheme="minorHAnsi" w:hAnsiTheme="minorHAnsi" w:cstheme="minorHAnsi"/>
          <w:iCs/>
        </w:rPr>
        <w:t xml:space="preserve"> </w:t>
      </w:r>
      <w:r w:rsidR="00F21252">
        <w:rPr>
          <w:rFonts w:asciiTheme="minorHAnsi" w:hAnsiTheme="minorHAnsi" w:cstheme="minorHAnsi"/>
          <w:iCs/>
        </w:rPr>
        <w:t>gdyż</w:t>
      </w:r>
      <w:r w:rsidR="00ED4EBB">
        <w:rPr>
          <w:rFonts w:asciiTheme="minorHAnsi" w:hAnsiTheme="minorHAnsi" w:cstheme="minorHAnsi"/>
          <w:iCs/>
        </w:rPr>
        <w:t xml:space="preserve"> na poziomie tylko 0,9% r/r. </w:t>
      </w:r>
    </w:p>
    <w:p w14:paraId="670ACC9E" w14:textId="3BA1EAEB" w:rsidR="009740DC" w:rsidRPr="009740DC" w:rsidRDefault="00E028BB" w:rsidP="00E028BB">
      <w:pPr>
        <w:pStyle w:val="Tekstpodstawowy"/>
        <w:tabs>
          <w:tab w:val="right" w:pos="9070"/>
        </w:tabs>
        <w:spacing w:after="80" w:line="240" w:lineRule="auto"/>
        <w:jc w:val="center"/>
        <w:rPr>
          <w:rFonts w:asciiTheme="minorHAnsi" w:hAnsiTheme="minorHAnsi" w:cstheme="minorHAnsi"/>
          <w:iCs/>
          <w:color w:val="EE0000"/>
        </w:rPr>
      </w:pPr>
      <w:r w:rsidRPr="00E028BB">
        <w:rPr>
          <w:noProof/>
        </w:rPr>
        <w:drawing>
          <wp:inline distT="0" distB="0" distL="0" distR="0" wp14:anchorId="4DBE1A7A" wp14:editId="0605FFCB">
            <wp:extent cx="4396740" cy="2202248"/>
            <wp:effectExtent l="0" t="0" r="3810" b="7620"/>
            <wp:docPr id="179309818" name="Obraz 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9818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9228" cy="221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63AA5" w14:textId="77777777" w:rsidR="00E028BB" w:rsidRPr="00E028BB" w:rsidRDefault="00E028BB" w:rsidP="008514F0">
      <w:pPr>
        <w:pStyle w:val="Tekstpodstawowy"/>
        <w:tabs>
          <w:tab w:val="right" w:pos="9070"/>
        </w:tabs>
        <w:spacing w:after="80" w:line="240" w:lineRule="auto"/>
        <w:ind w:left="708"/>
        <w:jc w:val="both"/>
        <w:rPr>
          <w:rFonts w:asciiTheme="minorHAnsi" w:hAnsiTheme="minorHAnsi" w:cstheme="minorHAnsi"/>
          <w:i/>
          <w:sz w:val="8"/>
          <w:szCs w:val="8"/>
        </w:rPr>
      </w:pPr>
    </w:p>
    <w:p w14:paraId="6CE079A0" w14:textId="07BCDD35" w:rsidR="007C49B2" w:rsidRPr="00DF4F18" w:rsidRDefault="00DF4F18" w:rsidP="008514F0">
      <w:pPr>
        <w:pStyle w:val="Tekstpodstawowy"/>
        <w:tabs>
          <w:tab w:val="right" w:pos="9070"/>
        </w:tabs>
        <w:spacing w:after="80" w:line="240" w:lineRule="auto"/>
        <w:ind w:left="708"/>
        <w:jc w:val="both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</w:rPr>
        <w:t xml:space="preserve">Wypożyczalnie samochodów w Polsce wciąż przechodzą przez trudny okres, co </w:t>
      </w:r>
      <w:r w:rsidR="00962960">
        <w:rPr>
          <w:rFonts w:asciiTheme="minorHAnsi" w:hAnsiTheme="minorHAnsi" w:cstheme="minorHAnsi"/>
          <w:i/>
        </w:rPr>
        <w:t>nadal</w:t>
      </w:r>
      <w:r>
        <w:rPr>
          <w:rFonts w:asciiTheme="minorHAnsi" w:hAnsiTheme="minorHAnsi" w:cstheme="minorHAnsi"/>
          <w:i/>
        </w:rPr>
        <w:t xml:space="preserve"> oznacza konieczność precyzyjnego dostosowywania wielkości przeznaczanej do wynajmu floty </w:t>
      </w:r>
      <w:r w:rsidR="005E77B8">
        <w:rPr>
          <w:rFonts w:asciiTheme="minorHAnsi" w:hAnsiTheme="minorHAnsi" w:cstheme="minorHAnsi"/>
          <w:i/>
        </w:rPr>
        <w:t xml:space="preserve">do aktualnej sytuacji i popytu – </w:t>
      </w:r>
      <w:r w:rsidR="005E77B8">
        <w:rPr>
          <w:rFonts w:asciiTheme="minorHAnsi" w:hAnsiTheme="minorHAnsi" w:cstheme="minorHAnsi"/>
          <w:iCs/>
        </w:rPr>
        <w:t xml:space="preserve">mówi </w:t>
      </w:r>
      <w:r w:rsidR="0098187E">
        <w:rPr>
          <w:rFonts w:asciiTheme="minorHAnsi" w:hAnsiTheme="minorHAnsi" w:cstheme="minorHAnsi"/>
          <w:iCs/>
        </w:rPr>
        <w:t>Tomasz Kapelko</w:t>
      </w:r>
      <w:r w:rsidR="005E77B8">
        <w:rPr>
          <w:rFonts w:asciiTheme="minorHAnsi" w:hAnsiTheme="minorHAnsi" w:cstheme="minorHAnsi"/>
          <w:iCs/>
        </w:rPr>
        <w:t xml:space="preserve">, Członek Zarządu PZWLP. </w:t>
      </w:r>
      <w:r w:rsidR="00D24087">
        <w:rPr>
          <w:rFonts w:asciiTheme="minorHAnsi" w:hAnsiTheme="minorHAnsi" w:cstheme="minorHAnsi"/>
          <w:iCs/>
        </w:rPr>
        <w:t>–</w:t>
      </w:r>
      <w:r w:rsidR="004E0DDA">
        <w:rPr>
          <w:rFonts w:asciiTheme="minorHAnsi" w:hAnsiTheme="minorHAnsi" w:cstheme="minorHAnsi"/>
          <w:iCs/>
        </w:rPr>
        <w:t xml:space="preserve"> </w:t>
      </w:r>
      <w:r w:rsidR="00D24087">
        <w:rPr>
          <w:rFonts w:asciiTheme="minorHAnsi" w:hAnsiTheme="minorHAnsi" w:cstheme="minorHAnsi"/>
          <w:i/>
        </w:rPr>
        <w:t>Dane na koniec półrocza nadal pokazują, że rynek notuje spadek, ale jest on już niewielki i moż</w:t>
      </w:r>
      <w:r w:rsidR="00981FD3">
        <w:rPr>
          <w:rFonts w:asciiTheme="minorHAnsi" w:hAnsiTheme="minorHAnsi" w:cstheme="minorHAnsi"/>
          <w:i/>
        </w:rPr>
        <w:t xml:space="preserve">na odczytywać go raczej jako </w:t>
      </w:r>
      <w:r w:rsidR="00D24087">
        <w:rPr>
          <w:rFonts w:asciiTheme="minorHAnsi" w:hAnsiTheme="minorHAnsi" w:cstheme="minorHAnsi"/>
          <w:i/>
        </w:rPr>
        <w:t>stabilizację rynku</w:t>
      </w:r>
      <w:r w:rsidR="00981FD3">
        <w:rPr>
          <w:rFonts w:asciiTheme="minorHAnsi" w:hAnsiTheme="minorHAnsi" w:cstheme="minorHAnsi"/>
          <w:i/>
        </w:rPr>
        <w:t xml:space="preserve"> na tym poziomie</w:t>
      </w:r>
      <w:r w:rsidR="00D24087">
        <w:rPr>
          <w:rFonts w:asciiTheme="minorHAnsi" w:hAnsiTheme="minorHAnsi" w:cstheme="minorHAnsi"/>
          <w:i/>
        </w:rPr>
        <w:t>.</w:t>
      </w:r>
      <w:r w:rsidR="00981FD3">
        <w:rPr>
          <w:rFonts w:asciiTheme="minorHAnsi" w:hAnsiTheme="minorHAnsi" w:cstheme="minorHAnsi"/>
          <w:i/>
        </w:rPr>
        <w:t xml:space="preserve"> </w:t>
      </w:r>
      <w:r w:rsidR="00AE4A70">
        <w:rPr>
          <w:rFonts w:asciiTheme="minorHAnsi" w:hAnsiTheme="minorHAnsi" w:cstheme="minorHAnsi"/>
          <w:i/>
        </w:rPr>
        <w:t xml:space="preserve">W obliczu obniżonego popytu ze strony zarówno klientów biznesowych jak i prywatnych, ostrożnie podejmujących decyzje o wszelkich dodatkowych wydatkach, w tym na usługi wypożyczalni aut, a także wysokich ogólnych kosztów prowadzenia działalności przez firmy Rent a Car, stabilizacja rynku nie jest złą informacją. </w:t>
      </w:r>
      <w:r w:rsidR="00D24087">
        <w:rPr>
          <w:rFonts w:asciiTheme="minorHAnsi" w:hAnsiTheme="minorHAnsi" w:cstheme="minorHAnsi"/>
          <w:i/>
        </w:rPr>
        <w:t xml:space="preserve"> </w:t>
      </w:r>
      <w:r w:rsidR="005E77B8">
        <w:rPr>
          <w:rFonts w:asciiTheme="minorHAnsi" w:hAnsiTheme="minorHAnsi" w:cstheme="minorHAnsi"/>
          <w:iCs/>
        </w:rPr>
        <w:t xml:space="preserve"> </w:t>
      </w:r>
      <w:r>
        <w:rPr>
          <w:rFonts w:asciiTheme="minorHAnsi" w:hAnsiTheme="minorHAnsi" w:cstheme="minorHAnsi"/>
          <w:i/>
        </w:rPr>
        <w:t xml:space="preserve">  </w:t>
      </w:r>
    </w:p>
    <w:p w14:paraId="72507B2C" w14:textId="1AE79DF5" w:rsidR="003F0834" w:rsidRPr="00AC43D7" w:rsidRDefault="003F0834" w:rsidP="008514F0">
      <w:pPr>
        <w:pStyle w:val="Tekstpodstawowy"/>
        <w:tabs>
          <w:tab w:val="right" w:pos="9070"/>
        </w:tabs>
        <w:spacing w:after="80" w:line="240" w:lineRule="auto"/>
        <w:jc w:val="both"/>
        <w:rPr>
          <w:rFonts w:asciiTheme="minorHAnsi" w:hAnsiTheme="minorHAnsi" w:cstheme="minorHAnsi"/>
          <w:iCs/>
        </w:rPr>
      </w:pPr>
      <w:r w:rsidRPr="005225B6">
        <w:rPr>
          <w:rFonts w:asciiTheme="minorHAnsi" w:hAnsiTheme="minorHAnsi" w:cstheme="minorHAnsi"/>
          <w:iCs/>
        </w:rPr>
        <w:t xml:space="preserve">Branża Rent a Car jest obecnie reprezentowana w PZWLP przez 7 dużych, sieciowych, polskich i międzynarodowych wypożyczalni samochodów, których łączna flota* w usługach wynajmu krótkoterminowego (1-30 dni) oraz średnioterminowego (1 miesiąc – 2 lata) wynosiła na koniec </w:t>
      </w:r>
      <w:r>
        <w:rPr>
          <w:rFonts w:asciiTheme="minorHAnsi" w:hAnsiTheme="minorHAnsi" w:cstheme="minorHAnsi"/>
          <w:iCs/>
        </w:rPr>
        <w:t xml:space="preserve">czerwca </w:t>
      </w:r>
      <w:r w:rsidRPr="005225B6">
        <w:rPr>
          <w:rFonts w:asciiTheme="minorHAnsi" w:hAnsiTheme="minorHAnsi" w:cstheme="minorHAnsi"/>
          <w:iCs/>
        </w:rPr>
        <w:t>202</w:t>
      </w:r>
      <w:r>
        <w:rPr>
          <w:rFonts w:asciiTheme="minorHAnsi" w:hAnsiTheme="minorHAnsi" w:cstheme="minorHAnsi"/>
          <w:iCs/>
        </w:rPr>
        <w:t>5</w:t>
      </w:r>
      <w:r w:rsidRPr="005225B6">
        <w:rPr>
          <w:rFonts w:asciiTheme="minorHAnsi" w:hAnsiTheme="minorHAnsi" w:cstheme="minorHAnsi"/>
          <w:iCs/>
        </w:rPr>
        <w:t xml:space="preserve"> roku </w:t>
      </w:r>
      <w:r w:rsidR="00C53EB1">
        <w:rPr>
          <w:rFonts w:asciiTheme="minorHAnsi" w:hAnsiTheme="minorHAnsi" w:cstheme="minorHAnsi"/>
          <w:iCs/>
        </w:rPr>
        <w:t>prawie 19</w:t>
      </w:r>
      <w:r w:rsidRPr="005225B6">
        <w:rPr>
          <w:rFonts w:asciiTheme="minorHAnsi" w:hAnsiTheme="minorHAnsi" w:cstheme="minorHAnsi"/>
          <w:iCs/>
        </w:rPr>
        <w:t xml:space="preserve"> tys. aut.                  </w:t>
      </w:r>
      <w:r>
        <w:rPr>
          <w:rFonts w:asciiTheme="minorHAnsi" w:hAnsiTheme="minorHAnsi" w:cstheme="minorHAnsi"/>
          <w:iCs/>
        </w:rPr>
        <w:t xml:space="preserve">  </w:t>
      </w:r>
    </w:p>
    <w:p w14:paraId="2E4ACE18" w14:textId="77777777" w:rsidR="008514F0" w:rsidRDefault="008514F0" w:rsidP="00D54906">
      <w:pPr>
        <w:pStyle w:val="Tekstpodstawowy"/>
        <w:tabs>
          <w:tab w:val="right" w:pos="9070"/>
        </w:tabs>
        <w:spacing w:after="80" w:line="240" w:lineRule="auto"/>
        <w:rPr>
          <w:rFonts w:asciiTheme="minorHAnsi" w:hAnsiTheme="minorHAnsi" w:cstheme="minorHAnsi"/>
          <w:iCs/>
        </w:rPr>
      </w:pPr>
    </w:p>
    <w:p w14:paraId="156D2AE1" w14:textId="554172F0" w:rsidR="004E783E" w:rsidRPr="00E028BB" w:rsidRDefault="00C3546C" w:rsidP="00E028BB">
      <w:pPr>
        <w:pStyle w:val="Tekstpodstawowy"/>
        <w:spacing w:afterLines="80" w:after="192" w:line="240" w:lineRule="auto"/>
        <w:jc w:val="both"/>
        <w:rPr>
          <w:bCs/>
          <w:i/>
          <w:iCs/>
          <w:sz w:val="16"/>
          <w:szCs w:val="16"/>
        </w:rPr>
      </w:pPr>
      <w:r w:rsidRPr="00C3546C">
        <w:rPr>
          <w:bCs/>
          <w:i/>
          <w:iCs/>
          <w:sz w:val="16"/>
          <w:szCs w:val="16"/>
        </w:rPr>
        <w:t xml:space="preserve">* - bez floty </w:t>
      </w:r>
      <w:proofErr w:type="spellStart"/>
      <w:r w:rsidRPr="00C3546C">
        <w:rPr>
          <w:bCs/>
          <w:i/>
          <w:iCs/>
          <w:sz w:val="16"/>
          <w:szCs w:val="16"/>
        </w:rPr>
        <w:t>Sixt</w:t>
      </w:r>
      <w:proofErr w:type="spellEnd"/>
      <w:r w:rsidRPr="00C3546C">
        <w:rPr>
          <w:bCs/>
          <w:i/>
          <w:iCs/>
          <w:sz w:val="16"/>
          <w:szCs w:val="16"/>
        </w:rPr>
        <w:t xml:space="preserve"> Rent a Car Polska / </w:t>
      </w:r>
      <w:proofErr w:type="spellStart"/>
      <w:r w:rsidRPr="00C3546C">
        <w:rPr>
          <w:bCs/>
          <w:i/>
          <w:iCs/>
          <w:sz w:val="16"/>
          <w:szCs w:val="16"/>
        </w:rPr>
        <w:t>Eurorent</w:t>
      </w:r>
      <w:proofErr w:type="spellEnd"/>
      <w:r w:rsidRPr="00C3546C">
        <w:rPr>
          <w:bCs/>
          <w:i/>
          <w:iCs/>
          <w:sz w:val="16"/>
          <w:szCs w:val="16"/>
        </w:rPr>
        <w:t xml:space="preserve"> Sp. z o.o. oraz Renti</w:t>
      </w:r>
      <w:r w:rsidR="00DD7FC4">
        <w:rPr>
          <w:bCs/>
          <w:i/>
          <w:iCs/>
          <w:sz w:val="16"/>
          <w:szCs w:val="16"/>
        </w:rPr>
        <w:t>s</w:t>
      </w:r>
    </w:p>
    <w:p w14:paraId="4843A289" w14:textId="77777777" w:rsidR="00A232D6" w:rsidRDefault="00A232D6" w:rsidP="00863262">
      <w:pPr>
        <w:spacing w:afterLines="80" w:after="19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3F3385A" w14:textId="77777777" w:rsidR="00A232D6" w:rsidRDefault="00A232D6" w:rsidP="00863262">
      <w:pPr>
        <w:spacing w:afterLines="80" w:after="19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2FCE038B" w14:textId="77777777" w:rsidR="00A232D6" w:rsidRDefault="00A232D6" w:rsidP="00863262">
      <w:pPr>
        <w:spacing w:afterLines="80" w:after="19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1BE4563" w14:textId="04C5B56F" w:rsidR="00955EB9" w:rsidRPr="00F62CE9" w:rsidRDefault="00955EB9" w:rsidP="00863262">
      <w:pPr>
        <w:spacing w:afterLines="80" w:after="192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62CE9">
        <w:rPr>
          <w:rFonts w:asciiTheme="minorHAnsi" w:hAnsiTheme="minorHAnsi" w:cstheme="minorHAnsi"/>
          <w:b/>
          <w:sz w:val="18"/>
          <w:szCs w:val="18"/>
        </w:rPr>
        <w:t>Polski Związek Wynajmu i Leasingu Pojazdów (PZWLP)</w:t>
      </w:r>
      <w:r w:rsidRPr="00F62CE9">
        <w:rPr>
          <w:rFonts w:asciiTheme="minorHAnsi" w:hAnsiTheme="minorHAnsi" w:cstheme="minorHAnsi"/>
          <w:sz w:val="18"/>
          <w:szCs w:val="18"/>
        </w:rPr>
        <w:t xml:space="preserve"> to organizacja skupiająca </w:t>
      </w:r>
      <w:r w:rsidR="00162F58" w:rsidRPr="00F62CE9">
        <w:rPr>
          <w:rFonts w:asciiTheme="minorHAnsi" w:hAnsiTheme="minorHAnsi" w:cstheme="minorHAnsi"/>
          <w:sz w:val="18"/>
          <w:szCs w:val="18"/>
        </w:rPr>
        <w:t>1</w:t>
      </w:r>
      <w:r w:rsidR="00F16FAE">
        <w:rPr>
          <w:rFonts w:asciiTheme="minorHAnsi" w:hAnsiTheme="minorHAnsi" w:cstheme="minorHAnsi"/>
          <w:sz w:val="18"/>
          <w:szCs w:val="18"/>
        </w:rPr>
        <w:t>7</w:t>
      </w:r>
      <w:r w:rsidRPr="00F62CE9">
        <w:rPr>
          <w:rFonts w:asciiTheme="minorHAnsi" w:hAnsiTheme="minorHAnsi" w:cstheme="minorHAnsi"/>
          <w:sz w:val="18"/>
          <w:szCs w:val="18"/>
        </w:rPr>
        <w:t xml:space="preserve"> firm, specjalizujących się w wynajmie i leasingu aut na polskim rynku flotowym. Członkowie PZWLP tworzą czołówkę głównych graczy w branży. Organizacja reprezentuje</w:t>
      </w:r>
      <w:r w:rsidR="00A14A2E" w:rsidRPr="00F62CE9">
        <w:rPr>
          <w:rFonts w:asciiTheme="minorHAnsi" w:hAnsiTheme="minorHAnsi" w:cstheme="minorHAnsi"/>
          <w:sz w:val="18"/>
          <w:szCs w:val="18"/>
        </w:rPr>
        <w:t xml:space="preserve"> ok.</w:t>
      </w:r>
      <w:r w:rsidRPr="00F62CE9">
        <w:rPr>
          <w:rFonts w:asciiTheme="minorHAnsi" w:hAnsiTheme="minorHAnsi" w:cstheme="minorHAnsi"/>
          <w:sz w:val="18"/>
          <w:szCs w:val="18"/>
        </w:rPr>
        <w:t xml:space="preserve"> 85% rynku pojazdów obsługiwanych w ramach wynajmu długoterminowego oraz należą do niej największe polskie i międzynarodowe firmy Rent a Car. Celem działalności organizacji jest kształtowanie i wpływanie na rozwój branży wynajmu i leasingu pojazdów w Polsce. Firmy członkowskie PZWLP dysponują obecnie </w:t>
      </w:r>
      <w:r w:rsidRPr="00B546F4">
        <w:rPr>
          <w:rFonts w:asciiTheme="minorHAnsi" w:hAnsiTheme="minorHAnsi" w:cstheme="minorHAnsi"/>
          <w:sz w:val="18"/>
          <w:szCs w:val="18"/>
        </w:rPr>
        <w:t>w Polsce łączną flotą 2</w:t>
      </w:r>
      <w:r w:rsidR="00902ECE" w:rsidRPr="00B546F4">
        <w:rPr>
          <w:rFonts w:asciiTheme="minorHAnsi" w:hAnsiTheme="minorHAnsi" w:cstheme="minorHAnsi"/>
          <w:sz w:val="18"/>
          <w:szCs w:val="18"/>
        </w:rPr>
        <w:t>7</w:t>
      </w:r>
      <w:r w:rsidR="00B546F4" w:rsidRPr="00B546F4">
        <w:rPr>
          <w:rFonts w:asciiTheme="minorHAnsi" w:hAnsiTheme="minorHAnsi" w:cstheme="minorHAnsi"/>
          <w:sz w:val="18"/>
          <w:szCs w:val="18"/>
        </w:rPr>
        <w:t>8,5</w:t>
      </w:r>
      <w:r w:rsidRPr="00B546F4">
        <w:rPr>
          <w:rFonts w:asciiTheme="minorHAnsi" w:hAnsiTheme="minorHAnsi" w:cstheme="minorHAnsi"/>
          <w:sz w:val="18"/>
          <w:szCs w:val="18"/>
        </w:rPr>
        <w:t xml:space="preserve"> tys. pojazdów w wynajmie długoterminowym oraz</w:t>
      </w:r>
      <w:r w:rsidR="00584BB3" w:rsidRPr="00B546F4">
        <w:rPr>
          <w:rFonts w:asciiTheme="minorHAnsi" w:hAnsiTheme="minorHAnsi" w:cstheme="minorHAnsi"/>
          <w:sz w:val="18"/>
          <w:szCs w:val="18"/>
        </w:rPr>
        <w:t xml:space="preserve"> </w:t>
      </w:r>
      <w:r w:rsidR="0046245A" w:rsidRPr="00B546F4">
        <w:rPr>
          <w:rFonts w:asciiTheme="minorHAnsi" w:hAnsiTheme="minorHAnsi" w:cstheme="minorHAnsi"/>
          <w:sz w:val="18"/>
          <w:szCs w:val="18"/>
        </w:rPr>
        <w:t>blisko</w:t>
      </w:r>
      <w:r w:rsidR="00E5397F" w:rsidRPr="00B546F4">
        <w:rPr>
          <w:rFonts w:asciiTheme="minorHAnsi" w:hAnsiTheme="minorHAnsi" w:cstheme="minorHAnsi"/>
          <w:sz w:val="18"/>
          <w:szCs w:val="18"/>
        </w:rPr>
        <w:t xml:space="preserve"> </w:t>
      </w:r>
      <w:r w:rsidR="0046245A" w:rsidRPr="00B546F4">
        <w:rPr>
          <w:rFonts w:asciiTheme="minorHAnsi" w:hAnsiTheme="minorHAnsi" w:cstheme="minorHAnsi"/>
          <w:sz w:val="18"/>
          <w:szCs w:val="18"/>
        </w:rPr>
        <w:t>1</w:t>
      </w:r>
      <w:r w:rsidR="00B546F4" w:rsidRPr="00B546F4">
        <w:rPr>
          <w:rFonts w:asciiTheme="minorHAnsi" w:hAnsiTheme="minorHAnsi" w:cstheme="minorHAnsi"/>
          <w:sz w:val="18"/>
          <w:szCs w:val="18"/>
        </w:rPr>
        <w:t>9</w:t>
      </w:r>
      <w:r w:rsidRPr="00B546F4">
        <w:rPr>
          <w:rFonts w:asciiTheme="minorHAnsi" w:hAnsiTheme="minorHAnsi" w:cstheme="minorHAnsi"/>
          <w:sz w:val="18"/>
          <w:szCs w:val="18"/>
        </w:rPr>
        <w:t xml:space="preserve"> tys. samochodów w wynajmie krótko- i średnioterminowym (dane nie uwzględniają floty firmy </w:t>
      </w:r>
      <w:proofErr w:type="spellStart"/>
      <w:r w:rsidRPr="00B546F4">
        <w:rPr>
          <w:rFonts w:asciiTheme="minorHAnsi" w:hAnsiTheme="minorHAnsi" w:cstheme="minorHAnsi"/>
          <w:sz w:val="18"/>
          <w:szCs w:val="18"/>
        </w:rPr>
        <w:t>Sixt</w:t>
      </w:r>
      <w:proofErr w:type="spellEnd"/>
      <w:r w:rsidRPr="00B546F4">
        <w:rPr>
          <w:rFonts w:asciiTheme="minorHAnsi" w:hAnsiTheme="minorHAnsi" w:cstheme="minorHAnsi"/>
          <w:sz w:val="18"/>
          <w:szCs w:val="18"/>
        </w:rPr>
        <w:t xml:space="preserve"> / </w:t>
      </w:r>
      <w:proofErr w:type="spellStart"/>
      <w:r w:rsidRPr="00B546F4">
        <w:rPr>
          <w:rFonts w:asciiTheme="minorHAnsi" w:hAnsiTheme="minorHAnsi" w:cstheme="minorHAnsi"/>
          <w:sz w:val="18"/>
          <w:szCs w:val="18"/>
        </w:rPr>
        <w:t>EuroRent</w:t>
      </w:r>
      <w:proofErr w:type="spellEnd"/>
      <w:r w:rsidRPr="00B546F4">
        <w:rPr>
          <w:rFonts w:asciiTheme="minorHAnsi" w:hAnsiTheme="minorHAnsi" w:cstheme="minorHAnsi"/>
          <w:sz w:val="18"/>
          <w:szCs w:val="18"/>
        </w:rPr>
        <w:t xml:space="preserve"> Sp. z o.o.).</w:t>
      </w:r>
      <w:r w:rsidRPr="00F62CE9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5B78D2C9" w14:textId="1BE10570" w:rsidR="00955EB9" w:rsidRPr="00302265" w:rsidRDefault="00955EB9" w:rsidP="00863262">
      <w:pPr>
        <w:pStyle w:val="Tekstpodstawowy"/>
        <w:spacing w:afterLines="80" w:after="192" w:line="240" w:lineRule="auto"/>
        <w:jc w:val="both"/>
        <w:rPr>
          <w:rFonts w:asciiTheme="minorHAnsi" w:hAnsiTheme="minorHAnsi" w:cstheme="minorHAnsi"/>
          <w:i/>
          <w:sz w:val="18"/>
          <w:szCs w:val="18"/>
        </w:rPr>
      </w:pPr>
      <w:r w:rsidRPr="00F62CE9">
        <w:rPr>
          <w:rFonts w:asciiTheme="minorHAnsi" w:hAnsiTheme="minorHAnsi" w:cstheme="minorHAnsi"/>
          <w:sz w:val="18"/>
          <w:szCs w:val="18"/>
          <w:u w:val="single"/>
        </w:rPr>
        <w:t>Do PZWLP należą:</w:t>
      </w:r>
      <w:r w:rsidRPr="00F62CE9">
        <w:rPr>
          <w:rFonts w:asciiTheme="minorHAnsi" w:hAnsiTheme="minorHAnsi" w:cstheme="minorHAnsi"/>
          <w:sz w:val="18"/>
          <w:szCs w:val="18"/>
        </w:rPr>
        <w:t xml:space="preserve"> </w:t>
      </w:r>
      <w:r w:rsidRPr="00F62CE9">
        <w:rPr>
          <w:rFonts w:asciiTheme="minorHAnsi" w:hAnsiTheme="minorHAnsi" w:cstheme="minorHAnsi"/>
          <w:i/>
          <w:sz w:val="18"/>
          <w:szCs w:val="18"/>
        </w:rPr>
        <w:t xml:space="preserve">Alphabet Polska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Management Sp. z o.o., Arval Service Lease Polska Sp. z o.o., mLeasing Sp. z o.o., Business Lease Poland Sp. z o.o.,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Carefleet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S.A., MHC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Mobility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Polska Sp. z o.o., Express sp. z o.o. sp. k., Nivette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Fleet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Management Sp. z o.o., Hertz /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Motorent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Sp. z o.o., 99rent Sp. z o.o., Rentis S.A.,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Sixt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/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EuroRent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 xml:space="preserve"> Sp. z  o.o., Volkswagen Financial Services Polska</w:t>
      </w:r>
      <w:r w:rsidR="000E5283" w:rsidRPr="00F62CE9">
        <w:rPr>
          <w:rFonts w:asciiTheme="minorHAnsi" w:hAnsiTheme="minorHAnsi" w:cstheme="minorHAnsi"/>
          <w:i/>
          <w:sz w:val="18"/>
          <w:szCs w:val="18"/>
        </w:rPr>
        <w:t>, MM Cars Rental (MM Service Lease Polska sp. z o.o.)</w:t>
      </w:r>
      <w:r w:rsidR="00BB2BD7" w:rsidRPr="00F62CE9">
        <w:rPr>
          <w:rFonts w:asciiTheme="minorHAnsi" w:hAnsiTheme="minorHAnsi" w:cstheme="minorHAnsi"/>
          <w:i/>
          <w:sz w:val="18"/>
          <w:szCs w:val="18"/>
        </w:rPr>
        <w:t xml:space="preserve">, </w:t>
      </w:r>
      <w:proofErr w:type="spellStart"/>
      <w:r w:rsidR="00BB2BD7" w:rsidRPr="00F62CE9">
        <w:rPr>
          <w:rFonts w:asciiTheme="minorHAnsi" w:hAnsiTheme="minorHAnsi" w:cstheme="minorHAnsi"/>
          <w:i/>
          <w:sz w:val="18"/>
          <w:szCs w:val="18"/>
        </w:rPr>
        <w:t>Kaizen</w:t>
      </w:r>
      <w:proofErr w:type="spellEnd"/>
      <w:r w:rsidR="00BB2BD7" w:rsidRPr="00F62CE9">
        <w:rPr>
          <w:rFonts w:asciiTheme="minorHAnsi" w:hAnsiTheme="minorHAnsi" w:cstheme="minorHAnsi"/>
          <w:i/>
          <w:sz w:val="18"/>
          <w:szCs w:val="18"/>
        </w:rPr>
        <w:t xml:space="preserve"> Rent S.A.</w:t>
      </w:r>
      <w:r w:rsidR="007A23A1" w:rsidRPr="00F62CE9">
        <w:rPr>
          <w:rFonts w:asciiTheme="minorHAnsi" w:hAnsiTheme="minorHAnsi" w:cstheme="minorHAnsi"/>
          <w:i/>
          <w:sz w:val="18"/>
          <w:szCs w:val="18"/>
        </w:rPr>
        <w:t xml:space="preserve">, </w:t>
      </w:r>
      <w:proofErr w:type="spellStart"/>
      <w:r w:rsidR="007A23A1" w:rsidRPr="00F62CE9">
        <w:rPr>
          <w:rFonts w:asciiTheme="minorHAnsi" w:hAnsiTheme="minorHAnsi" w:cstheme="minorHAnsi"/>
          <w:i/>
          <w:sz w:val="18"/>
          <w:szCs w:val="18"/>
        </w:rPr>
        <w:t>Ayvens</w:t>
      </w:r>
      <w:proofErr w:type="spellEnd"/>
      <w:r w:rsidR="007A23A1" w:rsidRPr="00F62CE9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0E5283" w:rsidRPr="00F62CE9">
        <w:rPr>
          <w:rFonts w:asciiTheme="minorHAnsi" w:hAnsiTheme="minorHAnsi" w:cstheme="minorHAnsi"/>
          <w:i/>
          <w:sz w:val="18"/>
          <w:szCs w:val="18"/>
        </w:rPr>
        <w:t xml:space="preserve">oraz </w:t>
      </w:r>
      <w:r w:rsidRPr="00F62CE9">
        <w:rPr>
          <w:rFonts w:asciiTheme="minorHAnsi" w:hAnsiTheme="minorHAnsi" w:cstheme="minorHAnsi"/>
          <w:i/>
          <w:sz w:val="18"/>
          <w:szCs w:val="18"/>
        </w:rPr>
        <w:t xml:space="preserve">Grupa </w:t>
      </w:r>
      <w:proofErr w:type="spellStart"/>
      <w:r w:rsidRPr="00F62CE9">
        <w:rPr>
          <w:rFonts w:asciiTheme="minorHAnsi" w:hAnsiTheme="minorHAnsi" w:cstheme="minorHAnsi"/>
          <w:i/>
          <w:sz w:val="18"/>
          <w:szCs w:val="18"/>
        </w:rPr>
        <w:t>Masterlease</w:t>
      </w:r>
      <w:proofErr w:type="spellEnd"/>
      <w:r w:rsidRPr="00F62CE9">
        <w:rPr>
          <w:rFonts w:asciiTheme="minorHAnsi" w:hAnsiTheme="minorHAnsi" w:cstheme="minorHAnsi"/>
          <w:i/>
          <w:sz w:val="18"/>
          <w:szCs w:val="18"/>
        </w:rPr>
        <w:t>.</w:t>
      </w:r>
      <w:r w:rsidRPr="00302265">
        <w:rPr>
          <w:rFonts w:asciiTheme="minorHAnsi" w:hAnsiTheme="minorHAnsi" w:cstheme="minorHAnsi"/>
          <w:i/>
          <w:sz w:val="18"/>
          <w:szCs w:val="18"/>
        </w:rPr>
        <w:t xml:space="preserve">  </w:t>
      </w:r>
    </w:p>
    <w:p w14:paraId="453B5178" w14:textId="14CD1965" w:rsidR="00955EB9" w:rsidRPr="00302265" w:rsidRDefault="00955EB9" w:rsidP="00863262">
      <w:pPr>
        <w:pStyle w:val="Tekstpodstawowy"/>
        <w:spacing w:afterLines="80" w:after="192" w:line="240" w:lineRule="auto"/>
        <w:jc w:val="both"/>
        <w:rPr>
          <w:rFonts w:asciiTheme="minorHAnsi" w:hAnsiTheme="minorHAnsi" w:cstheme="minorHAnsi"/>
          <w:b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>PZWLP jest członkiem zbiorowym Związku Polskiego Leasingu (ZPL), Partnerstwa dla Bezpieczeństwa Drogowego oraz Związku Przedsiębiorców i Pracodawców (ZPP). Organizacja współtworzy ze Stowarzyszeniem Kierowników Flot Samochodowych (SKFS) uruchomione w 2017 roku jako pierwsze w Polsce, pełnowymiarowe podyplomowe studia flotowe „Zarządzanie flotą samochodową i mobilnością” na Wydziale Transportu Politechniki Warszawskiej. PZWLP został założony w 2005 r.</w:t>
      </w:r>
      <w:r w:rsidR="00BB4548">
        <w:rPr>
          <w:rFonts w:asciiTheme="minorHAnsi" w:hAnsiTheme="minorHAnsi" w:cstheme="minorHAnsi"/>
          <w:sz w:val="18"/>
          <w:szCs w:val="18"/>
        </w:rPr>
        <w:t xml:space="preserve"> i w tym roku obchodzi jubileusz 20 lat swojego istnienia. </w:t>
      </w:r>
    </w:p>
    <w:p w14:paraId="0FB14A61" w14:textId="77777777" w:rsidR="00955EB9" w:rsidRPr="00302265" w:rsidRDefault="00955EB9" w:rsidP="00863262">
      <w:pPr>
        <w:spacing w:afterLines="80" w:after="192"/>
        <w:jc w:val="both"/>
        <w:rPr>
          <w:rFonts w:asciiTheme="minorHAnsi" w:hAnsiTheme="minorHAnsi" w:cstheme="minorHAnsi"/>
          <w:b/>
          <w:sz w:val="12"/>
          <w:szCs w:val="12"/>
        </w:rPr>
      </w:pPr>
    </w:p>
    <w:p w14:paraId="1F7F204A" w14:textId="77777777" w:rsidR="00955EB9" w:rsidRPr="00302265" w:rsidRDefault="00955EB9" w:rsidP="00863262">
      <w:pPr>
        <w:spacing w:afterLines="80" w:after="192"/>
        <w:jc w:val="both"/>
        <w:rPr>
          <w:rFonts w:asciiTheme="minorHAnsi" w:hAnsiTheme="minorHAnsi" w:cstheme="minorHAnsi"/>
          <w:sz w:val="18"/>
          <w:szCs w:val="18"/>
          <w:u w:val="single"/>
        </w:rPr>
      </w:pPr>
      <w:r w:rsidRPr="00302265">
        <w:rPr>
          <w:rFonts w:asciiTheme="minorHAnsi" w:hAnsiTheme="minorHAnsi" w:cstheme="minorHAnsi"/>
          <w:b/>
          <w:sz w:val="18"/>
          <w:szCs w:val="18"/>
          <w:u w:val="single"/>
        </w:rPr>
        <w:t>Więcej informacji o PZWLP i Członkach organizacji na naszej stronie www oraz profilach w mediach społecznościowych</w:t>
      </w:r>
      <w:r w:rsidRPr="00302265">
        <w:rPr>
          <w:rFonts w:asciiTheme="minorHAnsi" w:hAnsiTheme="minorHAnsi" w:cstheme="minorHAnsi"/>
          <w:sz w:val="18"/>
          <w:szCs w:val="18"/>
          <w:u w:val="single"/>
        </w:rPr>
        <w:t xml:space="preserve">: </w:t>
      </w:r>
    </w:p>
    <w:p w14:paraId="6B06816F" w14:textId="77777777" w:rsidR="00955EB9" w:rsidRPr="00302265" w:rsidRDefault="00955EB9" w:rsidP="00863262">
      <w:pPr>
        <w:numPr>
          <w:ilvl w:val="0"/>
          <w:numId w:val="11"/>
        </w:numPr>
        <w:spacing w:afterLines="80" w:after="192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Strona internetowa </w:t>
      </w:r>
      <w:hyperlink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 xml:space="preserve">www.pzwlp.pl    </w:t>
        </w:r>
      </w:hyperlink>
      <w:r w:rsidRPr="00302265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73A07542" w14:textId="77777777" w:rsidR="00955EB9" w:rsidRPr="00302265" w:rsidRDefault="00955EB9" w:rsidP="00863262">
      <w:pPr>
        <w:numPr>
          <w:ilvl w:val="0"/>
          <w:numId w:val="11"/>
        </w:numPr>
        <w:spacing w:afterLines="80" w:after="192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Profil organizacji na Facebook </w:t>
      </w:r>
      <w:hyperlink r:id="rId21"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>www.facebook.com/pzwlp</w:t>
        </w:r>
      </w:hyperlink>
      <w:r w:rsidRPr="00302265">
        <w:rPr>
          <w:rFonts w:asciiTheme="minorHAnsi" w:hAnsiTheme="minorHAnsi" w:cstheme="minorHAnsi"/>
          <w:sz w:val="18"/>
          <w:szCs w:val="18"/>
        </w:rPr>
        <w:t xml:space="preserve">  </w:t>
      </w:r>
    </w:p>
    <w:p w14:paraId="6DBF6194" w14:textId="77777777" w:rsidR="00955EB9" w:rsidRPr="00302265" w:rsidRDefault="00955EB9" w:rsidP="00863262">
      <w:pPr>
        <w:numPr>
          <w:ilvl w:val="0"/>
          <w:numId w:val="11"/>
        </w:numPr>
        <w:spacing w:afterLines="80" w:after="192"/>
        <w:jc w:val="both"/>
        <w:rPr>
          <w:rFonts w:asciiTheme="minorHAnsi" w:hAnsiTheme="minorHAnsi" w:cstheme="minorHAnsi"/>
          <w:sz w:val="18"/>
          <w:szCs w:val="18"/>
        </w:rPr>
      </w:pPr>
      <w:r w:rsidRPr="00302265">
        <w:rPr>
          <w:rFonts w:asciiTheme="minorHAnsi" w:hAnsiTheme="minorHAnsi" w:cstheme="minorHAnsi"/>
          <w:sz w:val="18"/>
          <w:szCs w:val="18"/>
        </w:rPr>
        <w:t xml:space="preserve">Profil organizacji na LinkedIn </w:t>
      </w:r>
      <w:hyperlink r:id="rId22" w:history="1">
        <w:r w:rsidRPr="00302265">
          <w:rPr>
            <w:rStyle w:val="Hipercze"/>
            <w:rFonts w:asciiTheme="minorHAnsi" w:hAnsiTheme="minorHAnsi" w:cstheme="minorHAnsi"/>
            <w:sz w:val="18"/>
            <w:szCs w:val="18"/>
          </w:rPr>
          <w:t>www.linkedin.com/company/pzwlp/</w:t>
        </w:r>
      </w:hyperlink>
    </w:p>
    <w:p w14:paraId="1351510B" w14:textId="77777777" w:rsidR="00D4222F" w:rsidRDefault="00D4222F" w:rsidP="00863262">
      <w:pPr>
        <w:spacing w:afterLines="80" w:after="192"/>
        <w:rPr>
          <w:rFonts w:asciiTheme="minorHAnsi" w:hAnsiTheme="minorHAnsi" w:cstheme="minorHAnsi"/>
          <w:b/>
          <w:sz w:val="22"/>
          <w:szCs w:val="22"/>
        </w:rPr>
      </w:pPr>
    </w:p>
    <w:p w14:paraId="2D16EB7B" w14:textId="77777777" w:rsidR="00D4222F" w:rsidRDefault="00D4222F" w:rsidP="00D4222F">
      <w:pPr>
        <w:spacing w:afterLines="80" w:after="192"/>
        <w:jc w:val="both"/>
        <w:rPr>
          <w:rFonts w:asciiTheme="minorHAnsi" w:hAnsiTheme="minorHAnsi" w:cstheme="minorHAnsi"/>
          <w:b/>
          <w:sz w:val="18"/>
          <w:szCs w:val="18"/>
          <w:u w:val="single"/>
        </w:rPr>
      </w:pPr>
      <w:r w:rsidRPr="00D4222F">
        <w:rPr>
          <w:rFonts w:asciiTheme="minorHAnsi" w:hAnsiTheme="minorHAnsi" w:cstheme="minorHAnsi"/>
          <w:b/>
          <w:sz w:val="18"/>
          <w:szCs w:val="18"/>
          <w:u w:val="single"/>
        </w:rPr>
        <w:t>Więcej na temat jubileuszu 20-lecia PZWLP</w:t>
      </w:r>
    </w:p>
    <w:p w14:paraId="4F35D352" w14:textId="0B6BC5A8" w:rsidR="00D4222F" w:rsidRPr="00D4222F" w:rsidRDefault="00D4222F" w:rsidP="00D4222F">
      <w:pPr>
        <w:pStyle w:val="Akapitzlist"/>
        <w:numPr>
          <w:ilvl w:val="0"/>
          <w:numId w:val="12"/>
        </w:numPr>
        <w:spacing w:afterLines="80" w:after="192"/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bCs/>
          <w:sz w:val="18"/>
          <w:szCs w:val="18"/>
        </w:rPr>
        <w:t xml:space="preserve">Strona internetowa </w:t>
      </w:r>
      <w:hyperlink r:id="rId23" w:history="1">
        <w:r w:rsidRPr="00C45E3C">
          <w:rPr>
            <w:rStyle w:val="Hipercze"/>
            <w:rFonts w:asciiTheme="minorHAnsi" w:hAnsiTheme="minorHAnsi" w:cstheme="minorHAnsi"/>
            <w:bCs/>
            <w:sz w:val="18"/>
            <w:szCs w:val="18"/>
          </w:rPr>
          <w:t>www.20latpzwlp.pl</w:t>
        </w:r>
      </w:hyperlink>
      <w:r>
        <w:rPr>
          <w:rFonts w:asciiTheme="minorHAnsi" w:hAnsiTheme="minorHAnsi" w:cstheme="minorHAnsi"/>
          <w:bCs/>
          <w:sz w:val="18"/>
          <w:szCs w:val="18"/>
        </w:rPr>
        <w:t xml:space="preserve"> </w:t>
      </w:r>
    </w:p>
    <w:p w14:paraId="3BE6BF09" w14:textId="7A97D017" w:rsidR="00CE5C83" w:rsidRPr="00302265" w:rsidRDefault="00313B4C" w:rsidP="00863262">
      <w:pPr>
        <w:spacing w:afterLines="80" w:after="192"/>
        <w:rPr>
          <w:rFonts w:asciiTheme="minorHAnsi" w:eastAsia="Calibri" w:hAnsiTheme="minorHAnsi" w:cstheme="minorHAnsi"/>
          <w:b/>
          <w:sz w:val="18"/>
          <w:szCs w:val="18"/>
          <w:lang w:eastAsia="en-US"/>
        </w:rPr>
      </w:pPr>
      <w:r w:rsidRPr="00302265"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sectPr w:rsidR="00CE5C83" w:rsidRPr="00302265" w:rsidSect="00FB760F">
      <w:headerReference w:type="default" r:id="rId24"/>
      <w:pgSz w:w="11906" w:h="16838"/>
      <w:pgMar w:top="1418" w:right="1418" w:bottom="1077" w:left="1418" w:header="35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4AFD1B" w14:textId="77777777" w:rsidR="003E53B7" w:rsidRDefault="003E53B7">
      <w:r>
        <w:separator/>
      </w:r>
    </w:p>
  </w:endnote>
  <w:endnote w:type="continuationSeparator" w:id="0">
    <w:p w14:paraId="313B449E" w14:textId="77777777" w:rsidR="003E53B7" w:rsidRDefault="003E53B7">
      <w:r>
        <w:continuationSeparator/>
      </w:r>
    </w:p>
  </w:endnote>
  <w:endnote w:type="continuationNotice" w:id="1">
    <w:p w14:paraId="03811A1E" w14:textId="77777777" w:rsidR="003E53B7" w:rsidRDefault="003E53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ublico Text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113CA" w14:textId="77777777" w:rsidR="003E53B7" w:rsidRDefault="003E53B7">
      <w:r>
        <w:separator/>
      </w:r>
    </w:p>
  </w:footnote>
  <w:footnote w:type="continuationSeparator" w:id="0">
    <w:p w14:paraId="508927DD" w14:textId="77777777" w:rsidR="003E53B7" w:rsidRDefault="003E53B7">
      <w:r>
        <w:continuationSeparator/>
      </w:r>
    </w:p>
  </w:footnote>
  <w:footnote w:type="continuationNotice" w:id="1">
    <w:p w14:paraId="66D2747B" w14:textId="77777777" w:rsidR="003E53B7" w:rsidRDefault="003E53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1A56D047" w:rsidR="00C92899" w:rsidRDefault="00CC0C91" w:rsidP="00CC0C91">
    <w:pPr>
      <w:pStyle w:val="Nagwek"/>
      <w:jc w:val="center"/>
      <w:rPr>
        <w:noProof/>
      </w:rPr>
    </w:pPr>
    <w:r w:rsidRPr="00CC0C91">
      <w:rPr>
        <w:noProof/>
      </w:rPr>
      <w:drawing>
        <wp:inline distT="0" distB="0" distL="0" distR="0" wp14:anchorId="65F1D49B" wp14:editId="21325F60">
          <wp:extent cx="2651760" cy="776816"/>
          <wp:effectExtent l="0" t="0" r="0" b="4445"/>
          <wp:docPr id="1174294466" name="Obraz 1" descr="Obraz zawierający tekst, Czcionka, logo, Grafika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294466" name="Obraz 1" descr="Obraz zawierający tekst, Czcionka, logo, Grafika&#10;&#10;Zawartość wygenerowana przez sztuczną inteligencję może być niepoprawna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29998" cy="799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40AEB0" w14:textId="77777777" w:rsidR="00CC0C91" w:rsidRPr="003E7681" w:rsidRDefault="00CC0C91" w:rsidP="00CC0C91">
    <w:pPr>
      <w:pStyle w:val="Nagwek"/>
      <w:jc w:val="center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1431AD5"/>
    <w:multiLevelType w:val="hybridMultilevel"/>
    <w:tmpl w:val="34D07E3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90C47F3"/>
    <w:multiLevelType w:val="hybridMultilevel"/>
    <w:tmpl w:val="4A9A82D0"/>
    <w:lvl w:ilvl="0" w:tplc="A9BAEA6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657DF6"/>
    <w:multiLevelType w:val="hybridMultilevel"/>
    <w:tmpl w:val="42E254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1D25078"/>
    <w:multiLevelType w:val="hybridMultilevel"/>
    <w:tmpl w:val="9488B7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37DAB"/>
    <w:multiLevelType w:val="hybridMultilevel"/>
    <w:tmpl w:val="AC1A01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343F7"/>
    <w:multiLevelType w:val="hybridMultilevel"/>
    <w:tmpl w:val="A49218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6C1721F"/>
    <w:multiLevelType w:val="multilevel"/>
    <w:tmpl w:val="E458A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EE4D22"/>
    <w:multiLevelType w:val="hybridMultilevel"/>
    <w:tmpl w:val="A4B0880A"/>
    <w:lvl w:ilvl="0" w:tplc="653288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C910E7"/>
    <w:multiLevelType w:val="hybridMultilevel"/>
    <w:tmpl w:val="95EE70A4"/>
    <w:lvl w:ilvl="0" w:tplc="0415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D771B2"/>
    <w:multiLevelType w:val="hybridMultilevel"/>
    <w:tmpl w:val="B5062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0F1EAA"/>
    <w:multiLevelType w:val="hybridMultilevel"/>
    <w:tmpl w:val="D1D6B3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4508902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4839">
    <w:abstractNumId w:val="10"/>
  </w:num>
  <w:num w:numId="3" w16cid:durableId="1883978457">
    <w:abstractNumId w:val="5"/>
  </w:num>
  <w:num w:numId="4" w16cid:durableId="1182015547">
    <w:abstractNumId w:val="9"/>
  </w:num>
  <w:num w:numId="5" w16cid:durableId="1491555945">
    <w:abstractNumId w:val="7"/>
  </w:num>
  <w:num w:numId="6" w16cid:durableId="68308235">
    <w:abstractNumId w:val="6"/>
  </w:num>
  <w:num w:numId="7" w16cid:durableId="2074890776">
    <w:abstractNumId w:val="0"/>
  </w:num>
  <w:num w:numId="8" w16cid:durableId="670522222">
    <w:abstractNumId w:val="1"/>
  </w:num>
  <w:num w:numId="9" w16cid:durableId="1573731785">
    <w:abstractNumId w:val="2"/>
  </w:num>
  <w:num w:numId="10" w16cid:durableId="1035273280">
    <w:abstractNumId w:val="8"/>
  </w:num>
  <w:num w:numId="11" w16cid:durableId="1953243956">
    <w:abstractNumId w:val="3"/>
  </w:num>
  <w:num w:numId="12" w16cid:durableId="10332645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3ED"/>
    <w:rsid w:val="00000052"/>
    <w:rsid w:val="000000E0"/>
    <w:rsid w:val="00000243"/>
    <w:rsid w:val="000004A5"/>
    <w:rsid w:val="00000624"/>
    <w:rsid w:val="0000078E"/>
    <w:rsid w:val="000008F9"/>
    <w:rsid w:val="00000F2B"/>
    <w:rsid w:val="000013BC"/>
    <w:rsid w:val="00001B17"/>
    <w:rsid w:val="00001B81"/>
    <w:rsid w:val="00001E89"/>
    <w:rsid w:val="00002025"/>
    <w:rsid w:val="0000217E"/>
    <w:rsid w:val="000021E2"/>
    <w:rsid w:val="00002517"/>
    <w:rsid w:val="000026CE"/>
    <w:rsid w:val="000027AC"/>
    <w:rsid w:val="00002928"/>
    <w:rsid w:val="00002A84"/>
    <w:rsid w:val="00002DF3"/>
    <w:rsid w:val="00003802"/>
    <w:rsid w:val="000038A7"/>
    <w:rsid w:val="00003A74"/>
    <w:rsid w:val="00003B42"/>
    <w:rsid w:val="00003C4A"/>
    <w:rsid w:val="00003C6E"/>
    <w:rsid w:val="00003C92"/>
    <w:rsid w:val="00003EDA"/>
    <w:rsid w:val="00003F4D"/>
    <w:rsid w:val="00004122"/>
    <w:rsid w:val="000042D8"/>
    <w:rsid w:val="000044AA"/>
    <w:rsid w:val="000044DF"/>
    <w:rsid w:val="00004650"/>
    <w:rsid w:val="000049CA"/>
    <w:rsid w:val="00004C00"/>
    <w:rsid w:val="00004DCC"/>
    <w:rsid w:val="00004EEC"/>
    <w:rsid w:val="0000538F"/>
    <w:rsid w:val="00005532"/>
    <w:rsid w:val="00005697"/>
    <w:rsid w:val="0000573F"/>
    <w:rsid w:val="000058AC"/>
    <w:rsid w:val="00005988"/>
    <w:rsid w:val="00005E8D"/>
    <w:rsid w:val="0000604B"/>
    <w:rsid w:val="000061A4"/>
    <w:rsid w:val="0000632A"/>
    <w:rsid w:val="00006607"/>
    <w:rsid w:val="00006808"/>
    <w:rsid w:val="00006904"/>
    <w:rsid w:val="000069F9"/>
    <w:rsid w:val="00006C30"/>
    <w:rsid w:val="00006D51"/>
    <w:rsid w:val="00006F52"/>
    <w:rsid w:val="0000710C"/>
    <w:rsid w:val="00007162"/>
    <w:rsid w:val="00007289"/>
    <w:rsid w:val="0000737E"/>
    <w:rsid w:val="0000737F"/>
    <w:rsid w:val="0000759F"/>
    <w:rsid w:val="000076E3"/>
    <w:rsid w:val="0000773D"/>
    <w:rsid w:val="0000782A"/>
    <w:rsid w:val="000078A0"/>
    <w:rsid w:val="000078CD"/>
    <w:rsid w:val="00007DFF"/>
    <w:rsid w:val="00010327"/>
    <w:rsid w:val="000103DC"/>
    <w:rsid w:val="00010560"/>
    <w:rsid w:val="000108C5"/>
    <w:rsid w:val="000109BC"/>
    <w:rsid w:val="00010A43"/>
    <w:rsid w:val="00010B5D"/>
    <w:rsid w:val="00010D4E"/>
    <w:rsid w:val="00010D6F"/>
    <w:rsid w:val="00011094"/>
    <w:rsid w:val="000113EA"/>
    <w:rsid w:val="00011493"/>
    <w:rsid w:val="00011663"/>
    <w:rsid w:val="00011940"/>
    <w:rsid w:val="00011A22"/>
    <w:rsid w:val="00011AF2"/>
    <w:rsid w:val="00011B47"/>
    <w:rsid w:val="00011BD0"/>
    <w:rsid w:val="00011C53"/>
    <w:rsid w:val="00011CE0"/>
    <w:rsid w:val="00011F05"/>
    <w:rsid w:val="000123E9"/>
    <w:rsid w:val="00012ABE"/>
    <w:rsid w:val="00012B80"/>
    <w:rsid w:val="00012B9C"/>
    <w:rsid w:val="00012BED"/>
    <w:rsid w:val="0001307D"/>
    <w:rsid w:val="0001313A"/>
    <w:rsid w:val="00013333"/>
    <w:rsid w:val="0001353A"/>
    <w:rsid w:val="00013646"/>
    <w:rsid w:val="00013658"/>
    <w:rsid w:val="000139CB"/>
    <w:rsid w:val="00013C5C"/>
    <w:rsid w:val="000140B0"/>
    <w:rsid w:val="000140B3"/>
    <w:rsid w:val="00014143"/>
    <w:rsid w:val="000142E5"/>
    <w:rsid w:val="00014A18"/>
    <w:rsid w:val="00014B16"/>
    <w:rsid w:val="00014C39"/>
    <w:rsid w:val="00014D42"/>
    <w:rsid w:val="00014EF4"/>
    <w:rsid w:val="00015074"/>
    <w:rsid w:val="000151EB"/>
    <w:rsid w:val="00015208"/>
    <w:rsid w:val="000154FF"/>
    <w:rsid w:val="00015817"/>
    <w:rsid w:val="00015863"/>
    <w:rsid w:val="000158D4"/>
    <w:rsid w:val="00015979"/>
    <w:rsid w:val="00015A63"/>
    <w:rsid w:val="00015B83"/>
    <w:rsid w:val="00015EB3"/>
    <w:rsid w:val="00015EE3"/>
    <w:rsid w:val="00015EE4"/>
    <w:rsid w:val="00016805"/>
    <w:rsid w:val="00016A7B"/>
    <w:rsid w:val="0001711A"/>
    <w:rsid w:val="000174DB"/>
    <w:rsid w:val="000178DF"/>
    <w:rsid w:val="00017D13"/>
    <w:rsid w:val="00017DE1"/>
    <w:rsid w:val="00017F0C"/>
    <w:rsid w:val="0002003A"/>
    <w:rsid w:val="0002012F"/>
    <w:rsid w:val="000203CC"/>
    <w:rsid w:val="00020515"/>
    <w:rsid w:val="00020581"/>
    <w:rsid w:val="0002063A"/>
    <w:rsid w:val="00020653"/>
    <w:rsid w:val="00020940"/>
    <w:rsid w:val="00020963"/>
    <w:rsid w:val="000209E0"/>
    <w:rsid w:val="00020C2B"/>
    <w:rsid w:val="00020FB1"/>
    <w:rsid w:val="00021040"/>
    <w:rsid w:val="000210CE"/>
    <w:rsid w:val="000212DE"/>
    <w:rsid w:val="000213FD"/>
    <w:rsid w:val="0002144B"/>
    <w:rsid w:val="000214CA"/>
    <w:rsid w:val="00021520"/>
    <w:rsid w:val="00021625"/>
    <w:rsid w:val="0002175C"/>
    <w:rsid w:val="00021A62"/>
    <w:rsid w:val="00021C53"/>
    <w:rsid w:val="00021C8C"/>
    <w:rsid w:val="00021CC4"/>
    <w:rsid w:val="00021E25"/>
    <w:rsid w:val="00021E43"/>
    <w:rsid w:val="00022174"/>
    <w:rsid w:val="000221B9"/>
    <w:rsid w:val="00022233"/>
    <w:rsid w:val="000224EA"/>
    <w:rsid w:val="000227E0"/>
    <w:rsid w:val="000229E4"/>
    <w:rsid w:val="00022BCC"/>
    <w:rsid w:val="00022F43"/>
    <w:rsid w:val="000232EC"/>
    <w:rsid w:val="000233BC"/>
    <w:rsid w:val="0002353F"/>
    <w:rsid w:val="000238BF"/>
    <w:rsid w:val="00023A41"/>
    <w:rsid w:val="00023F97"/>
    <w:rsid w:val="00023FCE"/>
    <w:rsid w:val="000241D6"/>
    <w:rsid w:val="000243D1"/>
    <w:rsid w:val="000244E2"/>
    <w:rsid w:val="000245F4"/>
    <w:rsid w:val="00024930"/>
    <w:rsid w:val="00024B85"/>
    <w:rsid w:val="00024CBE"/>
    <w:rsid w:val="00024D0C"/>
    <w:rsid w:val="00024D4B"/>
    <w:rsid w:val="00024E8D"/>
    <w:rsid w:val="000250AC"/>
    <w:rsid w:val="000250B4"/>
    <w:rsid w:val="000258CC"/>
    <w:rsid w:val="000259B1"/>
    <w:rsid w:val="00025CA7"/>
    <w:rsid w:val="00025EB1"/>
    <w:rsid w:val="0002612B"/>
    <w:rsid w:val="0002683C"/>
    <w:rsid w:val="00026864"/>
    <w:rsid w:val="00026906"/>
    <w:rsid w:val="000269BA"/>
    <w:rsid w:val="00026B28"/>
    <w:rsid w:val="00026DCC"/>
    <w:rsid w:val="00026E3C"/>
    <w:rsid w:val="0002702D"/>
    <w:rsid w:val="00027167"/>
    <w:rsid w:val="000272E4"/>
    <w:rsid w:val="00027309"/>
    <w:rsid w:val="000274B9"/>
    <w:rsid w:val="000276F1"/>
    <w:rsid w:val="0002778D"/>
    <w:rsid w:val="000278BF"/>
    <w:rsid w:val="000279B2"/>
    <w:rsid w:val="00027E35"/>
    <w:rsid w:val="00027FB5"/>
    <w:rsid w:val="000301C5"/>
    <w:rsid w:val="0003022B"/>
    <w:rsid w:val="0003062B"/>
    <w:rsid w:val="00030956"/>
    <w:rsid w:val="000309D9"/>
    <w:rsid w:val="00030C25"/>
    <w:rsid w:val="00030D52"/>
    <w:rsid w:val="00030DBB"/>
    <w:rsid w:val="000311D8"/>
    <w:rsid w:val="00031210"/>
    <w:rsid w:val="0003123E"/>
    <w:rsid w:val="00031331"/>
    <w:rsid w:val="0003167E"/>
    <w:rsid w:val="00031A0B"/>
    <w:rsid w:val="00031D4A"/>
    <w:rsid w:val="00031DB2"/>
    <w:rsid w:val="000320CF"/>
    <w:rsid w:val="000320EE"/>
    <w:rsid w:val="0003246D"/>
    <w:rsid w:val="00032478"/>
    <w:rsid w:val="000326AD"/>
    <w:rsid w:val="00032C8B"/>
    <w:rsid w:val="00032CD0"/>
    <w:rsid w:val="00032E05"/>
    <w:rsid w:val="00032F5C"/>
    <w:rsid w:val="0003327D"/>
    <w:rsid w:val="000332FB"/>
    <w:rsid w:val="0003340E"/>
    <w:rsid w:val="0003361E"/>
    <w:rsid w:val="00033956"/>
    <w:rsid w:val="000339A7"/>
    <w:rsid w:val="00033E2F"/>
    <w:rsid w:val="00033F62"/>
    <w:rsid w:val="0003424F"/>
    <w:rsid w:val="000343D8"/>
    <w:rsid w:val="0003452E"/>
    <w:rsid w:val="000347A8"/>
    <w:rsid w:val="00034F65"/>
    <w:rsid w:val="00034FF1"/>
    <w:rsid w:val="0003503D"/>
    <w:rsid w:val="00035247"/>
    <w:rsid w:val="0003527D"/>
    <w:rsid w:val="0003548A"/>
    <w:rsid w:val="000354DE"/>
    <w:rsid w:val="0003556F"/>
    <w:rsid w:val="00036658"/>
    <w:rsid w:val="00036666"/>
    <w:rsid w:val="0003674C"/>
    <w:rsid w:val="00036766"/>
    <w:rsid w:val="00036991"/>
    <w:rsid w:val="00036DF1"/>
    <w:rsid w:val="00036E9E"/>
    <w:rsid w:val="000370D8"/>
    <w:rsid w:val="00037399"/>
    <w:rsid w:val="00037778"/>
    <w:rsid w:val="000378AC"/>
    <w:rsid w:val="00037976"/>
    <w:rsid w:val="00037C87"/>
    <w:rsid w:val="00037D5E"/>
    <w:rsid w:val="000404D6"/>
    <w:rsid w:val="0004066E"/>
    <w:rsid w:val="00040A6E"/>
    <w:rsid w:val="00040BDA"/>
    <w:rsid w:val="00040D64"/>
    <w:rsid w:val="00040FA4"/>
    <w:rsid w:val="00041358"/>
    <w:rsid w:val="00041385"/>
    <w:rsid w:val="00041388"/>
    <w:rsid w:val="00041866"/>
    <w:rsid w:val="00041BDC"/>
    <w:rsid w:val="00041D32"/>
    <w:rsid w:val="00041FE4"/>
    <w:rsid w:val="000420A2"/>
    <w:rsid w:val="00042212"/>
    <w:rsid w:val="000422D2"/>
    <w:rsid w:val="000425B0"/>
    <w:rsid w:val="000426D3"/>
    <w:rsid w:val="00042A97"/>
    <w:rsid w:val="00042AE7"/>
    <w:rsid w:val="00042B55"/>
    <w:rsid w:val="00042C6B"/>
    <w:rsid w:val="00042EEA"/>
    <w:rsid w:val="00043122"/>
    <w:rsid w:val="00043212"/>
    <w:rsid w:val="0004329E"/>
    <w:rsid w:val="0004342B"/>
    <w:rsid w:val="000434BC"/>
    <w:rsid w:val="00043804"/>
    <w:rsid w:val="00043A08"/>
    <w:rsid w:val="00043DB1"/>
    <w:rsid w:val="00043FDC"/>
    <w:rsid w:val="000442EC"/>
    <w:rsid w:val="000443EE"/>
    <w:rsid w:val="000444B1"/>
    <w:rsid w:val="000444CE"/>
    <w:rsid w:val="0004459D"/>
    <w:rsid w:val="000445A7"/>
    <w:rsid w:val="0004478B"/>
    <w:rsid w:val="000447A8"/>
    <w:rsid w:val="000447E0"/>
    <w:rsid w:val="00044970"/>
    <w:rsid w:val="00044C8D"/>
    <w:rsid w:val="00045005"/>
    <w:rsid w:val="000451EF"/>
    <w:rsid w:val="000454A4"/>
    <w:rsid w:val="0004555E"/>
    <w:rsid w:val="0004558C"/>
    <w:rsid w:val="00045602"/>
    <w:rsid w:val="00045965"/>
    <w:rsid w:val="000459CA"/>
    <w:rsid w:val="00045B94"/>
    <w:rsid w:val="00045FDA"/>
    <w:rsid w:val="000460AA"/>
    <w:rsid w:val="000464CF"/>
    <w:rsid w:val="00046684"/>
    <w:rsid w:val="0004679E"/>
    <w:rsid w:val="000467F5"/>
    <w:rsid w:val="00046A10"/>
    <w:rsid w:val="00047400"/>
    <w:rsid w:val="00047B6B"/>
    <w:rsid w:val="00047C61"/>
    <w:rsid w:val="00047D0A"/>
    <w:rsid w:val="00047D3E"/>
    <w:rsid w:val="00047E9A"/>
    <w:rsid w:val="00050214"/>
    <w:rsid w:val="00050427"/>
    <w:rsid w:val="000505F6"/>
    <w:rsid w:val="00050844"/>
    <w:rsid w:val="00050978"/>
    <w:rsid w:val="00050A43"/>
    <w:rsid w:val="00050BD3"/>
    <w:rsid w:val="00050C52"/>
    <w:rsid w:val="00050FA6"/>
    <w:rsid w:val="000511F8"/>
    <w:rsid w:val="00051257"/>
    <w:rsid w:val="00051465"/>
    <w:rsid w:val="000517F0"/>
    <w:rsid w:val="00051DAE"/>
    <w:rsid w:val="00051DD4"/>
    <w:rsid w:val="00051E0E"/>
    <w:rsid w:val="00051EF3"/>
    <w:rsid w:val="00051F5C"/>
    <w:rsid w:val="000521D2"/>
    <w:rsid w:val="000523E9"/>
    <w:rsid w:val="000523EA"/>
    <w:rsid w:val="0005244F"/>
    <w:rsid w:val="0005255D"/>
    <w:rsid w:val="000525CE"/>
    <w:rsid w:val="0005262E"/>
    <w:rsid w:val="000526A5"/>
    <w:rsid w:val="000527AC"/>
    <w:rsid w:val="0005280D"/>
    <w:rsid w:val="00052B49"/>
    <w:rsid w:val="00052CB5"/>
    <w:rsid w:val="00052CEE"/>
    <w:rsid w:val="00052D5D"/>
    <w:rsid w:val="00052DE8"/>
    <w:rsid w:val="00052F91"/>
    <w:rsid w:val="00052FAD"/>
    <w:rsid w:val="00053188"/>
    <w:rsid w:val="00053412"/>
    <w:rsid w:val="00053433"/>
    <w:rsid w:val="000535B0"/>
    <w:rsid w:val="00053ABD"/>
    <w:rsid w:val="00053CF0"/>
    <w:rsid w:val="00053D1F"/>
    <w:rsid w:val="00053DA2"/>
    <w:rsid w:val="00053DAF"/>
    <w:rsid w:val="00053F7C"/>
    <w:rsid w:val="0005412C"/>
    <w:rsid w:val="000546BE"/>
    <w:rsid w:val="00054785"/>
    <w:rsid w:val="0005492C"/>
    <w:rsid w:val="00054C00"/>
    <w:rsid w:val="00054F77"/>
    <w:rsid w:val="00054FA0"/>
    <w:rsid w:val="0005506F"/>
    <w:rsid w:val="00055076"/>
    <w:rsid w:val="00055088"/>
    <w:rsid w:val="00055977"/>
    <w:rsid w:val="00055A33"/>
    <w:rsid w:val="00055F01"/>
    <w:rsid w:val="0005640D"/>
    <w:rsid w:val="00056609"/>
    <w:rsid w:val="000567F9"/>
    <w:rsid w:val="00056811"/>
    <w:rsid w:val="00056B39"/>
    <w:rsid w:val="00056BFC"/>
    <w:rsid w:val="000573AB"/>
    <w:rsid w:val="000574EF"/>
    <w:rsid w:val="000578F8"/>
    <w:rsid w:val="000603EC"/>
    <w:rsid w:val="00060803"/>
    <w:rsid w:val="000608D1"/>
    <w:rsid w:val="00060A68"/>
    <w:rsid w:val="00061038"/>
    <w:rsid w:val="00061056"/>
    <w:rsid w:val="0006118C"/>
    <w:rsid w:val="0006171C"/>
    <w:rsid w:val="00061939"/>
    <w:rsid w:val="00061B59"/>
    <w:rsid w:val="00061BAE"/>
    <w:rsid w:val="00061C2D"/>
    <w:rsid w:val="00061F39"/>
    <w:rsid w:val="00062397"/>
    <w:rsid w:val="0006272A"/>
    <w:rsid w:val="00062927"/>
    <w:rsid w:val="00062967"/>
    <w:rsid w:val="000629C7"/>
    <w:rsid w:val="00062D27"/>
    <w:rsid w:val="00062EE0"/>
    <w:rsid w:val="0006305F"/>
    <w:rsid w:val="00063238"/>
    <w:rsid w:val="00063289"/>
    <w:rsid w:val="000635EF"/>
    <w:rsid w:val="000638AB"/>
    <w:rsid w:val="000639ED"/>
    <w:rsid w:val="00063A48"/>
    <w:rsid w:val="00063ECD"/>
    <w:rsid w:val="00063F61"/>
    <w:rsid w:val="0006408A"/>
    <w:rsid w:val="000643DD"/>
    <w:rsid w:val="00064656"/>
    <w:rsid w:val="00064845"/>
    <w:rsid w:val="000648E3"/>
    <w:rsid w:val="00064BBE"/>
    <w:rsid w:val="00064C55"/>
    <w:rsid w:val="00064CD7"/>
    <w:rsid w:val="00064F03"/>
    <w:rsid w:val="00064F51"/>
    <w:rsid w:val="00065388"/>
    <w:rsid w:val="000659C4"/>
    <w:rsid w:val="00065A40"/>
    <w:rsid w:val="00065AD6"/>
    <w:rsid w:val="00065BCC"/>
    <w:rsid w:val="00065EB6"/>
    <w:rsid w:val="000662EE"/>
    <w:rsid w:val="00066355"/>
    <w:rsid w:val="000665DA"/>
    <w:rsid w:val="000666B7"/>
    <w:rsid w:val="00066904"/>
    <w:rsid w:val="00066CB3"/>
    <w:rsid w:val="00067231"/>
    <w:rsid w:val="00067625"/>
    <w:rsid w:val="00067889"/>
    <w:rsid w:val="00067A60"/>
    <w:rsid w:val="00067AB8"/>
    <w:rsid w:val="00067C09"/>
    <w:rsid w:val="00067C47"/>
    <w:rsid w:val="00067CC4"/>
    <w:rsid w:val="0007008E"/>
    <w:rsid w:val="000702E4"/>
    <w:rsid w:val="000706E1"/>
    <w:rsid w:val="0007078A"/>
    <w:rsid w:val="000708ED"/>
    <w:rsid w:val="00070958"/>
    <w:rsid w:val="00070D48"/>
    <w:rsid w:val="00070DF5"/>
    <w:rsid w:val="00070DF9"/>
    <w:rsid w:val="00070FC6"/>
    <w:rsid w:val="0007104C"/>
    <w:rsid w:val="00071503"/>
    <w:rsid w:val="000715E2"/>
    <w:rsid w:val="00071A55"/>
    <w:rsid w:val="00071C60"/>
    <w:rsid w:val="00071D17"/>
    <w:rsid w:val="00071EB1"/>
    <w:rsid w:val="00071F59"/>
    <w:rsid w:val="00072149"/>
    <w:rsid w:val="0007215A"/>
    <w:rsid w:val="000721B6"/>
    <w:rsid w:val="00072284"/>
    <w:rsid w:val="000723BD"/>
    <w:rsid w:val="0007269C"/>
    <w:rsid w:val="00072880"/>
    <w:rsid w:val="00072D07"/>
    <w:rsid w:val="00072E9A"/>
    <w:rsid w:val="00073039"/>
    <w:rsid w:val="000731E5"/>
    <w:rsid w:val="0007353C"/>
    <w:rsid w:val="00073758"/>
    <w:rsid w:val="000737C5"/>
    <w:rsid w:val="000737CC"/>
    <w:rsid w:val="00073A57"/>
    <w:rsid w:val="00073BB6"/>
    <w:rsid w:val="00073D0B"/>
    <w:rsid w:val="00073D7F"/>
    <w:rsid w:val="00073DFA"/>
    <w:rsid w:val="00073E09"/>
    <w:rsid w:val="00073E9B"/>
    <w:rsid w:val="00074113"/>
    <w:rsid w:val="0007413D"/>
    <w:rsid w:val="000743E4"/>
    <w:rsid w:val="0007443F"/>
    <w:rsid w:val="00074737"/>
    <w:rsid w:val="00074819"/>
    <w:rsid w:val="00074A0C"/>
    <w:rsid w:val="00074CD4"/>
    <w:rsid w:val="0007526C"/>
    <w:rsid w:val="000752AA"/>
    <w:rsid w:val="000753E7"/>
    <w:rsid w:val="0007543A"/>
    <w:rsid w:val="0007550C"/>
    <w:rsid w:val="0007568A"/>
    <w:rsid w:val="00075815"/>
    <w:rsid w:val="00075836"/>
    <w:rsid w:val="0007597D"/>
    <w:rsid w:val="00075E2B"/>
    <w:rsid w:val="00075E83"/>
    <w:rsid w:val="00075F98"/>
    <w:rsid w:val="0007621B"/>
    <w:rsid w:val="00076323"/>
    <w:rsid w:val="000766A6"/>
    <w:rsid w:val="0007672F"/>
    <w:rsid w:val="000769AC"/>
    <w:rsid w:val="00076D02"/>
    <w:rsid w:val="00076EC6"/>
    <w:rsid w:val="00076EDD"/>
    <w:rsid w:val="00077002"/>
    <w:rsid w:val="000771D8"/>
    <w:rsid w:val="00077333"/>
    <w:rsid w:val="0007747B"/>
    <w:rsid w:val="00077493"/>
    <w:rsid w:val="0007777B"/>
    <w:rsid w:val="00077C0F"/>
    <w:rsid w:val="00077E27"/>
    <w:rsid w:val="00080088"/>
    <w:rsid w:val="0008035A"/>
    <w:rsid w:val="0008040C"/>
    <w:rsid w:val="0008071A"/>
    <w:rsid w:val="00080912"/>
    <w:rsid w:val="00080916"/>
    <w:rsid w:val="00080ACB"/>
    <w:rsid w:val="00080BB3"/>
    <w:rsid w:val="00080CAD"/>
    <w:rsid w:val="00080EDE"/>
    <w:rsid w:val="00080F4B"/>
    <w:rsid w:val="000811BB"/>
    <w:rsid w:val="00081201"/>
    <w:rsid w:val="00081291"/>
    <w:rsid w:val="000814C4"/>
    <w:rsid w:val="00081680"/>
    <w:rsid w:val="00081933"/>
    <w:rsid w:val="00081D2F"/>
    <w:rsid w:val="00081E82"/>
    <w:rsid w:val="00081EAD"/>
    <w:rsid w:val="00081F44"/>
    <w:rsid w:val="000822D3"/>
    <w:rsid w:val="00082577"/>
    <w:rsid w:val="00082B0B"/>
    <w:rsid w:val="00082C8F"/>
    <w:rsid w:val="0008301F"/>
    <w:rsid w:val="00083036"/>
    <w:rsid w:val="000831EA"/>
    <w:rsid w:val="0008359A"/>
    <w:rsid w:val="0008390E"/>
    <w:rsid w:val="00083C08"/>
    <w:rsid w:val="00083D7C"/>
    <w:rsid w:val="00083E10"/>
    <w:rsid w:val="00083EE2"/>
    <w:rsid w:val="000840A2"/>
    <w:rsid w:val="0008412F"/>
    <w:rsid w:val="0008448F"/>
    <w:rsid w:val="0008465D"/>
    <w:rsid w:val="000847E3"/>
    <w:rsid w:val="00084810"/>
    <w:rsid w:val="000848E6"/>
    <w:rsid w:val="00084A7F"/>
    <w:rsid w:val="00084B7F"/>
    <w:rsid w:val="00084DF1"/>
    <w:rsid w:val="00084E9F"/>
    <w:rsid w:val="00084F1E"/>
    <w:rsid w:val="000852DF"/>
    <w:rsid w:val="00085390"/>
    <w:rsid w:val="0008598C"/>
    <w:rsid w:val="000859A0"/>
    <w:rsid w:val="00085B38"/>
    <w:rsid w:val="00085D5B"/>
    <w:rsid w:val="00085DFD"/>
    <w:rsid w:val="000860C3"/>
    <w:rsid w:val="00086239"/>
    <w:rsid w:val="0008633D"/>
    <w:rsid w:val="000864C4"/>
    <w:rsid w:val="000865FF"/>
    <w:rsid w:val="00086917"/>
    <w:rsid w:val="000869BC"/>
    <w:rsid w:val="00086A20"/>
    <w:rsid w:val="00086B47"/>
    <w:rsid w:val="00086DE7"/>
    <w:rsid w:val="00086EF8"/>
    <w:rsid w:val="00086F20"/>
    <w:rsid w:val="000874FE"/>
    <w:rsid w:val="000875B6"/>
    <w:rsid w:val="00087800"/>
    <w:rsid w:val="00087A62"/>
    <w:rsid w:val="00087BB9"/>
    <w:rsid w:val="00087D3B"/>
    <w:rsid w:val="00087E93"/>
    <w:rsid w:val="000905DC"/>
    <w:rsid w:val="000907B6"/>
    <w:rsid w:val="00090862"/>
    <w:rsid w:val="00090A2A"/>
    <w:rsid w:val="00090BE8"/>
    <w:rsid w:val="00090BF3"/>
    <w:rsid w:val="00090C13"/>
    <w:rsid w:val="00090FF3"/>
    <w:rsid w:val="000910A7"/>
    <w:rsid w:val="00091128"/>
    <w:rsid w:val="00091257"/>
    <w:rsid w:val="00091468"/>
    <w:rsid w:val="00091549"/>
    <w:rsid w:val="000915A4"/>
    <w:rsid w:val="000916FC"/>
    <w:rsid w:val="000917DA"/>
    <w:rsid w:val="0009201B"/>
    <w:rsid w:val="00092067"/>
    <w:rsid w:val="000921A0"/>
    <w:rsid w:val="0009270F"/>
    <w:rsid w:val="0009275E"/>
    <w:rsid w:val="0009293D"/>
    <w:rsid w:val="00092B28"/>
    <w:rsid w:val="00092B67"/>
    <w:rsid w:val="00092E20"/>
    <w:rsid w:val="00092ED5"/>
    <w:rsid w:val="00093061"/>
    <w:rsid w:val="00093185"/>
    <w:rsid w:val="00093293"/>
    <w:rsid w:val="000932B6"/>
    <w:rsid w:val="000933DA"/>
    <w:rsid w:val="00093801"/>
    <w:rsid w:val="000939AE"/>
    <w:rsid w:val="00093D04"/>
    <w:rsid w:val="00094359"/>
    <w:rsid w:val="0009443F"/>
    <w:rsid w:val="0009461D"/>
    <w:rsid w:val="00094925"/>
    <w:rsid w:val="00094931"/>
    <w:rsid w:val="00094A59"/>
    <w:rsid w:val="00094B11"/>
    <w:rsid w:val="00094B5D"/>
    <w:rsid w:val="00094BB9"/>
    <w:rsid w:val="00094C1E"/>
    <w:rsid w:val="00094CB6"/>
    <w:rsid w:val="00094CF2"/>
    <w:rsid w:val="00094E3E"/>
    <w:rsid w:val="00094EE7"/>
    <w:rsid w:val="00094F4A"/>
    <w:rsid w:val="00094F77"/>
    <w:rsid w:val="00094FD6"/>
    <w:rsid w:val="000953A5"/>
    <w:rsid w:val="000955CB"/>
    <w:rsid w:val="0009584D"/>
    <w:rsid w:val="00095873"/>
    <w:rsid w:val="000958BF"/>
    <w:rsid w:val="000958EB"/>
    <w:rsid w:val="00095E8E"/>
    <w:rsid w:val="00095E8F"/>
    <w:rsid w:val="00096140"/>
    <w:rsid w:val="000963D2"/>
    <w:rsid w:val="000969BC"/>
    <w:rsid w:val="00096B75"/>
    <w:rsid w:val="00096C27"/>
    <w:rsid w:val="00096EA7"/>
    <w:rsid w:val="0009700A"/>
    <w:rsid w:val="000970DD"/>
    <w:rsid w:val="0009728C"/>
    <w:rsid w:val="000973B8"/>
    <w:rsid w:val="0009795E"/>
    <w:rsid w:val="00097E81"/>
    <w:rsid w:val="00097F29"/>
    <w:rsid w:val="000A0479"/>
    <w:rsid w:val="000A069C"/>
    <w:rsid w:val="000A0848"/>
    <w:rsid w:val="000A09FA"/>
    <w:rsid w:val="000A0A4D"/>
    <w:rsid w:val="000A0A5C"/>
    <w:rsid w:val="000A0CC1"/>
    <w:rsid w:val="000A0D8D"/>
    <w:rsid w:val="000A101D"/>
    <w:rsid w:val="000A1048"/>
    <w:rsid w:val="000A1182"/>
    <w:rsid w:val="000A12BE"/>
    <w:rsid w:val="000A152F"/>
    <w:rsid w:val="000A1B8E"/>
    <w:rsid w:val="000A1C90"/>
    <w:rsid w:val="000A1E93"/>
    <w:rsid w:val="000A2029"/>
    <w:rsid w:val="000A20ED"/>
    <w:rsid w:val="000A21DA"/>
    <w:rsid w:val="000A2383"/>
    <w:rsid w:val="000A245B"/>
    <w:rsid w:val="000A2529"/>
    <w:rsid w:val="000A256A"/>
    <w:rsid w:val="000A2848"/>
    <w:rsid w:val="000A2916"/>
    <w:rsid w:val="000A2ABA"/>
    <w:rsid w:val="000A2BDD"/>
    <w:rsid w:val="000A2C75"/>
    <w:rsid w:val="000A2D40"/>
    <w:rsid w:val="000A2E43"/>
    <w:rsid w:val="000A2F77"/>
    <w:rsid w:val="000A2FDC"/>
    <w:rsid w:val="000A361B"/>
    <w:rsid w:val="000A367E"/>
    <w:rsid w:val="000A3AD2"/>
    <w:rsid w:val="000A404D"/>
    <w:rsid w:val="000A40B4"/>
    <w:rsid w:val="000A411E"/>
    <w:rsid w:val="000A4165"/>
    <w:rsid w:val="000A41AE"/>
    <w:rsid w:val="000A44EA"/>
    <w:rsid w:val="000A454E"/>
    <w:rsid w:val="000A4672"/>
    <w:rsid w:val="000A4799"/>
    <w:rsid w:val="000A47E5"/>
    <w:rsid w:val="000A4C66"/>
    <w:rsid w:val="000A4D55"/>
    <w:rsid w:val="000A50DB"/>
    <w:rsid w:val="000A522D"/>
    <w:rsid w:val="000A5315"/>
    <w:rsid w:val="000A53F0"/>
    <w:rsid w:val="000A5577"/>
    <w:rsid w:val="000A5734"/>
    <w:rsid w:val="000A59E5"/>
    <w:rsid w:val="000A5D28"/>
    <w:rsid w:val="000A5D5A"/>
    <w:rsid w:val="000A5E06"/>
    <w:rsid w:val="000A5F57"/>
    <w:rsid w:val="000A6182"/>
    <w:rsid w:val="000A6191"/>
    <w:rsid w:val="000A6984"/>
    <w:rsid w:val="000A6A0F"/>
    <w:rsid w:val="000A6C68"/>
    <w:rsid w:val="000A6E30"/>
    <w:rsid w:val="000A6F47"/>
    <w:rsid w:val="000A6F5D"/>
    <w:rsid w:val="000A6FCF"/>
    <w:rsid w:val="000A6FFF"/>
    <w:rsid w:val="000A739E"/>
    <w:rsid w:val="000A767B"/>
    <w:rsid w:val="000A7754"/>
    <w:rsid w:val="000A7789"/>
    <w:rsid w:val="000A7AC0"/>
    <w:rsid w:val="000A7EAB"/>
    <w:rsid w:val="000B0026"/>
    <w:rsid w:val="000B012D"/>
    <w:rsid w:val="000B0166"/>
    <w:rsid w:val="000B0294"/>
    <w:rsid w:val="000B037E"/>
    <w:rsid w:val="000B038F"/>
    <w:rsid w:val="000B0AA6"/>
    <w:rsid w:val="000B0F42"/>
    <w:rsid w:val="000B1677"/>
    <w:rsid w:val="000B172E"/>
    <w:rsid w:val="000B2484"/>
    <w:rsid w:val="000B25A0"/>
    <w:rsid w:val="000B25B1"/>
    <w:rsid w:val="000B29AB"/>
    <w:rsid w:val="000B2B7B"/>
    <w:rsid w:val="000B2C20"/>
    <w:rsid w:val="000B2CF0"/>
    <w:rsid w:val="000B312D"/>
    <w:rsid w:val="000B32D8"/>
    <w:rsid w:val="000B32F5"/>
    <w:rsid w:val="000B38F8"/>
    <w:rsid w:val="000B39F6"/>
    <w:rsid w:val="000B3A61"/>
    <w:rsid w:val="000B3C21"/>
    <w:rsid w:val="000B3D10"/>
    <w:rsid w:val="000B3D73"/>
    <w:rsid w:val="000B3FDB"/>
    <w:rsid w:val="000B424B"/>
    <w:rsid w:val="000B444A"/>
    <w:rsid w:val="000B4470"/>
    <w:rsid w:val="000B44E0"/>
    <w:rsid w:val="000B45B2"/>
    <w:rsid w:val="000B473E"/>
    <w:rsid w:val="000B4827"/>
    <w:rsid w:val="000B4EBB"/>
    <w:rsid w:val="000B51D7"/>
    <w:rsid w:val="000B543C"/>
    <w:rsid w:val="000B56F4"/>
    <w:rsid w:val="000B5B7C"/>
    <w:rsid w:val="000B5C87"/>
    <w:rsid w:val="000B6125"/>
    <w:rsid w:val="000B61A3"/>
    <w:rsid w:val="000B64AC"/>
    <w:rsid w:val="000B6746"/>
    <w:rsid w:val="000B6804"/>
    <w:rsid w:val="000B6856"/>
    <w:rsid w:val="000B685D"/>
    <w:rsid w:val="000B6F29"/>
    <w:rsid w:val="000B7591"/>
    <w:rsid w:val="000B7595"/>
    <w:rsid w:val="000B7F0A"/>
    <w:rsid w:val="000B7FEF"/>
    <w:rsid w:val="000C00CD"/>
    <w:rsid w:val="000C00DF"/>
    <w:rsid w:val="000C0138"/>
    <w:rsid w:val="000C02AA"/>
    <w:rsid w:val="000C02D2"/>
    <w:rsid w:val="000C0701"/>
    <w:rsid w:val="000C07B8"/>
    <w:rsid w:val="000C0AB1"/>
    <w:rsid w:val="000C0B1E"/>
    <w:rsid w:val="000C0D59"/>
    <w:rsid w:val="000C1383"/>
    <w:rsid w:val="000C175A"/>
    <w:rsid w:val="000C18D6"/>
    <w:rsid w:val="000C19FD"/>
    <w:rsid w:val="000C1CBA"/>
    <w:rsid w:val="000C1D07"/>
    <w:rsid w:val="000C2440"/>
    <w:rsid w:val="000C2552"/>
    <w:rsid w:val="000C26A1"/>
    <w:rsid w:val="000C2C82"/>
    <w:rsid w:val="000C3016"/>
    <w:rsid w:val="000C3090"/>
    <w:rsid w:val="000C30D2"/>
    <w:rsid w:val="000C30EF"/>
    <w:rsid w:val="000C3413"/>
    <w:rsid w:val="000C34D5"/>
    <w:rsid w:val="000C37F9"/>
    <w:rsid w:val="000C3814"/>
    <w:rsid w:val="000C3900"/>
    <w:rsid w:val="000C3915"/>
    <w:rsid w:val="000C3944"/>
    <w:rsid w:val="000C395A"/>
    <w:rsid w:val="000C39D4"/>
    <w:rsid w:val="000C3A0B"/>
    <w:rsid w:val="000C3C57"/>
    <w:rsid w:val="000C3F33"/>
    <w:rsid w:val="000C4059"/>
    <w:rsid w:val="000C44EC"/>
    <w:rsid w:val="000C4552"/>
    <w:rsid w:val="000C46E8"/>
    <w:rsid w:val="000C46FE"/>
    <w:rsid w:val="000C473A"/>
    <w:rsid w:val="000C4952"/>
    <w:rsid w:val="000C4A31"/>
    <w:rsid w:val="000C4ACB"/>
    <w:rsid w:val="000C4BB2"/>
    <w:rsid w:val="000C4BF3"/>
    <w:rsid w:val="000C4E61"/>
    <w:rsid w:val="000C4E9D"/>
    <w:rsid w:val="000C5228"/>
    <w:rsid w:val="000C528E"/>
    <w:rsid w:val="000C55F1"/>
    <w:rsid w:val="000C5831"/>
    <w:rsid w:val="000C58F8"/>
    <w:rsid w:val="000C5A25"/>
    <w:rsid w:val="000C60DF"/>
    <w:rsid w:val="000C6432"/>
    <w:rsid w:val="000C6517"/>
    <w:rsid w:val="000C65D0"/>
    <w:rsid w:val="000C670D"/>
    <w:rsid w:val="000C677C"/>
    <w:rsid w:val="000C6793"/>
    <w:rsid w:val="000C6862"/>
    <w:rsid w:val="000C6A0B"/>
    <w:rsid w:val="000C6B55"/>
    <w:rsid w:val="000C6DDA"/>
    <w:rsid w:val="000C72B1"/>
    <w:rsid w:val="000C758E"/>
    <w:rsid w:val="000C7596"/>
    <w:rsid w:val="000C7630"/>
    <w:rsid w:val="000C76AC"/>
    <w:rsid w:val="000C77EA"/>
    <w:rsid w:val="000C7987"/>
    <w:rsid w:val="000C7A21"/>
    <w:rsid w:val="000C7BB8"/>
    <w:rsid w:val="000C7E97"/>
    <w:rsid w:val="000D0028"/>
    <w:rsid w:val="000D00E0"/>
    <w:rsid w:val="000D015D"/>
    <w:rsid w:val="000D02FE"/>
    <w:rsid w:val="000D07C4"/>
    <w:rsid w:val="000D07EA"/>
    <w:rsid w:val="000D082E"/>
    <w:rsid w:val="000D0AF8"/>
    <w:rsid w:val="000D0C5F"/>
    <w:rsid w:val="000D0CC2"/>
    <w:rsid w:val="000D0E0B"/>
    <w:rsid w:val="000D10C8"/>
    <w:rsid w:val="000D11D5"/>
    <w:rsid w:val="000D1380"/>
    <w:rsid w:val="000D14C8"/>
    <w:rsid w:val="000D1664"/>
    <w:rsid w:val="000D1968"/>
    <w:rsid w:val="000D1A0D"/>
    <w:rsid w:val="000D1C29"/>
    <w:rsid w:val="000D1E96"/>
    <w:rsid w:val="000D1E9A"/>
    <w:rsid w:val="000D2305"/>
    <w:rsid w:val="000D257B"/>
    <w:rsid w:val="000D25F5"/>
    <w:rsid w:val="000D2C77"/>
    <w:rsid w:val="000D2F0D"/>
    <w:rsid w:val="000D3183"/>
    <w:rsid w:val="000D31FA"/>
    <w:rsid w:val="000D322F"/>
    <w:rsid w:val="000D32E6"/>
    <w:rsid w:val="000D345A"/>
    <w:rsid w:val="000D34D6"/>
    <w:rsid w:val="000D3538"/>
    <w:rsid w:val="000D36B3"/>
    <w:rsid w:val="000D377A"/>
    <w:rsid w:val="000D37F6"/>
    <w:rsid w:val="000D3A3B"/>
    <w:rsid w:val="000D3D03"/>
    <w:rsid w:val="000D3D06"/>
    <w:rsid w:val="000D3D7F"/>
    <w:rsid w:val="000D3FF8"/>
    <w:rsid w:val="000D4034"/>
    <w:rsid w:val="000D4504"/>
    <w:rsid w:val="000D4508"/>
    <w:rsid w:val="000D4563"/>
    <w:rsid w:val="000D483A"/>
    <w:rsid w:val="000D49B2"/>
    <w:rsid w:val="000D4A5E"/>
    <w:rsid w:val="000D4F3E"/>
    <w:rsid w:val="000D5037"/>
    <w:rsid w:val="000D51A5"/>
    <w:rsid w:val="000D5307"/>
    <w:rsid w:val="000D53A1"/>
    <w:rsid w:val="000D5629"/>
    <w:rsid w:val="000D58FF"/>
    <w:rsid w:val="000D5A47"/>
    <w:rsid w:val="000D5C0F"/>
    <w:rsid w:val="000D5CB9"/>
    <w:rsid w:val="000D5ED9"/>
    <w:rsid w:val="000D613A"/>
    <w:rsid w:val="000D626A"/>
    <w:rsid w:val="000D6539"/>
    <w:rsid w:val="000D65AC"/>
    <w:rsid w:val="000D6A3D"/>
    <w:rsid w:val="000D6DDE"/>
    <w:rsid w:val="000D6E31"/>
    <w:rsid w:val="000D70EE"/>
    <w:rsid w:val="000D70FC"/>
    <w:rsid w:val="000D727B"/>
    <w:rsid w:val="000D729D"/>
    <w:rsid w:val="000D72E6"/>
    <w:rsid w:val="000D72EF"/>
    <w:rsid w:val="000D745C"/>
    <w:rsid w:val="000D7567"/>
    <w:rsid w:val="000D756E"/>
    <w:rsid w:val="000D7584"/>
    <w:rsid w:val="000D77DE"/>
    <w:rsid w:val="000D786E"/>
    <w:rsid w:val="000D7C01"/>
    <w:rsid w:val="000D7D31"/>
    <w:rsid w:val="000E00C0"/>
    <w:rsid w:val="000E01FC"/>
    <w:rsid w:val="000E027A"/>
    <w:rsid w:val="000E03FD"/>
    <w:rsid w:val="000E07BF"/>
    <w:rsid w:val="000E07FB"/>
    <w:rsid w:val="000E08D6"/>
    <w:rsid w:val="000E0967"/>
    <w:rsid w:val="000E097B"/>
    <w:rsid w:val="000E0CBE"/>
    <w:rsid w:val="000E1015"/>
    <w:rsid w:val="000E1169"/>
    <w:rsid w:val="000E137E"/>
    <w:rsid w:val="000E13D8"/>
    <w:rsid w:val="000E13EC"/>
    <w:rsid w:val="000E154D"/>
    <w:rsid w:val="000E161E"/>
    <w:rsid w:val="000E1794"/>
    <w:rsid w:val="000E18D1"/>
    <w:rsid w:val="000E19F9"/>
    <w:rsid w:val="000E1C57"/>
    <w:rsid w:val="000E1D1B"/>
    <w:rsid w:val="000E1DAD"/>
    <w:rsid w:val="000E237D"/>
    <w:rsid w:val="000E23D0"/>
    <w:rsid w:val="000E2454"/>
    <w:rsid w:val="000E2AC3"/>
    <w:rsid w:val="000E2C58"/>
    <w:rsid w:val="000E2E70"/>
    <w:rsid w:val="000E2EC6"/>
    <w:rsid w:val="000E2FD5"/>
    <w:rsid w:val="000E3131"/>
    <w:rsid w:val="000E3139"/>
    <w:rsid w:val="000E34BC"/>
    <w:rsid w:val="000E354D"/>
    <w:rsid w:val="000E3711"/>
    <w:rsid w:val="000E3727"/>
    <w:rsid w:val="000E37A9"/>
    <w:rsid w:val="000E3979"/>
    <w:rsid w:val="000E3A3E"/>
    <w:rsid w:val="000E3AF8"/>
    <w:rsid w:val="000E3ED5"/>
    <w:rsid w:val="000E42A0"/>
    <w:rsid w:val="000E48BA"/>
    <w:rsid w:val="000E4AED"/>
    <w:rsid w:val="000E4F6C"/>
    <w:rsid w:val="000E5054"/>
    <w:rsid w:val="000E51AB"/>
    <w:rsid w:val="000E5283"/>
    <w:rsid w:val="000E5428"/>
    <w:rsid w:val="000E54CF"/>
    <w:rsid w:val="000E5855"/>
    <w:rsid w:val="000E5893"/>
    <w:rsid w:val="000E58B6"/>
    <w:rsid w:val="000E603B"/>
    <w:rsid w:val="000E6083"/>
    <w:rsid w:val="000E63EE"/>
    <w:rsid w:val="000E6401"/>
    <w:rsid w:val="000E6599"/>
    <w:rsid w:val="000E65C4"/>
    <w:rsid w:val="000E678A"/>
    <w:rsid w:val="000E698F"/>
    <w:rsid w:val="000E6A1E"/>
    <w:rsid w:val="000E6DF1"/>
    <w:rsid w:val="000E6FB9"/>
    <w:rsid w:val="000E7036"/>
    <w:rsid w:val="000E7274"/>
    <w:rsid w:val="000E72C0"/>
    <w:rsid w:val="000E79BF"/>
    <w:rsid w:val="000E7A48"/>
    <w:rsid w:val="000E7AA6"/>
    <w:rsid w:val="000E7C64"/>
    <w:rsid w:val="000E7CFF"/>
    <w:rsid w:val="000F0163"/>
    <w:rsid w:val="000F02EF"/>
    <w:rsid w:val="000F0562"/>
    <w:rsid w:val="000F0AEA"/>
    <w:rsid w:val="000F0E06"/>
    <w:rsid w:val="000F0E47"/>
    <w:rsid w:val="000F0EAB"/>
    <w:rsid w:val="000F1087"/>
    <w:rsid w:val="000F143E"/>
    <w:rsid w:val="000F1483"/>
    <w:rsid w:val="000F197D"/>
    <w:rsid w:val="000F1AA9"/>
    <w:rsid w:val="000F1CD0"/>
    <w:rsid w:val="000F1FF1"/>
    <w:rsid w:val="000F2303"/>
    <w:rsid w:val="000F23AC"/>
    <w:rsid w:val="000F2599"/>
    <w:rsid w:val="000F26A8"/>
    <w:rsid w:val="000F26F5"/>
    <w:rsid w:val="000F2A72"/>
    <w:rsid w:val="000F2A82"/>
    <w:rsid w:val="000F2B67"/>
    <w:rsid w:val="000F2CEB"/>
    <w:rsid w:val="000F2EEB"/>
    <w:rsid w:val="000F2F6E"/>
    <w:rsid w:val="000F307E"/>
    <w:rsid w:val="000F3349"/>
    <w:rsid w:val="000F34A5"/>
    <w:rsid w:val="000F34AF"/>
    <w:rsid w:val="000F3577"/>
    <w:rsid w:val="000F3D37"/>
    <w:rsid w:val="000F3FC4"/>
    <w:rsid w:val="000F4057"/>
    <w:rsid w:val="000F4127"/>
    <w:rsid w:val="000F412F"/>
    <w:rsid w:val="000F4636"/>
    <w:rsid w:val="000F466F"/>
    <w:rsid w:val="000F4744"/>
    <w:rsid w:val="000F4B4F"/>
    <w:rsid w:val="000F4C31"/>
    <w:rsid w:val="000F4C82"/>
    <w:rsid w:val="000F4E6E"/>
    <w:rsid w:val="000F4EB9"/>
    <w:rsid w:val="000F50D8"/>
    <w:rsid w:val="000F537F"/>
    <w:rsid w:val="000F5495"/>
    <w:rsid w:val="000F563C"/>
    <w:rsid w:val="000F5926"/>
    <w:rsid w:val="000F594D"/>
    <w:rsid w:val="000F5A54"/>
    <w:rsid w:val="000F5B83"/>
    <w:rsid w:val="000F5C32"/>
    <w:rsid w:val="000F6298"/>
    <w:rsid w:val="000F65CD"/>
    <w:rsid w:val="000F6694"/>
    <w:rsid w:val="000F678B"/>
    <w:rsid w:val="000F6901"/>
    <w:rsid w:val="000F6D80"/>
    <w:rsid w:val="000F6E31"/>
    <w:rsid w:val="000F6EBB"/>
    <w:rsid w:val="000F6F60"/>
    <w:rsid w:val="000F7017"/>
    <w:rsid w:val="000F73DF"/>
    <w:rsid w:val="000F795A"/>
    <w:rsid w:val="000F79DF"/>
    <w:rsid w:val="000F7CB6"/>
    <w:rsid w:val="000F7EDF"/>
    <w:rsid w:val="0010001B"/>
    <w:rsid w:val="00100218"/>
    <w:rsid w:val="0010045A"/>
    <w:rsid w:val="00100B40"/>
    <w:rsid w:val="00100B74"/>
    <w:rsid w:val="00100C6B"/>
    <w:rsid w:val="00100F15"/>
    <w:rsid w:val="00101038"/>
    <w:rsid w:val="00101134"/>
    <w:rsid w:val="00101319"/>
    <w:rsid w:val="001014FB"/>
    <w:rsid w:val="00101836"/>
    <w:rsid w:val="00101939"/>
    <w:rsid w:val="00101B93"/>
    <w:rsid w:val="00101CDD"/>
    <w:rsid w:val="0010219D"/>
    <w:rsid w:val="00102469"/>
    <w:rsid w:val="00102558"/>
    <w:rsid w:val="0010256F"/>
    <w:rsid w:val="0010283E"/>
    <w:rsid w:val="0010284A"/>
    <w:rsid w:val="00102AC0"/>
    <w:rsid w:val="00102AE4"/>
    <w:rsid w:val="00102B2F"/>
    <w:rsid w:val="00102B85"/>
    <w:rsid w:val="00102D83"/>
    <w:rsid w:val="00102E12"/>
    <w:rsid w:val="00102F1A"/>
    <w:rsid w:val="001031BC"/>
    <w:rsid w:val="001034D1"/>
    <w:rsid w:val="00103509"/>
    <w:rsid w:val="001035DD"/>
    <w:rsid w:val="00103742"/>
    <w:rsid w:val="001037E2"/>
    <w:rsid w:val="00103AC8"/>
    <w:rsid w:val="00103BA5"/>
    <w:rsid w:val="00103C23"/>
    <w:rsid w:val="00103F9A"/>
    <w:rsid w:val="00104154"/>
    <w:rsid w:val="0010417B"/>
    <w:rsid w:val="00104285"/>
    <w:rsid w:val="001043A8"/>
    <w:rsid w:val="001045B8"/>
    <w:rsid w:val="00104726"/>
    <w:rsid w:val="001049D9"/>
    <w:rsid w:val="00104B07"/>
    <w:rsid w:val="00104B1B"/>
    <w:rsid w:val="00104B62"/>
    <w:rsid w:val="00104BF7"/>
    <w:rsid w:val="00104C06"/>
    <w:rsid w:val="00104E4D"/>
    <w:rsid w:val="00104EA7"/>
    <w:rsid w:val="00104F00"/>
    <w:rsid w:val="00104F28"/>
    <w:rsid w:val="00104F37"/>
    <w:rsid w:val="00105173"/>
    <w:rsid w:val="001051D2"/>
    <w:rsid w:val="001052AA"/>
    <w:rsid w:val="0010531D"/>
    <w:rsid w:val="0010544B"/>
    <w:rsid w:val="00105617"/>
    <w:rsid w:val="00105715"/>
    <w:rsid w:val="001059CD"/>
    <w:rsid w:val="00105A51"/>
    <w:rsid w:val="00105B20"/>
    <w:rsid w:val="00105B48"/>
    <w:rsid w:val="00105F79"/>
    <w:rsid w:val="00105FA3"/>
    <w:rsid w:val="00106275"/>
    <w:rsid w:val="0010629E"/>
    <w:rsid w:val="001062B9"/>
    <w:rsid w:val="001063C2"/>
    <w:rsid w:val="001065E0"/>
    <w:rsid w:val="00106BE6"/>
    <w:rsid w:val="00106BF4"/>
    <w:rsid w:val="00106DA4"/>
    <w:rsid w:val="00106F18"/>
    <w:rsid w:val="00106FFF"/>
    <w:rsid w:val="00107252"/>
    <w:rsid w:val="00107590"/>
    <w:rsid w:val="00107BBA"/>
    <w:rsid w:val="00107E9C"/>
    <w:rsid w:val="0011000F"/>
    <w:rsid w:val="00110132"/>
    <w:rsid w:val="001102EE"/>
    <w:rsid w:val="001105C4"/>
    <w:rsid w:val="00110A4E"/>
    <w:rsid w:val="00110ADF"/>
    <w:rsid w:val="00110C3D"/>
    <w:rsid w:val="00110F17"/>
    <w:rsid w:val="0011118B"/>
    <w:rsid w:val="001116F1"/>
    <w:rsid w:val="00111735"/>
    <w:rsid w:val="001119EF"/>
    <w:rsid w:val="00111B53"/>
    <w:rsid w:val="00111B90"/>
    <w:rsid w:val="00111C85"/>
    <w:rsid w:val="00111F63"/>
    <w:rsid w:val="00112396"/>
    <w:rsid w:val="001125CC"/>
    <w:rsid w:val="001127D0"/>
    <w:rsid w:val="00112931"/>
    <w:rsid w:val="001129AC"/>
    <w:rsid w:val="00112A4B"/>
    <w:rsid w:val="00112B29"/>
    <w:rsid w:val="00112D92"/>
    <w:rsid w:val="00112E8C"/>
    <w:rsid w:val="00112EB9"/>
    <w:rsid w:val="00113228"/>
    <w:rsid w:val="00113288"/>
    <w:rsid w:val="00113322"/>
    <w:rsid w:val="00113489"/>
    <w:rsid w:val="001134DA"/>
    <w:rsid w:val="001134DC"/>
    <w:rsid w:val="00113599"/>
    <w:rsid w:val="00113C16"/>
    <w:rsid w:val="00113CFB"/>
    <w:rsid w:val="00113DD2"/>
    <w:rsid w:val="001142B0"/>
    <w:rsid w:val="001142B4"/>
    <w:rsid w:val="001144A4"/>
    <w:rsid w:val="00114689"/>
    <w:rsid w:val="0011492B"/>
    <w:rsid w:val="001149A7"/>
    <w:rsid w:val="00114C4C"/>
    <w:rsid w:val="00114F7A"/>
    <w:rsid w:val="00115091"/>
    <w:rsid w:val="001150C4"/>
    <w:rsid w:val="00115260"/>
    <w:rsid w:val="001153DB"/>
    <w:rsid w:val="0011555C"/>
    <w:rsid w:val="0011571C"/>
    <w:rsid w:val="001157D7"/>
    <w:rsid w:val="001157D8"/>
    <w:rsid w:val="0011581C"/>
    <w:rsid w:val="001159A8"/>
    <w:rsid w:val="00115C53"/>
    <w:rsid w:val="00115E17"/>
    <w:rsid w:val="00116194"/>
    <w:rsid w:val="001161D0"/>
    <w:rsid w:val="001161F6"/>
    <w:rsid w:val="0011638B"/>
    <w:rsid w:val="001163FA"/>
    <w:rsid w:val="001164A7"/>
    <w:rsid w:val="001166D7"/>
    <w:rsid w:val="001167BB"/>
    <w:rsid w:val="0011680C"/>
    <w:rsid w:val="00116A32"/>
    <w:rsid w:val="00116D3B"/>
    <w:rsid w:val="00116E8B"/>
    <w:rsid w:val="00117008"/>
    <w:rsid w:val="001175F2"/>
    <w:rsid w:val="001178D4"/>
    <w:rsid w:val="00117908"/>
    <w:rsid w:val="00117ED7"/>
    <w:rsid w:val="0012007C"/>
    <w:rsid w:val="001204CB"/>
    <w:rsid w:val="0012065D"/>
    <w:rsid w:val="00120688"/>
    <w:rsid w:val="00120899"/>
    <w:rsid w:val="00120987"/>
    <w:rsid w:val="00120ED3"/>
    <w:rsid w:val="00121224"/>
    <w:rsid w:val="001212D2"/>
    <w:rsid w:val="00121644"/>
    <w:rsid w:val="00121898"/>
    <w:rsid w:val="0012196E"/>
    <w:rsid w:val="001219AF"/>
    <w:rsid w:val="00121E5B"/>
    <w:rsid w:val="001220EA"/>
    <w:rsid w:val="0012213D"/>
    <w:rsid w:val="001221EC"/>
    <w:rsid w:val="00122237"/>
    <w:rsid w:val="00122238"/>
    <w:rsid w:val="0012233B"/>
    <w:rsid w:val="00122502"/>
    <w:rsid w:val="00122655"/>
    <w:rsid w:val="0012269C"/>
    <w:rsid w:val="0012279C"/>
    <w:rsid w:val="0012299D"/>
    <w:rsid w:val="00122A0A"/>
    <w:rsid w:val="00122C9D"/>
    <w:rsid w:val="00122D4F"/>
    <w:rsid w:val="00122E8B"/>
    <w:rsid w:val="001231F4"/>
    <w:rsid w:val="001232E8"/>
    <w:rsid w:val="001235E1"/>
    <w:rsid w:val="00123855"/>
    <w:rsid w:val="00123997"/>
    <w:rsid w:val="00123BFD"/>
    <w:rsid w:val="00123C71"/>
    <w:rsid w:val="00123D97"/>
    <w:rsid w:val="00123DAE"/>
    <w:rsid w:val="00123DE6"/>
    <w:rsid w:val="00124066"/>
    <w:rsid w:val="00124110"/>
    <w:rsid w:val="0012413A"/>
    <w:rsid w:val="001242F1"/>
    <w:rsid w:val="00124355"/>
    <w:rsid w:val="00124418"/>
    <w:rsid w:val="00124678"/>
    <w:rsid w:val="001249DA"/>
    <w:rsid w:val="00124AB4"/>
    <w:rsid w:val="00124B0D"/>
    <w:rsid w:val="00124B77"/>
    <w:rsid w:val="00124BBB"/>
    <w:rsid w:val="00124C56"/>
    <w:rsid w:val="00124C94"/>
    <w:rsid w:val="00124CE8"/>
    <w:rsid w:val="00124D75"/>
    <w:rsid w:val="0012508A"/>
    <w:rsid w:val="00125299"/>
    <w:rsid w:val="00125630"/>
    <w:rsid w:val="00125812"/>
    <w:rsid w:val="0012599F"/>
    <w:rsid w:val="00125B2D"/>
    <w:rsid w:val="00125DDF"/>
    <w:rsid w:val="00125EA3"/>
    <w:rsid w:val="00126702"/>
    <w:rsid w:val="0012674A"/>
    <w:rsid w:val="00126E60"/>
    <w:rsid w:val="00126F36"/>
    <w:rsid w:val="00127100"/>
    <w:rsid w:val="00127374"/>
    <w:rsid w:val="0012737A"/>
    <w:rsid w:val="001274AE"/>
    <w:rsid w:val="0012751E"/>
    <w:rsid w:val="0012755B"/>
    <w:rsid w:val="001279A3"/>
    <w:rsid w:val="00127B88"/>
    <w:rsid w:val="00127D55"/>
    <w:rsid w:val="00127E05"/>
    <w:rsid w:val="001301D5"/>
    <w:rsid w:val="001302BC"/>
    <w:rsid w:val="001303D7"/>
    <w:rsid w:val="00130428"/>
    <w:rsid w:val="00130469"/>
    <w:rsid w:val="00130533"/>
    <w:rsid w:val="0013058A"/>
    <w:rsid w:val="0013061D"/>
    <w:rsid w:val="00130D42"/>
    <w:rsid w:val="00131040"/>
    <w:rsid w:val="00131712"/>
    <w:rsid w:val="00131988"/>
    <w:rsid w:val="00131AC6"/>
    <w:rsid w:val="00131AEF"/>
    <w:rsid w:val="00131D2A"/>
    <w:rsid w:val="0013211C"/>
    <w:rsid w:val="00132324"/>
    <w:rsid w:val="00132392"/>
    <w:rsid w:val="0013255E"/>
    <w:rsid w:val="001325DD"/>
    <w:rsid w:val="0013285D"/>
    <w:rsid w:val="00132F08"/>
    <w:rsid w:val="00132FF9"/>
    <w:rsid w:val="0013310C"/>
    <w:rsid w:val="00133148"/>
    <w:rsid w:val="00133329"/>
    <w:rsid w:val="0013340A"/>
    <w:rsid w:val="0013341F"/>
    <w:rsid w:val="0013343B"/>
    <w:rsid w:val="001334B6"/>
    <w:rsid w:val="00133617"/>
    <w:rsid w:val="00133783"/>
    <w:rsid w:val="001338BB"/>
    <w:rsid w:val="00133964"/>
    <w:rsid w:val="001339BB"/>
    <w:rsid w:val="00133B5B"/>
    <w:rsid w:val="00133BEC"/>
    <w:rsid w:val="00133EF4"/>
    <w:rsid w:val="00134271"/>
    <w:rsid w:val="001342B4"/>
    <w:rsid w:val="00134546"/>
    <w:rsid w:val="0013461E"/>
    <w:rsid w:val="00134710"/>
    <w:rsid w:val="001348F5"/>
    <w:rsid w:val="00134ADF"/>
    <w:rsid w:val="00134B06"/>
    <w:rsid w:val="00134C5C"/>
    <w:rsid w:val="00135177"/>
    <w:rsid w:val="001353E4"/>
    <w:rsid w:val="001354F3"/>
    <w:rsid w:val="00135783"/>
    <w:rsid w:val="001357A1"/>
    <w:rsid w:val="00135955"/>
    <w:rsid w:val="0013595C"/>
    <w:rsid w:val="00135A0E"/>
    <w:rsid w:val="00135A15"/>
    <w:rsid w:val="00135A7E"/>
    <w:rsid w:val="00135AFA"/>
    <w:rsid w:val="00135BC8"/>
    <w:rsid w:val="00135FB1"/>
    <w:rsid w:val="00135FCD"/>
    <w:rsid w:val="00136125"/>
    <w:rsid w:val="0013648A"/>
    <w:rsid w:val="0013690D"/>
    <w:rsid w:val="00136927"/>
    <w:rsid w:val="0013694A"/>
    <w:rsid w:val="00136BC3"/>
    <w:rsid w:val="00137066"/>
    <w:rsid w:val="001370B0"/>
    <w:rsid w:val="0013744B"/>
    <w:rsid w:val="001374A4"/>
    <w:rsid w:val="00137D41"/>
    <w:rsid w:val="00140069"/>
    <w:rsid w:val="0014021A"/>
    <w:rsid w:val="00140224"/>
    <w:rsid w:val="001403B4"/>
    <w:rsid w:val="00140540"/>
    <w:rsid w:val="001408C8"/>
    <w:rsid w:val="00140D3C"/>
    <w:rsid w:val="00141039"/>
    <w:rsid w:val="00141051"/>
    <w:rsid w:val="0014130E"/>
    <w:rsid w:val="00141B63"/>
    <w:rsid w:val="00141E60"/>
    <w:rsid w:val="00142308"/>
    <w:rsid w:val="0014235D"/>
    <w:rsid w:val="00142620"/>
    <w:rsid w:val="00142687"/>
    <w:rsid w:val="001426D9"/>
    <w:rsid w:val="00142B94"/>
    <w:rsid w:val="001431F4"/>
    <w:rsid w:val="0014335B"/>
    <w:rsid w:val="00143667"/>
    <w:rsid w:val="001436AB"/>
    <w:rsid w:val="00143B03"/>
    <w:rsid w:val="00143B60"/>
    <w:rsid w:val="00143B81"/>
    <w:rsid w:val="00143C11"/>
    <w:rsid w:val="00143F88"/>
    <w:rsid w:val="00143FB0"/>
    <w:rsid w:val="001443A9"/>
    <w:rsid w:val="0014449B"/>
    <w:rsid w:val="0014471E"/>
    <w:rsid w:val="001448B3"/>
    <w:rsid w:val="0014495F"/>
    <w:rsid w:val="001449BC"/>
    <w:rsid w:val="001449F4"/>
    <w:rsid w:val="00144A47"/>
    <w:rsid w:val="00144BE8"/>
    <w:rsid w:val="00144CDC"/>
    <w:rsid w:val="00144D5B"/>
    <w:rsid w:val="00144D8A"/>
    <w:rsid w:val="00144EF7"/>
    <w:rsid w:val="001450F7"/>
    <w:rsid w:val="0014543C"/>
    <w:rsid w:val="001456C7"/>
    <w:rsid w:val="00145738"/>
    <w:rsid w:val="001458E1"/>
    <w:rsid w:val="00145FF9"/>
    <w:rsid w:val="00146099"/>
    <w:rsid w:val="00146271"/>
    <w:rsid w:val="001465B5"/>
    <w:rsid w:val="0014662E"/>
    <w:rsid w:val="00146699"/>
    <w:rsid w:val="00146825"/>
    <w:rsid w:val="00146BAE"/>
    <w:rsid w:val="00146CB1"/>
    <w:rsid w:val="0014702B"/>
    <w:rsid w:val="001472C1"/>
    <w:rsid w:val="00147505"/>
    <w:rsid w:val="00147694"/>
    <w:rsid w:val="001476C0"/>
    <w:rsid w:val="00147832"/>
    <w:rsid w:val="0014784D"/>
    <w:rsid w:val="00147888"/>
    <w:rsid w:val="00147916"/>
    <w:rsid w:val="001479D7"/>
    <w:rsid w:val="00147B07"/>
    <w:rsid w:val="00147C5E"/>
    <w:rsid w:val="0015002B"/>
    <w:rsid w:val="001500A4"/>
    <w:rsid w:val="001501CF"/>
    <w:rsid w:val="00150270"/>
    <w:rsid w:val="001506FF"/>
    <w:rsid w:val="00150816"/>
    <w:rsid w:val="00150A03"/>
    <w:rsid w:val="00150D15"/>
    <w:rsid w:val="00150FCA"/>
    <w:rsid w:val="001513A9"/>
    <w:rsid w:val="001514CF"/>
    <w:rsid w:val="001514D4"/>
    <w:rsid w:val="00151573"/>
    <w:rsid w:val="001517E9"/>
    <w:rsid w:val="00151B0F"/>
    <w:rsid w:val="00151B5C"/>
    <w:rsid w:val="00151D3C"/>
    <w:rsid w:val="00151E48"/>
    <w:rsid w:val="00151ECD"/>
    <w:rsid w:val="00151EE5"/>
    <w:rsid w:val="00151F71"/>
    <w:rsid w:val="0015202A"/>
    <w:rsid w:val="001525CB"/>
    <w:rsid w:val="00152653"/>
    <w:rsid w:val="001526C8"/>
    <w:rsid w:val="001527D0"/>
    <w:rsid w:val="00152CC2"/>
    <w:rsid w:val="00152D2E"/>
    <w:rsid w:val="00152E1B"/>
    <w:rsid w:val="00153111"/>
    <w:rsid w:val="001538CA"/>
    <w:rsid w:val="00153AEA"/>
    <w:rsid w:val="00153DA0"/>
    <w:rsid w:val="00153ECA"/>
    <w:rsid w:val="00153F85"/>
    <w:rsid w:val="00154503"/>
    <w:rsid w:val="00154A81"/>
    <w:rsid w:val="00154CE4"/>
    <w:rsid w:val="00154E2C"/>
    <w:rsid w:val="0015551E"/>
    <w:rsid w:val="0015558D"/>
    <w:rsid w:val="00155971"/>
    <w:rsid w:val="001559D4"/>
    <w:rsid w:val="00155F54"/>
    <w:rsid w:val="00156284"/>
    <w:rsid w:val="001563C2"/>
    <w:rsid w:val="0015650A"/>
    <w:rsid w:val="00156639"/>
    <w:rsid w:val="00156792"/>
    <w:rsid w:val="0015685B"/>
    <w:rsid w:val="00156A00"/>
    <w:rsid w:val="00156A24"/>
    <w:rsid w:val="00156F4A"/>
    <w:rsid w:val="00157086"/>
    <w:rsid w:val="001571BC"/>
    <w:rsid w:val="00157379"/>
    <w:rsid w:val="0015765E"/>
    <w:rsid w:val="001576B9"/>
    <w:rsid w:val="001576D7"/>
    <w:rsid w:val="00157720"/>
    <w:rsid w:val="001577C4"/>
    <w:rsid w:val="001578E3"/>
    <w:rsid w:val="00157A60"/>
    <w:rsid w:val="00157AEC"/>
    <w:rsid w:val="00157CB9"/>
    <w:rsid w:val="001600B5"/>
    <w:rsid w:val="00160143"/>
    <w:rsid w:val="001603F2"/>
    <w:rsid w:val="001608CB"/>
    <w:rsid w:val="00160A78"/>
    <w:rsid w:val="00160EA6"/>
    <w:rsid w:val="00160ECB"/>
    <w:rsid w:val="00160ED3"/>
    <w:rsid w:val="00161014"/>
    <w:rsid w:val="00161152"/>
    <w:rsid w:val="001611CC"/>
    <w:rsid w:val="0016179C"/>
    <w:rsid w:val="0016197D"/>
    <w:rsid w:val="00161A57"/>
    <w:rsid w:val="00161A59"/>
    <w:rsid w:val="00161B7D"/>
    <w:rsid w:val="00161C70"/>
    <w:rsid w:val="00161ECC"/>
    <w:rsid w:val="001620E0"/>
    <w:rsid w:val="0016237F"/>
    <w:rsid w:val="0016248E"/>
    <w:rsid w:val="001624F3"/>
    <w:rsid w:val="001627BF"/>
    <w:rsid w:val="001627F9"/>
    <w:rsid w:val="00162919"/>
    <w:rsid w:val="00162A57"/>
    <w:rsid w:val="00162BC0"/>
    <w:rsid w:val="00162CBB"/>
    <w:rsid w:val="00162CC7"/>
    <w:rsid w:val="00162F58"/>
    <w:rsid w:val="0016326D"/>
    <w:rsid w:val="001632E6"/>
    <w:rsid w:val="0016386F"/>
    <w:rsid w:val="001639FB"/>
    <w:rsid w:val="00163C4D"/>
    <w:rsid w:val="00163E90"/>
    <w:rsid w:val="00164460"/>
    <w:rsid w:val="0016461C"/>
    <w:rsid w:val="001646D2"/>
    <w:rsid w:val="00164B19"/>
    <w:rsid w:val="00164DE6"/>
    <w:rsid w:val="00164E6B"/>
    <w:rsid w:val="00164EAB"/>
    <w:rsid w:val="00165031"/>
    <w:rsid w:val="00165164"/>
    <w:rsid w:val="00165307"/>
    <w:rsid w:val="001654A3"/>
    <w:rsid w:val="00165595"/>
    <w:rsid w:val="001655AD"/>
    <w:rsid w:val="001656F0"/>
    <w:rsid w:val="0016576A"/>
    <w:rsid w:val="001659EB"/>
    <w:rsid w:val="00165CDF"/>
    <w:rsid w:val="00165D84"/>
    <w:rsid w:val="00165F55"/>
    <w:rsid w:val="0016617B"/>
    <w:rsid w:val="00166273"/>
    <w:rsid w:val="00166287"/>
    <w:rsid w:val="0016628C"/>
    <w:rsid w:val="00166338"/>
    <w:rsid w:val="0016664D"/>
    <w:rsid w:val="001666CE"/>
    <w:rsid w:val="00166762"/>
    <w:rsid w:val="00166844"/>
    <w:rsid w:val="001669BD"/>
    <w:rsid w:val="00166A35"/>
    <w:rsid w:val="00166C37"/>
    <w:rsid w:val="0016729D"/>
    <w:rsid w:val="00167308"/>
    <w:rsid w:val="001674BE"/>
    <w:rsid w:val="00167788"/>
    <w:rsid w:val="001677F6"/>
    <w:rsid w:val="001678DD"/>
    <w:rsid w:val="0017002E"/>
    <w:rsid w:val="001704A1"/>
    <w:rsid w:val="00170550"/>
    <w:rsid w:val="0017076B"/>
    <w:rsid w:val="0017095F"/>
    <w:rsid w:val="00170A85"/>
    <w:rsid w:val="00170E03"/>
    <w:rsid w:val="00170E80"/>
    <w:rsid w:val="001711CB"/>
    <w:rsid w:val="00171292"/>
    <w:rsid w:val="0017132B"/>
    <w:rsid w:val="001718C3"/>
    <w:rsid w:val="00171971"/>
    <w:rsid w:val="00171A4C"/>
    <w:rsid w:val="00171C1C"/>
    <w:rsid w:val="00171F37"/>
    <w:rsid w:val="00172289"/>
    <w:rsid w:val="0017236B"/>
    <w:rsid w:val="0017244C"/>
    <w:rsid w:val="001724B8"/>
    <w:rsid w:val="00172586"/>
    <w:rsid w:val="001728DA"/>
    <w:rsid w:val="0017291E"/>
    <w:rsid w:val="001729B1"/>
    <w:rsid w:val="00172B2A"/>
    <w:rsid w:val="00172B87"/>
    <w:rsid w:val="00172C8E"/>
    <w:rsid w:val="00172E26"/>
    <w:rsid w:val="00172E3C"/>
    <w:rsid w:val="00173057"/>
    <w:rsid w:val="0017332C"/>
    <w:rsid w:val="00173813"/>
    <w:rsid w:val="00173C98"/>
    <w:rsid w:val="00173D44"/>
    <w:rsid w:val="00173ED2"/>
    <w:rsid w:val="00173F87"/>
    <w:rsid w:val="00173FF3"/>
    <w:rsid w:val="0017400B"/>
    <w:rsid w:val="00174284"/>
    <w:rsid w:val="00174285"/>
    <w:rsid w:val="0017430A"/>
    <w:rsid w:val="0017446C"/>
    <w:rsid w:val="00174509"/>
    <w:rsid w:val="00174596"/>
    <w:rsid w:val="00174952"/>
    <w:rsid w:val="00174A73"/>
    <w:rsid w:val="00174A98"/>
    <w:rsid w:val="00174AE9"/>
    <w:rsid w:val="00174B5D"/>
    <w:rsid w:val="00174BAA"/>
    <w:rsid w:val="00174C2D"/>
    <w:rsid w:val="00174C30"/>
    <w:rsid w:val="00174C46"/>
    <w:rsid w:val="00174C5D"/>
    <w:rsid w:val="00174C73"/>
    <w:rsid w:val="00174CEE"/>
    <w:rsid w:val="00175402"/>
    <w:rsid w:val="00175462"/>
    <w:rsid w:val="001754FC"/>
    <w:rsid w:val="00175569"/>
    <w:rsid w:val="0017569C"/>
    <w:rsid w:val="001758DB"/>
    <w:rsid w:val="00175A70"/>
    <w:rsid w:val="00175AF3"/>
    <w:rsid w:val="00175B10"/>
    <w:rsid w:val="00175C2C"/>
    <w:rsid w:val="00175F95"/>
    <w:rsid w:val="00175FCD"/>
    <w:rsid w:val="0017604F"/>
    <w:rsid w:val="00176ADD"/>
    <w:rsid w:val="00176B86"/>
    <w:rsid w:val="00176C02"/>
    <w:rsid w:val="00177010"/>
    <w:rsid w:val="0017711B"/>
    <w:rsid w:val="0017722B"/>
    <w:rsid w:val="00177286"/>
    <w:rsid w:val="00177380"/>
    <w:rsid w:val="0017745D"/>
    <w:rsid w:val="00177672"/>
    <w:rsid w:val="001778DC"/>
    <w:rsid w:val="001800BC"/>
    <w:rsid w:val="0018012E"/>
    <w:rsid w:val="00180400"/>
    <w:rsid w:val="001804AC"/>
    <w:rsid w:val="00180980"/>
    <w:rsid w:val="00180CCE"/>
    <w:rsid w:val="00181115"/>
    <w:rsid w:val="0018113B"/>
    <w:rsid w:val="001812B6"/>
    <w:rsid w:val="001813EE"/>
    <w:rsid w:val="001817D7"/>
    <w:rsid w:val="001819CF"/>
    <w:rsid w:val="00181B6F"/>
    <w:rsid w:val="00181B86"/>
    <w:rsid w:val="00181BB9"/>
    <w:rsid w:val="00181F83"/>
    <w:rsid w:val="0018225B"/>
    <w:rsid w:val="00182425"/>
    <w:rsid w:val="00182544"/>
    <w:rsid w:val="00182738"/>
    <w:rsid w:val="00182ACF"/>
    <w:rsid w:val="00182B36"/>
    <w:rsid w:val="00182C45"/>
    <w:rsid w:val="00182C8E"/>
    <w:rsid w:val="001834AB"/>
    <w:rsid w:val="0018360D"/>
    <w:rsid w:val="00183620"/>
    <w:rsid w:val="00183639"/>
    <w:rsid w:val="00183A24"/>
    <w:rsid w:val="00183A4B"/>
    <w:rsid w:val="00183A50"/>
    <w:rsid w:val="00183E08"/>
    <w:rsid w:val="00183FA7"/>
    <w:rsid w:val="00184015"/>
    <w:rsid w:val="0018414B"/>
    <w:rsid w:val="001846B0"/>
    <w:rsid w:val="00184708"/>
    <w:rsid w:val="001847C8"/>
    <w:rsid w:val="001849F7"/>
    <w:rsid w:val="00184FC5"/>
    <w:rsid w:val="00185036"/>
    <w:rsid w:val="001852C6"/>
    <w:rsid w:val="00185350"/>
    <w:rsid w:val="00185384"/>
    <w:rsid w:val="0018559B"/>
    <w:rsid w:val="0018573A"/>
    <w:rsid w:val="00185775"/>
    <w:rsid w:val="001857A1"/>
    <w:rsid w:val="0018587F"/>
    <w:rsid w:val="00185C89"/>
    <w:rsid w:val="00185D74"/>
    <w:rsid w:val="00185E51"/>
    <w:rsid w:val="00185F23"/>
    <w:rsid w:val="00186235"/>
    <w:rsid w:val="001862D8"/>
    <w:rsid w:val="00186427"/>
    <w:rsid w:val="00186616"/>
    <w:rsid w:val="00186805"/>
    <w:rsid w:val="00186AB9"/>
    <w:rsid w:val="00186C74"/>
    <w:rsid w:val="00186D7F"/>
    <w:rsid w:val="00186F69"/>
    <w:rsid w:val="00187371"/>
    <w:rsid w:val="001878E8"/>
    <w:rsid w:val="00187B41"/>
    <w:rsid w:val="00187E95"/>
    <w:rsid w:val="001902CF"/>
    <w:rsid w:val="00190323"/>
    <w:rsid w:val="00190366"/>
    <w:rsid w:val="00190571"/>
    <w:rsid w:val="00190641"/>
    <w:rsid w:val="001908AD"/>
    <w:rsid w:val="00190A55"/>
    <w:rsid w:val="00190A9D"/>
    <w:rsid w:val="00190DD0"/>
    <w:rsid w:val="00190FCB"/>
    <w:rsid w:val="001910E8"/>
    <w:rsid w:val="001911D0"/>
    <w:rsid w:val="001911E6"/>
    <w:rsid w:val="00191406"/>
    <w:rsid w:val="0019166C"/>
    <w:rsid w:val="001919BC"/>
    <w:rsid w:val="00191A0E"/>
    <w:rsid w:val="00191C1A"/>
    <w:rsid w:val="0019200B"/>
    <w:rsid w:val="0019212B"/>
    <w:rsid w:val="001922B1"/>
    <w:rsid w:val="0019234A"/>
    <w:rsid w:val="00192507"/>
    <w:rsid w:val="0019269D"/>
    <w:rsid w:val="00192994"/>
    <w:rsid w:val="00192A13"/>
    <w:rsid w:val="00192AED"/>
    <w:rsid w:val="0019313A"/>
    <w:rsid w:val="00193212"/>
    <w:rsid w:val="00193403"/>
    <w:rsid w:val="001934EB"/>
    <w:rsid w:val="001936D3"/>
    <w:rsid w:val="00193B73"/>
    <w:rsid w:val="00193FE0"/>
    <w:rsid w:val="00194163"/>
    <w:rsid w:val="00194227"/>
    <w:rsid w:val="001944F1"/>
    <w:rsid w:val="00194537"/>
    <w:rsid w:val="001945C6"/>
    <w:rsid w:val="001946E3"/>
    <w:rsid w:val="00194795"/>
    <w:rsid w:val="001947F7"/>
    <w:rsid w:val="00194919"/>
    <w:rsid w:val="00194984"/>
    <w:rsid w:val="00194AE7"/>
    <w:rsid w:val="00195169"/>
    <w:rsid w:val="001953E3"/>
    <w:rsid w:val="00195478"/>
    <w:rsid w:val="001954CF"/>
    <w:rsid w:val="001955E6"/>
    <w:rsid w:val="0019569B"/>
    <w:rsid w:val="00195894"/>
    <w:rsid w:val="00195903"/>
    <w:rsid w:val="001959D8"/>
    <w:rsid w:val="00195E51"/>
    <w:rsid w:val="00195F16"/>
    <w:rsid w:val="00195F47"/>
    <w:rsid w:val="00196454"/>
    <w:rsid w:val="00196684"/>
    <w:rsid w:val="00196750"/>
    <w:rsid w:val="00196922"/>
    <w:rsid w:val="00196C9C"/>
    <w:rsid w:val="00196DB2"/>
    <w:rsid w:val="00196FD7"/>
    <w:rsid w:val="00197226"/>
    <w:rsid w:val="00197546"/>
    <w:rsid w:val="00197866"/>
    <w:rsid w:val="00197DB9"/>
    <w:rsid w:val="00197E63"/>
    <w:rsid w:val="00197F30"/>
    <w:rsid w:val="001A0067"/>
    <w:rsid w:val="001A009E"/>
    <w:rsid w:val="001A02B5"/>
    <w:rsid w:val="001A053F"/>
    <w:rsid w:val="001A0B53"/>
    <w:rsid w:val="001A0E7B"/>
    <w:rsid w:val="001A0F0C"/>
    <w:rsid w:val="001A0F73"/>
    <w:rsid w:val="001A0F8F"/>
    <w:rsid w:val="001A10F6"/>
    <w:rsid w:val="001A111F"/>
    <w:rsid w:val="001A1444"/>
    <w:rsid w:val="001A1750"/>
    <w:rsid w:val="001A1801"/>
    <w:rsid w:val="001A1B50"/>
    <w:rsid w:val="001A211A"/>
    <w:rsid w:val="001A214A"/>
    <w:rsid w:val="001A215B"/>
    <w:rsid w:val="001A21CE"/>
    <w:rsid w:val="001A22C9"/>
    <w:rsid w:val="001A239C"/>
    <w:rsid w:val="001A2B55"/>
    <w:rsid w:val="001A306B"/>
    <w:rsid w:val="001A3081"/>
    <w:rsid w:val="001A30BE"/>
    <w:rsid w:val="001A31F3"/>
    <w:rsid w:val="001A32BB"/>
    <w:rsid w:val="001A35C8"/>
    <w:rsid w:val="001A373F"/>
    <w:rsid w:val="001A37C2"/>
    <w:rsid w:val="001A3958"/>
    <w:rsid w:val="001A3CB1"/>
    <w:rsid w:val="001A3CF3"/>
    <w:rsid w:val="001A3D0A"/>
    <w:rsid w:val="001A3D4C"/>
    <w:rsid w:val="001A47E5"/>
    <w:rsid w:val="001A47FA"/>
    <w:rsid w:val="001A4AB2"/>
    <w:rsid w:val="001A4C01"/>
    <w:rsid w:val="001A52B5"/>
    <w:rsid w:val="001A533A"/>
    <w:rsid w:val="001A5424"/>
    <w:rsid w:val="001A56C2"/>
    <w:rsid w:val="001A5A58"/>
    <w:rsid w:val="001A5D8F"/>
    <w:rsid w:val="001A5F36"/>
    <w:rsid w:val="001A6753"/>
    <w:rsid w:val="001A6813"/>
    <w:rsid w:val="001A6823"/>
    <w:rsid w:val="001A68C1"/>
    <w:rsid w:val="001A6A30"/>
    <w:rsid w:val="001A6A60"/>
    <w:rsid w:val="001A6C12"/>
    <w:rsid w:val="001A6CDE"/>
    <w:rsid w:val="001A7040"/>
    <w:rsid w:val="001A7171"/>
    <w:rsid w:val="001A72A0"/>
    <w:rsid w:val="001A72F2"/>
    <w:rsid w:val="001A7348"/>
    <w:rsid w:val="001A76FC"/>
    <w:rsid w:val="001A776B"/>
    <w:rsid w:val="001A781C"/>
    <w:rsid w:val="001A7A7A"/>
    <w:rsid w:val="001A7C8A"/>
    <w:rsid w:val="001A7E31"/>
    <w:rsid w:val="001A7FE7"/>
    <w:rsid w:val="001B0171"/>
    <w:rsid w:val="001B024E"/>
    <w:rsid w:val="001B0432"/>
    <w:rsid w:val="001B051C"/>
    <w:rsid w:val="001B0730"/>
    <w:rsid w:val="001B078A"/>
    <w:rsid w:val="001B0828"/>
    <w:rsid w:val="001B0873"/>
    <w:rsid w:val="001B08BD"/>
    <w:rsid w:val="001B0AAD"/>
    <w:rsid w:val="001B0CE1"/>
    <w:rsid w:val="001B0D52"/>
    <w:rsid w:val="001B0F5B"/>
    <w:rsid w:val="001B0FA8"/>
    <w:rsid w:val="001B12C4"/>
    <w:rsid w:val="001B134D"/>
    <w:rsid w:val="001B15C1"/>
    <w:rsid w:val="001B1978"/>
    <w:rsid w:val="001B1C51"/>
    <w:rsid w:val="001B1EEE"/>
    <w:rsid w:val="001B2003"/>
    <w:rsid w:val="001B239E"/>
    <w:rsid w:val="001B23CB"/>
    <w:rsid w:val="001B25B1"/>
    <w:rsid w:val="001B2935"/>
    <w:rsid w:val="001B2A7F"/>
    <w:rsid w:val="001B2B3D"/>
    <w:rsid w:val="001B2DF7"/>
    <w:rsid w:val="001B2FFC"/>
    <w:rsid w:val="001B3319"/>
    <w:rsid w:val="001B3767"/>
    <w:rsid w:val="001B37ED"/>
    <w:rsid w:val="001B39B4"/>
    <w:rsid w:val="001B3A9C"/>
    <w:rsid w:val="001B3BAB"/>
    <w:rsid w:val="001B3CA7"/>
    <w:rsid w:val="001B3D29"/>
    <w:rsid w:val="001B4022"/>
    <w:rsid w:val="001B419F"/>
    <w:rsid w:val="001B41BE"/>
    <w:rsid w:val="001B4345"/>
    <w:rsid w:val="001B48F7"/>
    <w:rsid w:val="001B4A68"/>
    <w:rsid w:val="001B4BD8"/>
    <w:rsid w:val="001B4BE0"/>
    <w:rsid w:val="001B4C01"/>
    <w:rsid w:val="001B4D5C"/>
    <w:rsid w:val="001B5000"/>
    <w:rsid w:val="001B50A6"/>
    <w:rsid w:val="001B51CA"/>
    <w:rsid w:val="001B5314"/>
    <w:rsid w:val="001B54AB"/>
    <w:rsid w:val="001B54F8"/>
    <w:rsid w:val="001B5862"/>
    <w:rsid w:val="001B5AD6"/>
    <w:rsid w:val="001B5DC2"/>
    <w:rsid w:val="001B6039"/>
    <w:rsid w:val="001B6055"/>
    <w:rsid w:val="001B6064"/>
    <w:rsid w:val="001B6130"/>
    <w:rsid w:val="001B62F4"/>
    <w:rsid w:val="001B677F"/>
    <w:rsid w:val="001B6DF9"/>
    <w:rsid w:val="001B6EAD"/>
    <w:rsid w:val="001B6F1A"/>
    <w:rsid w:val="001B7323"/>
    <w:rsid w:val="001B738A"/>
    <w:rsid w:val="001B778B"/>
    <w:rsid w:val="001B78F0"/>
    <w:rsid w:val="001B791A"/>
    <w:rsid w:val="001B7B49"/>
    <w:rsid w:val="001B7C3D"/>
    <w:rsid w:val="001B7C7A"/>
    <w:rsid w:val="001C00F2"/>
    <w:rsid w:val="001C018C"/>
    <w:rsid w:val="001C01F8"/>
    <w:rsid w:val="001C0205"/>
    <w:rsid w:val="001C0456"/>
    <w:rsid w:val="001C076E"/>
    <w:rsid w:val="001C0973"/>
    <w:rsid w:val="001C09F5"/>
    <w:rsid w:val="001C0F0C"/>
    <w:rsid w:val="001C106D"/>
    <w:rsid w:val="001C13DC"/>
    <w:rsid w:val="001C1404"/>
    <w:rsid w:val="001C143A"/>
    <w:rsid w:val="001C14A3"/>
    <w:rsid w:val="001C15D9"/>
    <w:rsid w:val="001C16BB"/>
    <w:rsid w:val="001C1C50"/>
    <w:rsid w:val="001C1C57"/>
    <w:rsid w:val="001C1D5B"/>
    <w:rsid w:val="001C1F41"/>
    <w:rsid w:val="001C218D"/>
    <w:rsid w:val="001C2263"/>
    <w:rsid w:val="001C2337"/>
    <w:rsid w:val="001C23C5"/>
    <w:rsid w:val="001C244C"/>
    <w:rsid w:val="001C2476"/>
    <w:rsid w:val="001C2658"/>
    <w:rsid w:val="001C2892"/>
    <w:rsid w:val="001C29A4"/>
    <w:rsid w:val="001C2A24"/>
    <w:rsid w:val="001C2A47"/>
    <w:rsid w:val="001C2AA2"/>
    <w:rsid w:val="001C2BA2"/>
    <w:rsid w:val="001C2F15"/>
    <w:rsid w:val="001C2FC7"/>
    <w:rsid w:val="001C3012"/>
    <w:rsid w:val="001C33C8"/>
    <w:rsid w:val="001C3681"/>
    <w:rsid w:val="001C3850"/>
    <w:rsid w:val="001C3A05"/>
    <w:rsid w:val="001C3B93"/>
    <w:rsid w:val="001C3C76"/>
    <w:rsid w:val="001C3CA7"/>
    <w:rsid w:val="001C3DCF"/>
    <w:rsid w:val="001C3E1A"/>
    <w:rsid w:val="001C452A"/>
    <w:rsid w:val="001C4538"/>
    <w:rsid w:val="001C46C5"/>
    <w:rsid w:val="001C480C"/>
    <w:rsid w:val="001C4944"/>
    <w:rsid w:val="001C4A33"/>
    <w:rsid w:val="001C4CF7"/>
    <w:rsid w:val="001C4EB3"/>
    <w:rsid w:val="001C4EE8"/>
    <w:rsid w:val="001C5575"/>
    <w:rsid w:val="001C563F"/>
    <w:rsid w:val="001C5666"/>
    <w:rsid w:val="001C5A75"/>
    <w:rsid w:val="001C5F4E"/>
    <w:rsid w:val="001C602D"/>
    <w:rsid w:val="001C6150"/>
    <w:rsid w:val="001C64F6"/>
    <w:rsid w:val="001C66A8"/>
    <w:rsid w:val="001C6836"/>
    <w:rsid w:val="001C6C64"/>
    <w:rsid w:val="001C6D54"/>
    <w:rsid w:val="001C6D9B"/>
    <w:rsid w:val="001C6F08"/>
    <w:rsid w:val="001C6F18"/>
    <w:rsid w:val="001C6FCB"/>
    <w:rsid w:val="001C7007"/>
    <w:rsid w:val="001C70BE"/>
    <w:rsid w:val="001C717D"/>
    <w:rsid w:val="001C71B3"/>
    <w:rsid w:val="001C722D"/>
    <w:rsid w:val="001C73FD"/>
    <w:rsid w:val="001C752A"/>
    <w:rsid w:val="001C7891"/>
    <w:rsid w:val="001C78A6"/>
    <w:rsid w:val="001C78A9"/>
    <w:rsid w:val="001C7A18"/>
    <w:rsid w:val="001C7A7D"/>
    <w:rsid w:val="001C7AFF"/>
    <w:rsid w:val="001C7BD8"/>
    <w:rsid w:val="001C7BDB"/>
    <w:rsid w:val="001D00D5"/>
    <w:rsid w:val="001D019A"/>
    <w:rsid w:val="001D01F8"/>
    <w:rsid w:val="001D02EE"/>
    <w:rsid w:val="001D040C"/>
    <w:rsid w:val="001D0696"/>
    <w:rsid w:val="001D075B"/>
    <w:rsid w:val="001D0830"/>
    <w:rsid w:val="001D083F"/>
    <w:rsid w:val="001D0E40"/>
    <w:rsid w:val="001D12A2"/>
    <w:rsid w:val="001D1377"/>
    <w:rsid w:val="001D1C32"/>
    <w:rsid w:val="001D1DD4"/>
    <w:rsid w:val="001D1E1D"/>
    <w:rsid w:val="001D1E84"/>
    <w:rsid w:val="001D221B"/>
    <w:rsid w:val="001D258A"/>
    <w:rsid w:val="001D27EE"/>
    <w:rsid w:val="001D2835"/>
    <w:rsid w:val="001D2D63"/>
    <w:rsid w:val="001D2D87"/>
    <w:rsid w:val="001D2DBC"/>
    <w:rsid w:val="001D3336"/>
    <w:rsid w:val="001D338D"/>
    <w:rsid w:val="001D33E3"/>
    <w:rsid w:val="001D3973"/>
    <w:rsid w:val="001D3AA0"/>
    <w:rsid w:val="001D3AC6"/>
    <w:rsid w:val="001D3DB2"/>
    <w:rsid w:val="001D3DBD"/>
    <w:rsid w:val="001D3E86"/>
    <w:rsid w:val="001D40EC"/>
    <w:rsid w:val="001D41F4"/>
    <w:rsid w:val="001D42F8"/>
    <w:rsid w:val="001D4388"/>
    <w:rsid w:val="001D44AC"/>
    <w:rsid w:val="001D4B02"/>
    <w:rsid w:val="001D4BCD"/>
    <w:rsid w:val="001D4C42"/>
    <w:rsid w:val="001D50E8"/>
    <w:rsid w:val="001D5163"/>
    <w:rsid w:val="001D5196"/>
    <w:rsid w:val="001D5209"/>
    <w:rsid w:val="001D5853"/>
    <w:rsid w:val="001D5B89"/>
    <w:rsid w:val="001D5C6F"/>
    <w:rsid w:val="001D5CCE"/>
    <w:rsid w:val="001D5DA4"/>
    <w:rsid w:val="001D5DEF"/>
    <w:rsid w:val="001D5E76"/>
    <w:rsid w:val="001D5F6D"/>
    <w:rsid w:val="001D6008"/>
    <w:rsid w:val="001D63CB"/>
    <w:rsid w:val="001D667E"/>
    <w:rsid w:val="001D6A27"/>
    <w:rsid w:val="001D6C12"/>
    <w:rsid w:val="001D6D35"/>
    <w:rsid w:val="001D6F5D"/>
    <w:rsid w:val="001D703A"/>
    <w:rsid w:val="001D7393"/>
    <w:rsid w:val="001D7465"/>
    <w:rsid w:val="001D753A"/>
    <w:rsid w:val="001D7602"/>
    <w:rsid w:val="001D773C"/>
    <w:rsid w:val="001D7803"/>
    <w:rsid w:val="001D78EF"/>
    <w:rsid w:val="001D7A9B"/>
    <w:rsid w:val="001D7B69"/>
    <w:rsid w:val="001D7B78"/>
    <w:rsid w:val="001D7E05"/>
    <w:rsid w:val="001D7E14"/>
    <w:rsid w:val="001E009F"/>
    <w:rsid w:val="001E01A1"/>
    <w:rsid w:val="001E052F"/>
    <w:rsid w:val="001E06D0"/>
    <w:rsid w:val="001E08A5"/>
    <w:rsid w:val="001E0AD8"/>
    <w:rsid w:val="001E0C41"/>
    <w:rsid w:val="001E0C83"/>
    <w:rsid w:val="001E1061"/>
    <w:rsid w:val="001E113B"/>
    <w:rsid w:val="001E13D5"/>
    <w:rsid w:val="001E1432"/>
    <w:rsid w:val="001E1653"/>
    <w:rsid w:val="001E1749"/>
    <w:rsid w:val="001E1B1F"/>
    <w:rsid w:val="001E1C9D"/>
    <w:rsid w:val="001E1DF5"/>
    <w:rsid w:val="001E1F7E"/>
    <w:rsid w:val="001E205F"/>
    <w:rsid w:val="001E22FD"/>
    <w:rsid w:val="001E2366"/>
    <w:rsid w:val="001E27B2"/>
    <w:rsid w:val="001E2CF3"/>
    <w:rsid w:val="001E3211"/>
    <w:rsid w:val="001E3700"/>
    <w:rsid w:val="001E3B59"/>
    <w:rsid w:val="001E3C95"/>
    <w:rsid w:val="001E3CB1"/>
    <w:rsid w:val="001E3EDC"/>
    <w:rsid w:val="001E4076"/>
    <w:rsid w:val="001E4094"/>
    <w:rsid w:val="001E4731"/>
    <w:rsid w:val="001E483F"/>
    <w:rsid w:val="001E4AA1"/>
    <w:rsid w:val="001E4B50"/>
    <w:rsid w:val="001E4CE2"/>
    <w:rsid w:val="001E4F80"/>
    <w:rsid w:val="001E4FF7"/>
    <w:rsid w:val="001E51A7"/>
    <w:rsid w:val="001E571C"/>
    <w:rsid w:val="001E57E1"/>
    <w:rsid w:val="001E5CA6"/>
    <w:rsid w:val="001E5DD8"/>
    <w:rsid w:val="001E6294"/>
    <w:rsid w:val="001E6364"/>
    <w:rsid w:val="001E63A8"/>
    <w:rsid w:val="001E63CD"/>
    <w:rsid w:val="001E63F5"/>
    <w:rsid w:val="001E6487"/>
    <w:rsid w:val="001E65A3"/>
    <w:rsid w:val="001E673D"/>
    <w:rsid w:val="001E695A"/>
    <w:rsid w:val="001E6A68"/>
    <w:rsid w:val="001E6B52"/>
    <w:rsid w:val="001E6E06"/>
    <w:rsid w:val="001E70F3"/>
    <w:rsid w:val="001E717B"/>
    <w:rsid w:val="001E725D"/>
    <w:rsid w:val="001E7277"/>
    <w:rsid w:val="001E731A"/>
    <w:rsid w:val="001E7685"/>
    <w:rsid w:val="001E798F"/>
    <w:rsid w:val="001E7AD0"/>
    <w:rsid w:val="001E7D1E"/>
    <w:rsid w:val="001E7D58"/>
    <w:rsid w:val="001E7F6F"/>
    <w:rsid w:val="001F0065"/>
    <w:rsid w:val="001F0181"/>
    <w:rsid w:val="001F0751"/>
    <w:rsid w:val="001F079E"/>
    <w:rsid w:val="001F09F8"/>
    <w:rsid w:val="001F0A43"/>
    <w:rsid w:val="001F1060"/>
    <w:rsid w:val="001F10E5"/>
    <w:rsid w:val="001F115C"/>
    <w:rsid w:val="001F145E"/>
    <w:rsid w:val="001F1538"/>
    <w:rsid w:val="001F1600"/>
    <w:rsid w:val="001F176F"/>
    <w:rsid w:val="001F1B8F"/>
    <w:rsid w:val="001F1BEC"/>
    <w:rsid w:val="001F1C1E"/>
    <w:rsid w:val="001F1D4D"/>
    <w:rsid w:val="001F1D6D"/>
    <w:rsid w:val="001F1D9C"/>
    <w:rsid w:val="001F2312"/>
    <w:rsid w:val="001F2D0B"/>
    <w:rsid w:val="001F2F4F"/>
    <w:rsid w:val="001F33FC"/>
    <w:rsid w:val="001F383D"/>
    <w:rsid w:val="001F3918"/>
    <w:rsid w:val="001F3937"/>
    <w:rsid w:val="001F3A22"/>
    <w:rsid w:val="001F3ABB"/>
    <w:rsid w:val="001F3BA4"/>
    <w:rsid w:val="001F3BE8"/>
    <w:rsid w:val="001F408D"/>
    <w:rsid w:val="001F41BE"/>
    <w:rsid w:val="001F43AF"/>
    <w:rsid w:val="001F447E"/>
    <w:rsid w:val="001F4559"/>
    <w:rsid w:val="001F465A"/>
    <w:rsid w:val="001F467A"/>
    <w:rsid w:val="001F49C6"/>
    <w:rsid w:val="001F49D4"/>
    <w:rsid w:val="001F4C5D"/>
    <w:rsid w:val="001F4CCE"/>
    <w:rsid w:val="001F4F59"/>
    <w:rsid w:val="001F5414"/>
    <w:rsid w:val="001F59FB"/>
    <w:rsid w:val="001F5B97"/>
    <w:rsid w:val="001F5C2D"/>
    <w:rsid w:val="001F5E60"/>
    <w:rsid w:val="001F62FD"/>
    <w:rsid w:val="001F6507"/>
    <w:rsid w:val="001F685B"/>
    <w:rsid w:val="001F690E"/>
    <w:rsid w:val="001F6995"/>
    <w:rsid w:val="001F6A25"/>
    <w:rsid w:val="001F6A6E"/>
    <w:rsid w:val="001F6AA2"/>
    <w:rsid w:val="001F6AC1"/>
    <w:rsid w:val="001F740D"/>
    <w:rsid w:val="001F7450"/>
    <w:rsid w:val="001F75AF"/>
    <w:rsid w:val="001F76A7"/>
    <w:rsid w:val="001F79B5"/>
    <w:rsid w:val="001F7BA9"/>
    <w:rsid w:val="001F7E32"/>
    <w:rsid w:val="00200026"/>
    <w:rsid w:val="00200564"/>
    <w:rsid w:val="002006B9"/>
    <w:rsid w:val="0020093D"/>
    <w:rsid w:val="00200C16"/>
    <w:rsid w:val="00200D63"/>
    <w:rsid w:val="00200E93"/>
    <w:rsid w:val="002011AA"/>
    <w:rsid w:val="002013E2"/>
    <w:rsid w:val="0020147E"/>
    <w:rsid w:val="002018BD"/>
    <w:rsid w:val="0020190A"/>
    <w:rsid w:val="00201A35"/>
    <w:rsid w:val="00201A57"/>
    <w:rsid w:val="00201B0D"/>
    <w:rsid w:val="00201BC2"/>
    <w:rsid w:val="00201E44"/>
    <w:rsid w:val="0020209F"/>
    <w:rsid w:val="00202492"/>
    <w:rsid w:val="002027C1"/>
    <w:rsid w:val="0020280C"/>
    <w:rsid w:val="00202AA7"/>
    <w:rsid w:val="00202B84"/>
    <w:rsid w:val="00203297"/>
    <w:rsid w:val="00203385"/>
    <w:rsid w:val="00203699"/>
    <w:rsid w:val="00203763"/>
    <w:rsid w:val="00203B0D"/>
    <w:rsid w:val="00203BC6"/>
    <w:rsid w:val="00203C22"/>
    <w:rsid w:val="00203D0C"/>
    <w:rsid w:val="00203E36"/>
    <w:rsid w:val="00203E5D"/>
    <w:rsid w:val="00204349"/>
    <w:rsid w:val="002043BE"/>
    <w:rsid w:val="00204693"/>
    <w:rsid w:val="002046B7"/>
    <w:rsid w:val="002047BE"/>
    <w:rsid w:val="00204A3A"/>
    <w:rsid w:val="00204A9D"/>
    <w:rsid w:val="00204E0D"/>
    <w:rsid w:val="00204FBE"/>
    <w:rsid w:val="002051A9"/>
    <w:rsid w:val="002054C8"/>
    <w:rsid w:val="002055FB"/>
    <w:rsid w:val="00205AB9"/>
    <w:rsid w:val="002060B3"/>
    <w:rsid w:val="002061AA"/>
    <w:rsid w:val="0020697F"/>
    <w:rsid w:val="00206B18"/>
    <w:rsid w:val="00206B52"/>
    <w:rsid w:val="00206B9F"/>
    <w:rsid w:val="00206F59"/>
    <w:rsid w:val="0020723F"/>
    <w:rsid w:val="00207299"/>
    <w:rsid w:val="002072AD"/>
    <w:rsid w:val="002072D4"/>
    <w:rsid w:val="00207455"/>
    <w:rsid w:val="00207826"/>
    <w:rsid w:val="002078CC"/>
    <w:rsid w:val="00207A4E"/>
    <w:rsid w:val="00207E2F"/>
    <w:rsid w:val="00210095"/>
    <w:rsid w:val="002101E6"/>
    <w:rsid w:val="002101FE"/>
    <w:rsid w:val="00210603"/>
    <w:rsid w:val="00210691"/>
    <w:rsid w:val="002108F4"/>
    <w:rsid w:val="0021098D"/>
    <w:rsid w:val="00210C22"/>
    <w:rsid w:val="00210D8E"/>
    <w:rsid w:val="002113CF"/>
    <w:rsid w:val="0021174C"/>
    <w:rsid w:val="0021174E"/>
    <w:rsid w:val="00211BC7"/>
    <w:rsid w:val="00211D37"/>
    <w:rsid w:val="00211D57"/>
    <w:rsid w:val="00212176"/>
    <w:rsid w:val="0021221D"/>
    <w:rsid w:val="0021225F"/>
    <w:rsid w:val="00212466"/>
    <w:rsid w:val="002124B1"/>
    <w:rsid w:val="002125DC"/>
    <w:rsid w:val="002128AD"/>
    <w:rsid w:val="00213061"/>
    <w:rsid w:val="0021318F"/>
    <w:rsid w:val="002131AB"/>
    <w:rsid w:val="00213223"/>
    <w:rsid w:val="00213241"/>
    <w:rsid w:val="0021381A"/>
    <w:rsid w:val="002139F6"/>
    <w:rsid w:val="00213E37"/>
    <w:rsid w:val="00213F13"/>
    <w:rsid w:val="00213FC9"/>
    <w:rsid w:val="0021405E"/>
    <w:rsid w:val="00214208"/>
    <w:rsid w:val="00214542"/>
    <w:rsid w:val="0021483D"/>
    <w:rsid w:val="00214996"/>
    <w:rsid w:val="002149B6"/>
    <w:rsid w:val="00214ADB"/>
    <w:rsid w:val="00214DCC"/>
    <w:rsid w:val="00214EE5"/>
    <w:rsid w:val="002151DE"/>
    <w:rsid w:val="00215207"/>
    <w:rsid w:val="00215362"/>
    <w:rsid w:val="002153F2"/>
    <w:rsid w:val="002154BB"/>
    <w:rsid w:val="0021564F"/>
    <w:rsid w:val="0021589F"/>
    <w:rsid w:val="00215B32"/>
    <w:rsid w:val="00215B51"/>
    <w:rsid w:val="00216164"/>
    <w:rsid w:val="002162B4"/>
    <w:rsid w:val="00216749"/>
    <w:rsid w:val="00216B45"/>
    <w:rsid w:val="00216BD6"/>
    <w:rsid w:val="00216EC6"/>
    <w:rsid w:val="00216F96"/>
    <w:rsid w:val="002171ED"/>
    <w:rsid w:val="00217BA6"/>
    <w:rsid w:val="00217E6E"/>
    <w:rsid w:val="002204BA"/>
    <w:rsid w:val="002205F5"/>
    <w:rsid w:val="0022063D"/>
    <w:rsid w:val="00220679"/>
    <w:rsid w:val="002208B2"/>
    <w:rsid w:val="00220960"/>
    <w:rsid w:val="00220A6C"/>
    <w:rsid w:val="002211AD"/>
    <w:rsid w:val="002212CB"/>
    <w:rsid w:val="0022151E"/>
    <w:rsid w:val="00221625"/>
    <w:rsid w:val="00221730"/>
    <w:rsid w:val="002217B5"/>
    <w:rsid w:val="00221820"/>
    <w:rsid w:val="002218D1"/>
    <w:rsid w:val="00221CC0"/>
    <w:rsid w:val="00221CC3"/>
    <w:rsid w:val="00221DDB"/>
    <w:rsid w:val="00221E08"/>
    <w:rsid w:val="00222143"/>
    <w:rsid w:val="0022216C"/>
    <w:rsid w:val="002222E9"/>
    <w:rsid w:val="0022294A"/>
    <w:rsid w:val="00222972"/>
    <w:rsid w:val="002229D0"/>
    <w:rsid w:val="00222A5E"/>
    <w:rsid w:val="00222B61"/>
    <w:rsid w:val="00222CEC"/>
    <w:rsid w:val="00222E62"/>
    <w:rsid w:val="00223003"/>
    <w:rsid w:val="0022306B"/>
    <w:rsid w:val="00223263"/>
    <w:rsid w:val="002232AF"/>
    <w:rsid w:val="00223339"/>
    <w:rsid w:val="00223617"/>
    <w:rsid w:val="0022376F"/>
    <w:rsid w:val="002237ED"/>
    <w:rsid w:val="00223908"/>
    <w:rsid w:val="00223987"/>
    <w:rsid w:val="00223A9C"/>
    <w:rsid w:val="00223BD2"/>
    <w:rsid w:val="0022416B"/>
    <w:rsid w:val="00224522"/>
    <w:rsid w:val="002245D0"/>
    <w:rsid w:val="00224C58"/>
    <w:rsid w:val="00224D04"/>
    <w:rsid w:val="00224E27"/>
    <w:rsid w:val="00224E49"/>
    <w:rsid w:val="00224FAD"/>
    <w:rsid w:val="0022564C"/>
    <w:rsid w:val="00225A55"/>
    <w:rsid w:val="00225C9A"/>
    <w:rsid w:val="002261DD"/>
    <w:rsid w:val="002261F2"/>
    <w:rsid w:val="00226248"/>
    <w:rsid w:val="00226785"/>
    <w:rsid w:val="002269A7"/>
    <w:rsid w:val="00226C93"/>
    <w:rsid w:val="00226F31"/>
    <w:rsid w:val="00226F52"/>
    <w:rsid w:val="0022703C"/>
    <w:rsid w:val="002274C7"/>
    <w:rsid w:val="00227510"/>
    <w:rsid w:val="002275E5"/>
    <w:rsid w:val="0022762E"/>
    <w:rsid w:val="002276A8"/>
    <w:rsid w:val="0022779F"/>
    <w:rsid w:val="00227BAC"/>
    <w:rsid w:val="00227E20"/>
    <w:rsid w:val="00227EBC"/>
    <w:rsid w:val="00227ED6"/>
    <w:rsid w:val="00227FA1"/>
    <w:rsid w:val="00230051"/>
    <w:rsid w:val="00230161"/>
    <w:rsid w:val="00230311"/>
    <w:rsid w:val="00230331"/>
    <w:rsid w:val="002303E7"/>
    <w:rsid w:val="002305E0"/>
    <w:rsid w:val="002305F0"/>
    <w:rsid w:val="002308AB"/>
    <w:rsid w:val="00230A74"/>
    <w:rsid w:val="00230CD2"/>
    <w:rsid w:val="00230D52"/>
    <w:rsid w:val="00230E99"/>
    <w:rsid w:val="00231301"/>
    <w:rsid w:val="00231390"/>
    <w:rsid w:val="00231715"/>
    <w:rsid w:val="00231810"/>
    <w:rsid w:val="00231C57"/>
    <w:rsid w:val="00231EB8"/>
    <w:rsid w:val="00231EF7"/>
    <w:rsid w:val="002320BA"/>
    <w:rsid w:val="00232414"/>
    <w:rsid w:val="002324C7"/>
    <w:rsid w:val="002327C7"/>
    <w:rsid w:val="00232863"/>
    <w:rsid w:val="002329EE"/>
    <w:rsid w:val="00232BC6"/>
    <w:rsid w:val="002330A3"/>
    <w:rsid w:val="002330A4"/>
    <w:rsid w:val="00233255"/>
    <w:rsid w:val="002333DE"/>
    <w:rsid w:val="00233455"/>
    <w:rsid w:val="002335EF"/>
    <w:rsid w:val="00233929"/>
    <w:rsid w:val="00233A19"/>
    <w:rsid w:val="00233B87"/>
    <w:rsid w:val="00233E1C"/>
    <w:rsid w:val="002341DD"/>
    <w:rsid w:val="00234622"/>
    <w:rsid w:val="002348D7"/>
    <w:rsid w:val="00234C01"/>
    <w:rsid w:val="00234C67"/>
    <w:rsid w:val="00234E7A"/>
    <w:rsid w:val="00234F4E"/>
    <w:rsid w:val="002351D7"/>
    <w:rsid w:val="00235388"/>
    <w:rsid w:val="0023557A"/>
    <w:rsid w:val="002355CD"/>
    <w:rsid w:val="0023564D"/>
    <w:rsid w:val="00235941"/>
    <w:rsid w:val="00235BA0"/>
    <w:rsid w:val="00235CD4"/>
    <w:rsid w:val="00235D76"/>
    <w:rsid w:val="00236234"/>
    <w:rsid w:val="00236235"/>
    <w:rsid w:val="00236310"/>
    <w:rsid w:val="00236423"/>
    <w:rsid w:val="002364DD"/>
    <w:rsid w:val="002365AE"/>
    <w:rsid w:val="00236613"/>
    <w:rsid w:val="0023680A"/>
    <w:rsid w:val="0023682A"/>
    <w:rsid w:val="00236890"/>
    <w:rsid w:val="00236A22"/>
    <w:rsid w:val="00236AA0"/>
    <w:rsid w:val="00236C32"/>
    <w:rsid w:val="0023705D"/>
    <w:rsid w:val="0023717A"/>
    <w:rsid w:val="00237182"/>
    <w:rsid w:val="002372DD"/>
    <w:rsid w:val="00237507"/>
    <w:rsid w:val="00237587"/>
    <w:rsid w:val="0023758A"/>
    <w:rsid w:val="00237958"/>
    <w:rsid w:val="00237C11"/>
    <w:rsid w:val="00237C54"/>
    <w:rsid w:val="00237E21"/>
    <w:rsid w:val="00237ED0"/>
    <w:rsid w:val="00240461"/>
    <w:rsid w:val="00240780"/>
    <w:rsid w:val="002409CC"/>
    <w:rsid w:val="00240B41"/>
    <w:rsid w:val="00240C47"/>
    <w:rsid w:val="002410FB"/>
    <w:rsid w:val="002411D2"/>
    <w:rsid w:val="002412C9"/>
    <w:rsid w:val="002412EF"/>
    <w:rsid w:val="0024153B"/>
    <w:rsid w:val="002417DA"/>
    <w:rsid w:val="00241950"/>
    <w:rsid w:val="00241C4E"/>
    <w:rsid w:val="00241F86"/>
    <w:rsid w:val="002420E6"/>
    <w:rsid w:val="002422BA"/>
    <w:rsid w:val="00242355"/>
    <w:rsid w:val="002425DD"/>
    <w:rsid w:val="00242723"/>
    <w:rsid w:val="00242765"/>
    <w:rsid w:val="002427C3"/>
    <w:rsid w:val="00242831"/>
    <w:rsid w:val="002429A3"/>
    <w:rsid w:val="00242AB6"/>
    <w:rsid w:val="00242E62"/>
    <w:rsid w:val="002432A9"/>
    <w:rsid w:val="0024330B"/>
    <w:rsid w:val="0024358B"/>
    <w:rsid w:val="00243790"/>
    <w:rsid w:val="00243930"/>
    <w:rsid w:val="00243B10"/>
    <w:rsid w:val="00243F7D"/>
    <w:rsid w:val="00244342"/>
    <w:rsid w:val="0024441C"/>
    <w:rsid w:val="002446CF"/>
    <w:rsid w:val="002446E1"/>
    <w:rsid w:val="0024481C"/>
    <w:rsid w:val="00244868"/>
    <w:rsid w:val="00244AF4"/>
    <w:rsid w:val="00244B68"/>
    <w:rsid w:val="00244BF9"/>
    <w:rsid w:val="00244D67"/>
    <w:rsid w:val="00244E66"/>
    <w:rsid w:val="00244E87"/>
    <w:rsid w:val="00244ED2"/>
    <w:rsid w:val="00244F01"/>
    <w:rsid w:val="002457CF"/>
    <w:rsid w:val="00245898"/>
    <w:rsid w:val="002458C3"/>
    <w:rsid w:val="00245900"/>
    <w:rsid w:val="00245A32"/>
    <w:rsid w:val="00245A5E"/>
    <w:rsid w:val="00245B1A"/>
    <w:rsid w:val="00245F31"/>
    <w:rsid w:val="002460F9"/>
    <w:rsid w:val="00246525"/>
    <w:rsid w:val="00246681"/>
    <w:rsid w:val="00246C83"/>
    <w:rsid w:val="00246FA4"/>
    <w:rsid w:val="00247045"/>
    <w:rsid w:val="002470F3"/>
    <w:rsid w:val="002473E6"/>
    <w:rsid w:val="00247929"/>
    <w:rsid w:val="00247940"/>
    <w:rsid w:val="00247990"/>
    <w:rsid w:val="00247A4D"/>
    <w:rsid w:val="00247BE2"/>
    <w:rsid w:val="00247CDB"/>
    <w:rsid w:val="00247EF5"/>
    <w:rsid w:val="00250326"/>
    <w:rsid w:val="002507F3"/>
    <w:rsid w:val="00250CF3"/>
    <w:rsid w:val="00250D96"/>
    <w:rsid w:val="00250E0E"/>
    <w:rsid w:val="00251050"/>
    <w:rsid w:val="00251393"/>
    <w:rsid w:val="0025141F"/>
    <w:rsid w:val="00251922"/>
    <w:rsid w:val="00251B36"/>
    <w:rsid w:val="00251FB6"/>
    <w:rsid w:val="002523D4"/>
    <w:rsid w:val="0025256A"/>
    <w:rsid w:val="00252582"/>
    <w:rsid w:val="002525B0"/>
    <w:rsid w:val="00252777"/>
    <w:rsid w:val="00252811"/>
    <w:rsid w:val="00252834"/>
    <w:rsid w:val="00252B14"/>
    <w:rsid w:val="00252C8D"/>
    <w:rsid w:val="00252F53"/>
    <w:rsid w:val="00253035"/>
    <w:rsid w:val="0025330A"/>
    <w:rsid w:val="002539E9"/>
    <w:rsid w:val="00253CDF"/>
    <w:rsid w:val="00253FE4"/>
    <w:rsid w:val="0025467D"/>
    <w:rsid w:val="002549FF"/>
    <w:rsid w:val="00254BBD"/>
    <w:rsid w:val="002551FF"/>
    <w:rsid w:val="002553ED"/>
    <w:rsid w:val="00255441"/>
    <w:rsid w:val="0025545B"/>
    <w:rsid w:val="002554E9"/>
    <w:rsid w:val="002557B7"/>
    <w:rsid w:val="00255833"/>
    <w:rsid w:val="002559C4"/>
    <w:rsid w:val="00255A15"/>
    <w:rsid w:val="00255C00"/>
    <w:rsid w:val="00255C32"/>
    <w:rsid w:val="00255DB8"/>
    <w:rsid w:val="00255EC1"/>
    <w:rsid w:val="00255F6D"/>
    <w:rsid w:val="002561C1"/>
    <w:rsid w:val="002562E7"/>
    <w:rsid w:val="002563DE"/>
    <w:rsid w:val="00256497"/>
    <w:rsid w:val="00256560"/>
    <w:rsid w:val="00256612"/>
    <w:rsid w:val="00256631"/>
    <w:rsid w:val="00256A23"/>
    <w:rsid w:val="00256AD6"/>
    <w:rsid w:val="00256DCE"/>
    <w:rsid w:val="0025715C"/>
    <w:rsid w:val="002573A7"/>
    <w:rsid w:val="00257527"/>
    <w:rsid w:val="002575FB"/>
    <w:rsid w:val="00257AE3"/>
    <w:rsid w:val="00257B4C"/>
    <w:rsid w:val="00257DFD"/>
    <w:rsid w:val="00257FBD"/>
    <w:rsid w:val="0026000D"/>
    <w:rsid w:val="0026019B"/>
    <w:rsid w:val="0026095D"/>
    <w:rsid w:val="00260AB2"/>
    <w:rsid w:val="00260EE3"/>
    <w:rsid w:val="00260F6D"/>
    <w:rsid w:val="0026114F"/>
    <w:rsid w:val="0026147C"/>
    <w:rsid w:val="00261631"/>
    <w:rsid w:val="0026165D"/>
    <w:rsid w:val="00261681"/>
    <w:rsid w:val="00261818"/>
    <w:rsid w:val="00261884"/>
    <w:rsid w:val="00261935"/>
    <w:rsid w:val="002619F1"/>
    <w:rsid w:val="00261DD9"/>
    <w:rsid w:val="00261DDE"/>
    <w:rsid w:val="00261F83"/>
    <w:rsid w:val="002626F9"/>
    <w:rsid w:val="00262701"/>
    <w:rsid w:val="00262940"/>
    <w:rsid w:val="00262A77"/>
    <w:rsid w:val="00262D6C"/>
    <w:rsid w:val="00262DB6"/>
    <w:rsid w:val="00262FD7"/>
    <w:rsid w:val="0026318E"/>
    <w:rsid w:val="002631FC"/>
    <w:rsid w:val="00263233"/>
    <w:rsid w:val="00263463"/>
    <w:rsid w:val="002635F1"/>
    <w:rsid w:val="0026368C"/>
    <w:rsid w:val="00263AA0"/>
    <w:rsid w:val="00263AAA"/>
    <w:rsid w:val="00263C50"/>
    <w:rsid w:val="00263D00"/>
    <w:rsid w:val="00263F21"/>
    <w:rsid w:val="00264424"/>
    <w:rsid w:val="002645B6"/>
    <w:rsid w:val="00264803"/>
    <w:rsid w:val="00264F0D"/>
    <w:rsid w:val="0026518E"/>
    <w:rsid w:val="00265339"/>
    <w:rsid w:val="0026546B"/>
    <w:rsid w:val="002654CF"/>
    <w:rsid w:val="002655CA"/>
    <w:rsid w:val="002655D2"/>
    <w:rsid w:val="00265730"/>
    <w:rsid w:val="002657E3"/>
    <w:rsid w:val="00266235"/>
    <w:rsid w:val="002663B1"/>
    <w:rsid w:val="002663F7"/>
    <w:rsid w:val="00266729"/>
    <w:rsid w:val="00266765"/>
    <w:rsid w:val="0026679B"/>
    <w:rsid w:val="002667F9"/>
    <w:rsid w:val="00266A80"/>
    <w:rsid w:val="00266AB7"/>
    <w:rsid w:val="00266F6B"/>
    <w:rsid w:val="002672A0"/>
    <w:rsid w:val="00267623"/>
    <w:rsid w:val="002679D1"/>
    <w:rsid w:val="002679EA"/>
    <w:rsid w:val="00267A71"/>
    <w:rsid w:val="00267B28"/>
    <w:rsid w:val="00267BA7"/>
    <w:rsid w:val="002701AF"/>
    <w:rsid w:val="00270292"/>
    <w:rsid w:val="0027029A"/>
    <w:rsid w:val="00270302"/>
    <w:rsid w:val="00270A96"/>
    <w:rsid w:val="00271183"/>
    <w:rsid w:val="002711EC"/>
    <w:rsid w:val="00271490"/>
    <w:rsid w:val="002714F5"/>
    <w:rsid w:val="0027179B"/>
    <w:rsid w:val="002719DA"/>
    <w:rsid w:val="00271A5E"/>
    <w:rsid w:val="00271BAC"/>
    <w:rsid w:val="002722C4"/>
    <w:rsid w:val="00272309"/>
    <w:rsid w:val="0027236B"/>
    <w:rsid w:val="00272405"/>
    <w:rsid w:val="0027276C"/>
    <w:rsid w:val="00272A48"/>
    <w:rsid w:val="00272A52"/>
    <w:rsid w:val="0027306E"/>
    <w:rsid w:val="002730F4"/>
    <w:rsid w:val="002731DE"/>
    <w:rsid w:val="0027325D"/>
    <w:rsid w:val="002733A1"/>
    <w:rsid w:val="0027342F"/>
    <w:rsid w:val="002734D8"/>
    <w:rsid w:val="002735A7"/>
    <w:rsid w:val="002736E9"/>
    <w:rsid w:val="00273B22"/>
    <w:rsid w:val="00273C3B"/>
    <w:rsid w:val="00273E6A"/>
    <w:rsid w:val="00273ED6"/>
    <w:rsid w:val="00273FBC"/>
    <w:rsid w:val="00273FE2"/>
    <w:rsid w:val="002740EC"/>
    <w:rsid w:val="0027412E"/>
    <w:rsid w:val="002742EB"/>
    <w:rsid w:val="0027451C"/>
    <w:rsid w:val="0027485A"/>
    <w:rsid w:val="00274C7B"/>
    <w:rsid w:val="00274D2C"/>
    <w:rsid w:val="00275017"/>
    <w:rsid w:val="00275105"/>
    <w:rsid w:val="002751F6"/>
    <w:rsid w:val="00275235"/>
    <w:rsid w:val="00275259"/>
    <w:rsid w:val="002752BD"/>
    <w:rsid w:val="00275542"/>
    <w:rsid w:val="00275679"/>
    <w:rsid w:val="0027579D"/>
    <w:rsid w:val="00275A75"/>
    <w:rsid w:val="00275B93"/>
    <w:rsid w:val="00275C23"/>
    <w:rsid w:val="00275C9D"/>
    <w:rsid w:val="00275D9A"/>
    <w:rsid w:val="00275FA4"/>
    <w:rsid w:val="0027632F"/>
    <w:rsid w:val="002768E4"/>
    <w:rsid w:val="00276D82"/>
    <w:rsid w:val="0027730C"/>
    <w:rsid w:val="00277422"/>
    <w:rsid w:val="00277760"/>
    <w:rsid w:val="002777C6"/>
    <w:rsid w:val="002777DC"/>
    <w:rsid w:val="0027788D"/>
    <w:rsid w:val="0027788F"/>
    <w:rsid w:val="00277B34"/>
    <w:rsid w:val="00277D7F"/>
    <w:rsid w:val="00277EFE"/>
    <w:rsid w:val="00280019"/>
    <w:rsid w:val="00280243"/>
    <w:rsid w:val="002802C5"/>
    <w:rsid w:val="002805CB"/>
    <w:rsid w:val="0028067B"/>
    <w:rsid w:val="0028077A"/>
    <w:rsid w:val="00280CDB"/>
    <w:rsid w:val="00280E86"/>
    <w:rsid w:val="00280F4E"/>
    <w:rsid w:val="00281007"/>
    <w:rsid w:val="002811E0"/>
    <w:rsid w:val="002812A0"/>
    <w:rsid w:val="00281312"/>
    <w:rsid w:val="00281547"/>
    <w:rsid w:val="00281791"/>
    <w:rsid w:val="00281AE4"/>
    <w:rsid w:val="00281DF2"/>
    <w:rsid w:val="00282115"/>
    <w:rsid w:val="0028213E"/>
    <w:rsid w:val="002823BF"/>
    <w:rsid w:val="00282455"/>
    <w:rsid w:val="002825D2"/>
    <w:rsid w:val="00282885"/>
    <w:rsid w:val="00282945"/>
    <w:rsid w:val="00282A8F"/>
    <w:rsid w:val="00282C17"/>
    <w:rsid w:val="00282C7D"/>
    <w:rsid w:val="00282CF3"/>
    <w:rsid w:val="00282E0F"/>
    <w:rsid w:val="00282F0D"/>
    <w:rsid w:val="002835B2"/>
    <w:rsid w:val="0028386F"/>
    <w:rsid w:val="002838DD"/>
    <w:rsid w:val="00283C10"/>
    <w:rsid w:val="00283DF1"/>
    <w:rsid w:val="00283F5D"/>
    <w:rsid w:val="00283FA3"/>
    <w:rsid w:val="002841BD"/>
    <w:rsid w:val="00284343"/>
    <w:rsid w:val="00284529"/>
    <w:rsid w:val="0028454C"/>
    <w:rsid w:val="00284648"/>
    <w:rsid w:val="00284A32"/>
    <w:rsid w:val="00284C17"/>
    <w:rsid w:val="00284C3C"/>
    <w:rsid w:val="00284D08"/>
    <w:rsid w:val="00284D8E"/>
    <w:rsid w:val="00284DA1"/>
    <w:rsid w:val="002851DC"/>
    <w:rsid w:val="002853B9"/>
    <w:rsid w:val="0028543A"/>
    <w:rsid w:val="00285535"/>
    <w:rsid w:val="002855B1"/>
    <w:rsid w:val="002856BE"/>
    <w:rsid w:val="00285994"/>
    <w:rsid w:val="002859D6"/>
    <w:rsid w:val="00285BE6"/>
    <w:rsid w:val="00285E19"/>
    <w:rsid w:val="00286183"/>
    <w:rsid w:val="00286646"/>
    <w:rsid w:val="002866A3"/>
    <w:rsid w:val="0028675E"/>
    <w:rsid w:val="002868FD"/>
    <w:rsid w:val="00286A1A"/>
    <w:rsid w:val="00286AAB"/>
    <w:rsid w:val="00286B12"/>
    <w:rsid w:val="00286B7C"/>
    <w:rsid w:val="00286CC8"/>
    <w:rsid w:val="00286D19"/>
    <w:rsid w:val="002874AE"/>
    <w:rsid w:val="00287ACB"/>
    <w:rsid w:val="00287BA3"/>
    <w:rsid w:val="002902A0"/>
    <w:rsid w:val="0029066D"/>
    <w:rsid w:val="00290A13"/>
    <w:rsid w:val="00290C33"/>
    <w:rsid w:val="00290E98"/>
    <w:rsid w:val="0029117A"/>
    <w:rsid w:val="00291323"/>
    <w:rsid w:val="00291350"/>
    <w:rsid w:val="00291608"/>
    <w:rsid w:val="0029167F"/>
    <w:rsid w:val="0029178A"/>
    <w:rsid w:val="00291844"/>
    <w:rsid w:val="002919B3"/>
    <w:rsid w:val="00291ABB"/>
    <w:rsid w:val="00291C42"/>
    <w:rsid w:val="00292289"/>
    <w:rsid w:val="002922E0"/>
    <w:rsid w:val="0029254A"/>
    <w:rsid w:val="00292557"/>
    <w:rsid w:val="0029256B"/>
    <w:rsid w:val="00292778"/>
    <w:rsid w:val="002929B4"/>
    <w:rsid w:val="00292B33"/>
    <w:rsid w:val="00292E4C"/>
    <w:rsid w:val="00292F3A"/>
    <w:rsid w:val="0029309F"/>
    <w:rsid w:val="002931AE"/>
    <w:rsid w:val="0029337B"/>
    <w:rsid w:val="002933EE"/>
    <w:rsid w:val="002939A8"/>
    <w:rsid w:val="00293B17"/>
    <w:rsid w:val="00293B5A"/>
    <w:rsid w:val="00293CA9"/>
    <w:rsid w:val="00293D05"/>
    <w:rsid w:val="00293F98"/>
    <w:rsid w:val="00294258"/>
    <w:rsid w:val="00294484"/>
    <w:rsid w:val="002944BB"/>
    <w:rsid w:val="00294FA8"/>
    <w:rsid w:val="00294FC6"/>
    <w:rsid w:val="0029500E"/>
    <w:rsid w:val="00295207"/>
    <w:rsid w:val="0029532B"/>
    <w:rsid w:val="002958C9"/>
    <w:rsid w:val="002958D4"/>
    <w:rsid w:val="00295918"/>
    <w:rsid w:val="00295932"/>
    <w:rsid w:val="00295C6F"/>
    <w:rsid w:val="00295DE2"/>
    <w:rsid w:val="00295E67"/>
    <w:rsid w:val="00296154"/>
    <w:rsid w:val="00296258"/>
    <w:rsid w:val="00296478"/>
    <w:rsid w:val="00296B7E"/>
    <w:rsid w:val="00296C80"/>
    <w:rsid w:val="00296CD6"/>
    <w:rsid w:val="00296D4A"/>
    <w:rsid w:val="00296D5E"/>
    <w:rsid w:val="00296E18"/>
    <w:rsid w:val="002970F0"/>
    <w:rsid w:val="002971FA"/>
    <w:rsid w:val="00297344"/>
    <w:rsid w:val="00297857"/>
    <w:rsid w:val="00297A55"/>
    <w:rsid w:val="00297BF1"/>
    <w:rsid w:val="00297C1A"/>
    <w:rsid w:val="00297DC9"/>
    <w:rsid w:val="00297F5F"/>
    <w:rsid w:val="002A03BD"/>
    <w:rsid w:val="002A03CC"/>
    <w:rsid w:val="002A0494"/>
    <w:rsid w:val="002A0756"/>
    <w:rsid w:val="002A078E"/>
    <w:rsid w:val="002A0A15"/>
    <w:rsid w:val="002A0ABF"/>
    <w:rsid w:val="002A0BA0"/>
    <w:rsid w:val="002A11B4"/>
    <w:rsid w:val="002A1425"/>
    <w:rsid w:val="002A1456"/>
    <w:rsid w:val="002A1524"/>
    <w:rsid w:val="002A15BC"/>
    <w:rsid w:val="002A171F"/>
    <w:rsid w:val="002A1907"/>
    <w:rsid w:val="002A195F"/>
    <w:rsid w:val="002A1989"/>
    <w:rsid w:val="002A1AB9"/>
    <w:rsid w:val="002A1ACB"/>
    <w:rsid w:val="002A1BFF"/>
    <w:rsid w:val="002A1DA6"/>
    <w:rsid w:val="002A1E06"/>
    <w:rsid w:val="002A1E2E"/>
    <w:rsid w:val="002A21BE"/>
    <w:rsid w:val="002A21E3"/>
    <w:rsid w:val="002A2222"/>
    <w:rsid w:val="002A266F"/>
    <w:rsid w:val="002A2955"/>
    <w:rsid w:val="002A296B"/>
    <w:rsid w:val="002A29BA"/>
    <w:rsid w:val="002A29EE"/>
    <w:rsid w:val="002A29FD"/>
    <w:rsid w:val="002A2BA7"/>
    <w:rsid w:val="002A2F0C"/>
    <w:rsid w:val="002A30F6"/>
    <w:rsid w:val="002A3278"/>
    <w:rsid w:val="002A329A"/>
    <w:rsid w:val="002A39D5"/>
    <w:rsid w:val="002A3A4D"/>
    <w:rsid w:val="002A3ACA"/>
    <w:rsid w:val="002A3D8C"/>
    <w:rsid w:val="002A3DFA"/>
    <w:rsid w:val="002A3EC5"/>
    <w:rsid w:val="002A4206"/>
    <w:rsid w:val="002A44A1"/>
    <w:rsid w:val="002A47CE"/>
    <w:rsid w:val="002A48D8"/>
    <w:rsid w:val="002A498B"/>
    <w:rsid w:val="002A49A7"/>
    <w:rsid w:val="002A4A1E"/>
    <w:rsid w:val="002A4AD9"/>
    <w:rsid w:val="002A4B69"/>
    <w:rsid w:val="002A4BD4"/>
    <w:rsid w:val="002A4D1F"/>
    <w:rsid w:val="002A4DC4"/>
    <w:rsid w:val="002A4E9F"/>
    <w:rsid w:val="002A50A3"/>
    <w:rsid w:val="002A50E1"/>
    <w:rsid w:val="002A5270"/>
    <w:rsid w:val="002A527C"/>
    <w:rsid w:val="002A5309"/>
    <w:rsid w:val="002A54A9"/>
    <w:rsid w:val="002A5543"/>
    <w:rsid w:val="002A5914"/>
    <w:rsid w:val="002A5A9C"/>
    <w:rsid w:val="002A5B92"/>
    <w:rsid w:val="002A5D5B"/>
    <w:rsid w:val="002A5D67"/>
    <w:rsid w:val="002A5F6F"/>
    <w:rsid w:val="002A64E5"/>
    <w:rsid w:val="002A653C"/>
    <w:rsid w:val="002A690B"/>
    <w:rsid w:val="002A6A10"/>
    <w:rsid w:val="002A6AA7"/>
    <w:rsid w:val="002A6B9E"/>
    <w:rsid w:val="002A6CA3"/>
    <w:rsid w:val="002A6F9E"/>
    <w:rsid w:val="002A6FCB"/>
    <w:rsid w:val="002A75C6"/>
    <w:rsid w:val="002A7818"/>
    <w:rsid w:val="002A7B2D"/>
    <w:rsid w:val="002A7BA0"/>
    <w:rsid w:val="002A7E56"/>
    <w:rsid w:val="002A7F41"/>
    <w:rsid w:val="002B0170"/>
    <w:rsid w:val="002B0309"/>
    <w:rsid w:val="002B0456"/>
    <w:rsid w:val="002B0568"/>
    <w:rsid w:val="002B067C"/>
    <w:rsid w:val="002B0699"/>
    <w:rsid w:val="002B0861"/>
    <w:rsid w:val="002B0CFA"/>
    <w:rsid w:val="002B0D94"/>
    <w:rsid w:val="002B11AE"/>
    <w:rsid w:val="002B1223"/>
    <w:rsid w:val="002B1387"/>
    <w:rsid w:val="002B15BC"/>
    <w:rsid w:val="002B1A7F"/>
    <w:rsid w:val="002B1F3A"/>
    <w:rsid w:val="002B2002"/>
    <w:rsid w:val="002B24A5"/>
    <w:rsid w:val="002B2908"/>
    <w:rsid w:val="002B29DD"/>
    <w:rsid w:val="002B2A98"/>
    <w:rsid w:val="002B3259"/>
    <w:rsid w:val="002B3286"/>
    <w:rsid w:val="002B3589"/>
    <w:rsid w:val="002B36A9"/>
    <w:rsid w:val="002B373D"/>
    <w:rsid w:val="002B375A"/>
    <w:rsid w:val="002B3813"/>
    <w:rsid w:val="002B38F6"/>
    <w:rsid w:val="002B3FE5"/>
    <w:rsid w:val="002B4128"/>
    <w:rsid w:val="002B427A"/>
    <w:rsid w:val="002B4381"/>
    <w:rsid w:val="002B4579"/>
    <w:rsid w:val="002B47B2"/>
    <w:rsid w:val="002B4AC9"/>
    <w:rsid w:val="002B5892"/>
    <w:rsid w:val="002B5B09"/>
    <w:rsid w:val="002B5EA2"/>
    <w:rsid w:val="002B6274"/>
    <w:rsid w:val="002B6507"/>
    <w:rsid w:val="002B65C1"/>
    <w:rsid w:val="002B68F8"/>
    <w:rsid w:val="002B6A5F"/>
    <w:rsid w:val="002B6AF4"/>
    <w:rsid w:val="002B6BF3"/>
    <w:rsid w:val="002B6C3C"/>
    <w:rsid w:val="002B6CAA"/>
    <w:rsid w:val="002B6E4F"/>
    <w:rsid w:val="002B6E9B"/>
    <w:rsid w:val="002B7395"/>
    <w:rsid w:val="002B7489"/>
    <w:rsid w:val="002B75F3"/>
    <w:rsid w:val="002B765B"/>
    <w:rsid w:val="002B7663"/>
    <w:rsid w:val="002B791B"/>
    <w:rsid w:val="002B7FE2"/>
    <w:rsid w:val="002C0406"/>
    <w:rsid w:val="002C0543"/>
    <w:rsid w:val="002C082C"/>
    <w:rsid w:val="002C0877"/>
    <w:rsid w:val="002C0B20"/>
    <w:rsid w:val="002C0BEF"/>
    <w:rsid w:val="002C0D2F"/>
    <w:rsid w:val="002C0D9C"/>
    <w:rsid w:val="002C0DCC"/>
    <w:rsid w:val="002C0E62"/>
    <w:rsid w:val="002C0EBA"/>
    <w:rsid w:val="002C0F94"/>
    <w:rsid w:val="002C12C2"/>
    <w:rsid w:val="002C1746"/>
    <w:rsid w:val="002C1785"/>
    <w:rsid w:val="002C1AB6"/>
    <w:rsid w:val="002C1B26"/>
    <w:rsid w:val="002C1CC0"/>
    <w:rsid w:val="002C1D95"/>
    <w:rsid w:val="002C2055"/>
    <w:rsid w:val="002C2250"/>
    <w:rsid w:val="002C2451"/>
    <w:rsid w:val="002C2508"/>
    <w:rsid w:val="002C2572"/>
    <w:rsid w:val="002C2977"/>
    <w:rsid w:val="002C2A02"/>
    <w:rsid w:val="002C2C3B"/>
    <w:rsid w:val="002C2FB7"/>
    <w:rsid w:val="002C3055"/>
    <w:rsid w:val="002C3143"/>
    <w:rsid w:val="002C3161"/>
    <w:rsid w:val="002C374D"/>
    <w:rsid w:val="002C3836"/>
    <w:rsid w:val="002C392F"/>
    <w:rsid w:val="002C39B6"/>
    <w:rsid w:val="002C39E3"/>
    <w:rsid w:val="002C3B83"/>
    <w:rsid w:val="002C3C0E"/>
    <w:rsid w:val="002C3C35"/>
    <w:rsid w:val="002C3E4E"/>
    <w:rsid w:val="002C3F58"/>
    <w:rsid w:val="002C4082"/>
    <w:rsid w:val="002C4268"/>
    <w:rsid w:val="002C42F6"/>
    <w:rsid w:val="002C480B"/>
    <w:rsid w:val="002C4C2B"/>
    <w:rsid w:val="002C5200"/>
    <w:rsid w:val="002C520A"/>
    <w:rsid w:val="002C5260"/>
    <w:rsid w:val="002C58FC"/>
    <w:rsid w:val="002C59B0"/>
    <w:rsid w:val="002C5A19"/>
    <w:rsid w:val="002C5A78"/>
    <w:rsid w:val="002C5B7C"/>
    <w:rsid w:val="002C5CD7"/>
    <w:rsid w:val="002C603E"/>
    <w:rsid w:val="002C6069"/>
    <w:rsid w:val="002C6115"/>
    <w:rsid w:val="002C62CB"/>
    <w:rsid w:val="002C6370"/>
    <w:rsid w:val="002C6465"/>
    <w:rsid w:val="002C6480"/>
    <w:rsid w:val="002C651E"/>
    <w:rsid w:val="002C66FF"/>
    <w:rsid w:val="002C67BC"/>
    <w:rsid w:val="002C6810"/>
    <w:rsid w:val="002C683C"/>
    <w:rsid w:val="002C68F4"/>
    <w:rsid w:val="002C6B74"/>
    <w:rsid w:val="002C6DF3"/>
    <w:rsid w:val="002C6E9C"/>
    <w:rsid w:val="002C7095"/>
    <w:rsid w:val="002C7154"/>
    <w:rsid w:val="002C71D8"/>
    <w:rsid w:val="002C726A"/>
    <w:rsid w:val="002C7535"/>
    <w:rsid w:val="002C75BF"/>
    <w:rsid w:val="002C75E5"/>
    <w:rsid w:val="002C781F"/>
    <w:rsid w:val="002C7C2B"/>
    <w:rsid w:val="002D00D9"/>
    <w:rsid w:val="002D026D"/>
    <w:rsid w:val="002D026E"/>
    <w:rsid w:val="002D0327"/>
    <w:rsid w:val="002D052D"/>
    <w:rsid w:val="002D060E"/>
    <w:rsid w:val="002D064F"/>
    <w:rsid w:val="002D06EB"/>
    <w:rsid w:val="002D0799"/>
    <w:rsid w:val="002D08F9"/>
    <w:rsid w:val="002D09BF"/>
    <w:rsid w:val="002D0C2D"/>
    <w:rsid w:val="002D0D32"/>
    <w:rsid w:val="002D0D9B"/>
    <w:rsid w:val="002D0DD3"/>
    <w:rsid w:val="002D1119"/>
    <w:rsid w:val="002D1551"/>
    <w:rsid w:val="002D1BC3"/>
    <w:rsid w:val="002D1BD0"/>
    <w:rsid w:val="002D1DD4"/>
    <w:rsid w:val="002D1FA1"/>
    <w:rsid w:val="002D1FAB"/>
    <w:rsid w:val="002D213A"/>
    <w:rsid w:val="002D2318"/>
    <w:rsid w:val="002D23BF"/>
    <w:rsid w:val="002D23F8"/>
    <w:rsid w:val="002D2456"/>
    <w:rsid w:val="002D2801"/>
    <w:rsid w:val="002D2839"/>
    <w:rsid w:val="002D28B0"/>
    <w:rsid w:val="002D28BD"/>
    <w:rsid w:val="002D296F"/>
    <w:rsid w:val="002D2E7F"/>
    <w:rsid w:val="002D3058"/>
    <w:rsid w:val="002D3275"/>
    <w:rsid w:val="002D32AF"/>
    <w:rsid w:val="002D32E1"/>
    <w:rsid w:val="002D32FF"/>
    <w:rsid w:val="002D3476"/>
    <w:rsid w:val="002D3580"/>
    <w:rsid w:val="002D3610"/>
    <w:rsid w:val="002D3622"/>
    <w:rsid w:val="002D37D6"/>
    <w:rsid w:val="002D3918"/>
    <w:rsid w:val="002D39B3"/>
    <w:rsid w:val="002D39D2"/>
    <w:rsid w:val="002D3A00"/>
    <w:rsid w:val="002D3A85"/>
    <w:rsid w:val="002D3E8E"/>
    <w:rsid w:val="002D42A4"/>
    <w:rsid w:val="002D4439"/>
    <w:rsid w:val="002D44FD"/>
    <w:rsid w:val="002D452C"/>
    <w:rsid w:val="002D45EF"/>
    <w:rsid w:val="002D4694"/>
    <w:rsid w:val="002D469A"/>
    <w:rsid w:val="002D46A5"/>
    <w:rsid w:val="002D47DC"/>
    <w:rsid w:val="002D4A20"/>
    <w:rsid w:val="002D4E8E"/>
    <w:rsid w:val="002D4F0B"/>
    <w:rsid w:val="002D4F26"/>
    <w:rsid w:val="002D5003"/>
    <w:rsid w:val="002D52A1"/>
    <w:rsid w:val="002D52FB"/>
    <w:rsid w:val="002D54DC"/>
    <w:rsid w:val="002D54E5"/>
    <w:rsid w:val="002D5692"/>
    <w:rsid w:val="002D56A2"/>
    <w:rsid w:val="002D57B4"/>
    <w:rsid w:val="002D58CC"/>
    <w:rsid w:val="002D5A90"/>
    <w:rsid w:val="002D5BD1"/>
    <w:rsid w:val="002D5C20"/>
    <w:rsid w:val="002D5C3A"/>
    <w:rsid w:val="002D5CC9"/>
    <w:rsid w:val="002D5CE8"/>
    <w:rsid w:val="002D5DEA"/>
    <w:rsid w:val="002D5E23"/>
    <w:rsid w:val="002D5EF4"/>
    <w:rsid w:val="002D5F52"/>
    <w:rsid w:val="002D64B9"/>
    <w:rsid w:val="002D6AF0"/>
    <w:rsid w:val="002D6B1D"/>
    <w:rsid w:val="002D6D97"/>
    <w:rsid w:val="002D7360"/>
    <w:rsid w:val="002D7381"/>
    <w:rsid w:val="002D7556"/>
    <w:rsid w:val="002D75A3"/>
    <w:rsid w:val="002D75CD"/>
    <w:rsid w:val="002E004A"/>
    <w:rsid w:val="002E00D7"/>
    <w:rsid w:val="002E0195"/>
    <w:rsid w:val="002E02EE"/>
    <w:rsid w:val="002E036C"/>
    <w:rsid w:val="002E04EA"/>
    <w:rsid w:val="002E054F"/>
    <w:rsid w:val="002E06E6"/>
    <w:rsid w:val="002E0B39"/>
    <w:rsid w:val="002E0BB2"/>
    <w:rsid w:val="002E0CC4"/>
    <w:rsid w:val="002E0DC6"/>
    <w:rsid w:val="002E1394"/>
    <w:rsid w:val="002E150E"/>
    <w:rsid w:val="002E171B"/>
    <w:rsid w:val="002E1DFA"/>
    <w:rsid w:val="002E1E1C"/>
    <w:rsid w:val="002E1E9B"/>
    <w:rsid w:val="002E1F7C"/>
    <w:rsid w:val="002E23C5"/>
    <w:rsid w:val="002E23F3"/>
    <w:rsid w:val="002E264C"/>
    <w:rsid w:val="002E26C8"/>
    <w:rsid w:val="002E2722"/>
    <w:rsid w:val="002E279E"/>
    <w:rsid w:val="002E285D"/>
    <w:rsid w:val="002E2A14"/>
    <w:rsid w:val="002E2AF2"/>
    <w:rsid w:val="002E2B33"/>
    <w:rsid w:val="002E2B6C"/>
    <w:rsid w:val="002E2E0D"/>
    <w:rsid w:val="002E3034"/>
    <w:rsid w:val="002E3042"/>
    <w:rsid w:val="002E3095"/>
    <w:rsid w:val="002E320A"/>
    <w:rsid w:val="002E3813"/>
    <w:rsid w:val="002E38E3"/>
    <w:rsid w:val="002E39E0"/>
    <w:rsid w:val="002E3A18"/>
    <w:rsid w:val="002E3D77"/>
    <w:rsid w:val="002E4016"/>
    <w:rsid w:val="002E4033"/>
    <w:rsid w:val="002E4276"/>
    <w:rsid w:val="002E42B5"/>
    <w:rsid w:val="002E4589"/>
    <w:rsid w:val="002E4A4D"/>
    <w:rsid w:val="002E4B63"/>
    <w:rsid w:val="002E4D92"/>
    <w:rsid w:val="002E4DB2"/>
    <w:rsid w:val="002E4E9D"/>
    <w:rsid w:val="002E4FDA"/>
    <w:rsid w:val="002E5008"/>
    <w:rsid w:val="002E5223"/>
    <w:rsid w:val="002E5296"/>
    <w:rsid w:val="002E53D3"/>
    <w:rsid w:val="002E53F1"/>
    <w:rsid w:val="002E5499"/>
    <w:rsid w:val="002E55D0"/>
    <w:rsid w:val="002E5707"/>
    <w:rsid w:val="002E60EA"/>
    <w:rsid w:val="002E6A50"/>
    <w:rsid w:val="002E6F4D"/>
    <w:rsid w:val="002E6FB1"/>
    <w:rsid w:val="002E6FC2"/>
    <w:rsid w:val="002E75BE"/>
    <w:rsid w:val="002E76D4"/>
    <w:rsid w:val="002E7743"/>
    <w:rsid w:val="002E789A"/>
    <w:rsid w:val="002E7D7E"/>
    <w:rsid w:val="002E7E20"/>
    <w:rsid w:val="002F0012"/>
    <w:rsid w:val="002F00B9"/>
    <w:rsid w:val="002F0259"/>
    <w:rsid w:val="002F055F"/>
    <w:rsid w:val="002F0630"/>
    <w:rsid w:val="002F070F"/>
    <w:rsid w:val="002F0758"/>
    <w:rsid w:val="002F07CB"/>
    <w:rsid w:val="002F082A"/>
    <w:rsid w:val="002F082C"/>
    <w:rsid w:val="002F09D2"/>
    <w:rsid w:val="002F0AC3"/>
    <w:rsid w:val="002F0B96"/>
    <w:rsid w:val="002F0B9E"/>
    <w:rsid w:val="002F109B"/>
    <w:rsid w:val="002F10D4"/>
    <w:rsid w:val="002F164D"/>
    <w:rsid w:val="002F1710"/>
    <w:rsid w:val="002F174C"/>
    <w:rsid w:val="002F1D80"/>
    <w:rsid w:val="002F1DBA"/>
    <w:rsid w:val="002F2186"/>
    <w:rsid w:val="002F2187"/>
    <w:rsid w:val="002F2282"/>
    <w:rsid w:val="002F2433"/>
    <w:rsid w:val="002F2B22"/>
    <w:rsid w:val="002F2B7D"/>
    <w:rsid w:val="002F31AB"/>
    <w:rsid w:val="002F37CA"/>
    <w:rsid w:val="002F3955"/>
    <w:rsid w:val="002F39BB"/>
    <w:rsid w:val="002F3B56"/>
    <w:rsid w:val="002F3BA9"/>
    <w:rsid w:val="002F4032"/>
    <w:rsid w:val="002F4079"/>
    <w:rsid w:val="002F41BB"/>
    <w:rsid w:val="002F42E5"/>
    <w:rsid w:val="002F431B"/>
    <w:rsid w:val="002F4367"/>
    <w:rsid w:val="002F4369"/>
    <w:rsid w:val="002F4460"/>
    <w:rsid w:val="002F46DE"/>
    <w:rsid w:val="002F49A7"/>
    <w:rsid w:val="002F4DC4"/>
    <w:rsid w:val="002F4FC1"/>
    <w:rsid w:val="002F5024"/>
    <w:rsid w:val="002F5070"/>
    <w:rsid w:val="002F507B"/>
    <w:rsid w:val="002F50F6"/>
    <w:rsid w:val="002F5339"/>
    <w:rsid w:val="002F53FE"/>
    <w:rsid w:val="002F5783"/>
    <w:rsid w:val="002F5963"/>
    <w:rsid w:val="002F5BB8"/>
    <w:rsid w:val="002F6145"/>
    <w:rsid w:val="002F61FB"/>
    <w:rsid w:val="002F65D8"/>
    <w:rsid w:val="002F6AE0"/>
    <w:rsid w:val="002F6C64"/>
    <w:rsid w:val="002F6D2D"/>
    <w:rsid w:val="002F6ED8"/>
    <w:rsid w:val="002F6F25"/>
    <w:rsid w:val="002F7062"/>
    <w:rsid w:val="002F744A"/>
    <w:rsid w:val="002F74FF"/>
    <w:rsid w:val="002F7A3D"/>
    <w:rsid w:val="002F7AD6"/>
    <w:rsid w:val="002F7B20"/>
    <w:rsid w:val="002F7BCC"/>
    <w:rsid w:val="002F7D19"/>
    <w:rsid w:val="002F7D40"/>
    <w:rsid w:val="003000CB"/>
    <w:rsid w:val="0030019F"/>
    <w:rsid w:val="003007A6"/>
    <w:rsid w:val="00300BBD"/>
    <w:rsid w:val="00300D24"/>
    <w:rsid w:val="00301005"/>
    <w:rsid w:val="003012F0"/>
    <w:rsid w:val="003015BF"/>
    <w:rsid w:val="003017E1"/>
    <w:rsid w:val="00301889"/>
    <w:rsid w:val="00301975"/>
    <w:rsid w:val="003019C2"/>
    <w:rsid w:val="00301B93"/>
    <w:rsid w:val="00301C99"/>
    <w:rsid w:val="00301D55"/>
    <w:rsid w:val="00301E68"/>
    <w:rsid w:val="00301F7F"/>
    <w:rsid w:val="0030202E"/>
    <w:rsid w:val="0030206A"/>
    <w:rsid w:val="00302265"/>
    <w:rsid w:val="003022C6"/>
    <w:rsid w:val="00302357"/>
    <w:rsid w:val="00302605"/>
    <w:rsid w:val="003026F3"/>
    <w:rsid w:val="0030292E"/>
    <w:rsid w:val="00302B56"/>
    <w:rsid w:val="003031B2"/>
    <w:rsid w:val="00303DDB"/>
    <w:rsid w:val="00303E7F"/>
    <w:rsid w:val="00303F56"/>
    <w:rsid w:val="00304059"/>
    <w:rsid w:val="003042BA"/>
    <w:rsid w:val="003043D2"/>
    <w:rsid w:val="00304677"/>
    <w:rsid w:val="0030499C"/>
    <w:rsid w:val="003049A8"/>
    <w:rsid w:val="00304D66"/>
    <w:rsid w:val="003053EA"/>
    <w:rsid w:val="00305888"/>
    <w:rsid w:val="0030591F"/>
    <w:rsid w:val="00305C81"/>
    <w:rsid w:val="00305DC2"/>
    <w:rsid w:val="00305E4B"/>
    <w:rsid w:val="0030609C"/>
    <w:rsid w:val="00306252"/>
    <w:rsid w:val="003066A6"/>
    <w:rsid w:val="003069E3"/>
    <w:rsid w:val="00306A01"/>
    <w:rsid w:val="00306C37"/>
    <w:rsid w:val="00306CDE"/>
    <w:rsid w:val="00306D04"/>
    <w:rsid w:val="00306F5A"/>
    <w:rsid w:val="003070E0"/>
    <w:rsid w:val="0030717F"/>
    <w:rsid w:val="003075B1"/>
    <w:rsid w:val="00307ADB"/>
    <w:rsid w:val="00307BC2"/>
    <w:rsid w:val="00307D91"/>
    <w:rsid w:val="00310698"/>
    <w:rsid w:val="00310841"/>
    <w:rsid w:val="003108D5"/>
    <w:rsid w:val="00310B4B"/>
    <w:rsid w:val="00310D46"/>
    <w:rsid w:val="00310DA5"/>
    <w:rsid w:val="00310DC8"/>
    <w:rsid w:val="00310E98"/>
    <w:rsid w:val="00310EE2"/>
    <w:rsid w:val="00311094"/>
    <w:rsid w:val="003110A2"/>
    <w:rsid w:val="003112B8"/>
    <w:rsid w:val="0031160C"/>
    <w:rsid w:val="0031166B"/>
    <w:rsid w:val="0031178D"/>
    <w:rsid w:val="00311918"/>
    <w:rsid w:val="00311AE0"/>
    <w:rsid w:val="00311ED4"/>
    <w:rsid w:val="00312159"/>
    <w:rsid w:val="0031219C"/>
    <w:rsid w:val="003122D8"/>
    <w:rsid w:val="00312388"/>
    <w:rsid w:val="003123D9"/>
    <w:rsid w:val="003125E0"/>
    <w:rsid w:val="00312AB6"/>
    <w:rsid w:val="00312B68"/>
    <w:rsid w:val="00312B74"/>
    <w:rsid w:val="00312D63"/>
    <w:rsid w:val="00312F33"/>
    <w:rsid w:val="00312F60"/>
    <w:rsid w:val="00312F7C"/>
    <w:rsid w:val="00312FD3"/>
    <w:rsid w:val="0031301D"/>
    <w:rsid w:val="00313190"/>
    <w:rsid w:val="003131D4"/>
    <w:rsid w:val="0031321D"/>
    <w:rsid w:val="00313306"/>
    <w:rsid w:val="0031334E"/>
    <w:rsid w:val="0031350D"/>
    <w:rsid w:val="00313564"/>
    <w:rsid w:val="003136E4"/>
    <w:rsid w:val="0031387F"/>
    <w:rsid w:val="00313895"/>
    <w:rsid w:val="0031391F"/>
    <w:rsid w:val="00313B4C"/>
    <w:rsid w:val="00313ED8"/>
    <w:rsid w:val="0031405B"/>
    <w:rsid w:val="00314379"/>
    <w:rsid w:val="00314B3E"/>
    <w:rsid w:val="00314B85"/>
    <w:rsid w:val="00314B9D"/>
    <w:rsid w:val="00314CD2"/>
    <w:rsid w:val="00314E12"/>
    <w:rsid w:val="00314E15"/>
    <w:rsid w:val="00314EB8"/>
    <w:rsid w:val="00314F0F"/>
    <w:rsid w:val="0031531F"/>
    <w:rsid w:val="003154B7"/>
    <w:rsid w:val="0031584A"/>
    <w:rsid w:val="003158B5"/>
    <w:rsid w:val="00315C79"/>
    <w:rsid w:val="00315D59"/>
    <w:rsid w:val="00315D8B"/>
    <w:rsid w:val="00315E0F"/>
    <w:rsid w:val="003161FE"/>
    <w:rsid w:val="003162C9"/>
    <w:rsid w:val="003163B0"/>
    <w:rsid w:val="0031645E"/>
    <w:rsid w:val="00316654"/>
    <w:rsid w:val="003166F3"/>
    <w:rsid w:val="003167DF"/>
    <w:rsid w:val="00316B82"/>
    <w:rsid w:val="00316BDC"/>
    <w:rsid w:val="00316CD9"/>
    <w:rsid w:val="00316D3D"/>
    <w:rsid w:val="00316DFF"/>
    <w:rsid w:val="00317037"/>
    <w:rsid w:val="00317209"/>
    <w:rsid w:val="003173B0"/>
    <w:rsid w:val="00317786"/>
    <w:rsid w:val="0031784F"/>
    <w:rsid w:val="003179AF"/>
    <w:rsid w:val="00317B02"/>
    <w:rsid w:val="00317BD4"/>
    <w:rsid w:val="00317BE4"/>
    <w:rsid w:val="00317C69"/>
    <w:rsid w:val="00317E1F"/>
    <w:rsid w:val="00317FF3"/>
    <w:rsid w:val="00320247"/>
    <w:rsid w:val="00320283"/>
    <w:rsid w:val="0032038C"/>
    <w:rsid w:val="0032064E"/>
    <w:rsid w:val="003208F3"/>
    <w:rsid w:val="00320968"/>
    <w:rsid w:val="00320A1F"/>
    <w:rsid w:val="00320A3C"/>
    <w:rsid w:val="00320E69"/>
    <w:rsid w:val="003211A6"/>
    <w:rsid w:val="003213FC"/>
    <w:rsid w:val="003218CB"/>
    <w:rsid w:val="00321DF0"/>
    <w:rsid w:val="00321E8D"/>
    <w:rsid w:val="00322107"/>
    <w:rsid w:val="0032210C"/>
    <w:rsid w:val="003221EE"/>
    <w:rsid w:val="00322242"/>
    <w:rsid w:val="003222C6"/>
    <w:rsid w:val="00322410"/>
    <w:rsid w:val="003224F8"/>
    <w:rsid w:val="00322654"/>
    <w:rsid w:val="0032284B"/>
    <w:rsid w:val="00322987"/>
    <w:rsid w:val="00322A7C"/>
    <w:rsid w:val="00322D64"/>
    <w:rsid w:val="00322DC3"/>
    <w:rsid w:val="00323125"/>
    <w:rsid w:val="00323236"/>
    <w:rsid w:val="0032324C"/>
    <w:rsid w:val="00323349"/>
    <w:rsid w:val="00323458"/>
    <w:rsid w:val="00323459"/>
    <w:rsid w:val="00323895"/>
    <w:rsid w:val="003239BD"/>
    <w:rsid w:val="00323C73"/>
    <w:rsid w:val="00323D20"/>
    <w:rsid w:val="00323DA3"/>
    <w:rsid w:val="00323EBD"/>
    <w:rsid w:val="003242E4"/>
    <w:rsid w:val="003248B4"/>
    <w:rsid w:val="003248E4"/>
    <w:rsid w:val="00324BCC"/>
    <w:rsid w:val="00324D2A"/>
    <w:rsid w:val="00324DF3"/>
    <w:rsid w:val="00324E72"/>
    <w:rsid w:val="0032532D"/>
    <w:rsid w:val="003254DF"/>
    <w:rsid w:val="00325810"/>
    <w:rsid w:val="003258CF"/>
    <w:rsid w:val="00325A46"/>
    <w:rsid w:val="00325EA7"/>
    <w:rsid w:val="003260F8"/>
    <w:rsid w:val="00326153"/>
    <w:rsid w:val="003263C3"/>
    <w:rsid w:val="00326483"/>
    <w:rsid w:val="003267B2"/>
    <w:rsid w:val="003268B4"/>
    <w:rsid w:val="00326922"/>
    <w:rsid w:val="00326A91"/>
    <w:rsid w:val="00326BA9"/>
    <w:rsid w:val="00326CE3"/>
    <w:rsid w:val="00326DFA"/>
    <w:rsid w:val="00326FC7"/>
    <w:rsid w:val="0032748F"/>
    <w:rsid w:val="003274B4"/>
    <w:rsid w:val="003274D7"/>
    <w:rsid w:val="003276E8"/>
    <w:rsid w:val="003277DD"/>
    <w:rsid w:val="00327A3C"/>
    <w:rsid w:val="00327B22"/>
    <w:rsid w:val="00327BBE"/>
    <w:rsid w:val="00327DB8"/>
    <w:rsid w:val="00327EF7"/>
    <w:rsid w:val="00327FD0"/>
    <w:rsid w:val="003304F2"/>
    <w:rsid w:val="003305AE"/>
    <w:rsid w:val="00330760"/>
    <w:rsid w:val="003307E8"/>
    <w:rsid w:val="003308A1"/>
    <w:rsid w:val="003308DB"/>
    <w:rsid w:val="00330AD3"/>
    <w:rsid w:val="00330BDA"/>
    <w:rsid w:val="00330C6A"/>
    <w:rsid w:val="00330D43"/>
    <w:rsid w:val="00330E13"/>
    <w:rsid w:val="00331246"/>
    <w:rsid w:val="003312D5"/>
    <w:rsid w:val="00331301"/>
    <w:rsid w:val="003315BC"/>
    <w:rsid w:val="003319DE"/>
    <w:rsid w:val="00331CF0"/>
    <w:rsid w:val="00331F57"/>
    <w:rsid w:val="003320C1"/>
    <w:rsid w:val="003321AD"/>
    <w:rsid w:val="00332507"/>
    <w:rsid w:val="00332998"/>
    <w:rsid w:val="003329AF"/>
    <w:rsid w:val="00332D4B"/>
    <w:rsid w:val="00332D9A"/>
    <w:rsid w:val="00332DF2"/>
    <w:rsid w:val="00332F91"/>
    <w:rsid w:val="00333022"/>
    <w:rsid w:val="00333295"/>
    <w:rsid w:val="003338E3"/>
    <w:rsid w:val="00333A9B"/>
    <w:rsid w:val="00333CCD"/>
    <w:rsid w:val="00333D04"/>
    <w:rsid w:val="00333D65"/>
    <w:rsid w:val="00333E72"/>
    <w:rsid w:val="0033424D"/>
    <w:rsid w:val="00334355"/>
    <w:rsid w:val="003345EF"/>
    <w:rsid w:val="00334855"/>
    <w:rsid w:val="0033492B"/>
    <w:rsid w:val="00334C00"/>
    <w:rsid w:val="00334E2D"/>
    <w:rsid w:val="0033516A"/>
    <w:rsid w:val="0033519A"/>
    <w:rsid w:val="00335599"/>
    <w:rsid w:val="003355B7"/>
    <w:rsid w:val="0033578E"/>
    <w:rsid w:val="003358DA"/>
    <w:rsid w:val="003359FC"/>
    <w:rsid w:val="00335C23"/>
    <w:rsid w:val="003362C1"/>
    <w:rsid w:val="003366F0"/>
    <w:rsid w:val="0033697A"/>
    <w:rsid w:val="003369ED"/>
    <w:rsid w:val="00336A27"/>
    <w:rsid w:val="00336AB1"/>
    <w:rsid w:val="00336B29"/>
    <w:rsid w:val="00336B46"/>
    <w:rsid w:val="00336BFC"/>
    <w:rsid w:val="00336EE5"/>
    <w:rsid w:val="00336F91"/>
    <w:rsid w:val="003370B5"/>
    <w:rsid w:val="0033719B"/>
    <w:rsid w:val="00337740"/>
    <w:rsid w:val="003377FF"/>
    <w:rsid w:val="00337915"/>
    <w:rsid w:val="003379A7"/>
    <w:rsid w:val="003379DC"/>
    <w:rsid w:val="003379FF"/>
    <w:rsid w:val="0034004B"/>
    <w:rsid w:val="003400EC"/>
    <w:rsid w:val="003402B3"/>
    <w:rsid w:val="0034055F"/>
    <w:rsid w:val="0034058D"/>
    <w:rsid w:val="003405FF"/>
    <w:rsid w:val="00340690"/>
    <w:rsid w:val="003407AA"/>
    <w:rsid w:val="00340983"/>
    <w:rsid w:val="003409CF"/>
    <w:rsid w:val="00340A9D"/>
    <w:rsid w:val="00340DC9"/>
    <w:rsid w:val="00340E21"/>
    <w:rsid w:val="00340EED"/>
    <w:rsid w:val="003411CE"/>
    <w:rsid w:val="00341288"/>
    <w:rsid w:val="003412B2"/>
    <w:rsid w:val="003416E3"/>
    <w:rsid w:val="003419CF"/>
    <w:rsid w:val="00341A4B"/>
    <w:rsid w:val="00341BB0"/>
    <w:rsid w:val="00341CD3"/>
    <w:rsid w:val="00341D58"/>
    <w:rsid w:val="00341DEE"/>
    <w:rsid w:val="00341E2A"/>
    <w:rsid w:val="00341E3D"/>
    <w:rsid w:val="0034200C"/>
    <w:rsid w:val="0034250D"/>
    <w:rsid w:val="0034263A"/>
    <w:rsid w:val="003429E0"/>
    <w:rsid w:val="00342A4A"/>
    <w:rsid w:val="00342DBE"/>
    <w:rsid w:val="00342DD4"/>
    <w:rsid w:val="00342FE5"/>
    <w:rsid w:val="003432BA"/>
    <w:rsid w:val="00343803"/>
    <w:rsid w:val="0034385D"/>
    <w:rsid w:val="0034386F"/>
    <w:rsid w:val="00343B55"/>
    <w:rsid w:val="00343D47"/>
    <w:rsid w:val="00343FBB"/>
    <w:rsid w:val="00344060"/>
    <w:rsid w:val="0034409E"/>
    <w:rsid w:val="003441E7"/>
    <w:rsid w:val="003443FF"/>
    <w:rsid w:val="003445D8"/>
    <w:rsid w:val="00344648"/>
    <w:rsid w:val="00344D07"/>
    <w:rsid w:val="00344DA0"/>
    <w:rsid w:val="00344DC4"/>
    <w:rsid w:val="00344EEF"/>
    <w:rsid w:val="00344FBF"/>
    <w:rsid w:val="00345403"/>
    <w:rsid w:val="00345631"/>
    <w:rsid w:val="00345B21"/>
    <w:rsid w:val="00345BEF"/>
    <w:rsid w:val="00345CB3"/>
    <w:rsid w:val="00345E95"/>
    <w:rsid w:val="00346684"/>
    <w:rsid w:val="00346E3A"/>
    <w:rsid w:val="00346EA0"/>
    <w:rsid w:val="00347333"/>
    <w:rsid w:val="003474C9"/>
    <w:rsid w:val="00347546"/>
    <w:rsid w:val="003476BD"/>
    <w:rsid w:val="00347709"/>
    <w:rsid w:val="00347BD7"/>
    <w:rsid w:val="00347C8C"/>
    <w:rsid w:val="00347F0E"/>
    <w:rsid w:val="0035010E"/>
    <w:rsid w:val="0035013A"/>
    <w:rsid w:val="0035050A"/>
    <w:rsid w:val="00350FC2"/>
    <w:rsid w:val="00351238"/>
    <w:rsid w:val="00351292"/>
    <w:rsid w:val="003512B2"/>
    <w:rsid w:val="00351670"/>
    <w:rsid w:val="00351A26"/>
    <w:rsid w:val="00351ACD"/>
    <w:rsid w:val="00351B12"/>
    <w:rsid w:val="00351CEE"/>
    <w:rsid w:val="00351E75"/>
    <w:rsid w:val="00351F02"/>
    <w:rsid w:val="003521BE"/>
    <w:rsid w:val="003525E5"/>
    <w:rsid w:val="003525F3"/>
    <w:rsid w:val="0035281C"/>
    <w:rsid w:val="00352C70"/>
    <w:rsid w:val="00352CBB"/>
    <w:rsid w:val="00352DD3"/>
    <w:rsid w:val="00352E6A"/>
    <w:rsid w:val="0035304C"/>
    <w:rsid w:val="00353069"/>
    <w:rsid w:val="0035328F"/>
    <w:rsid w:val="003536A8"/>
    <w:rsid w:val="003536E0"/>
    <w:rsid w:val="003537AC"/>
    <w:rsid w:val="00353947"/>
    <w:rsid w:val="003539E5"/>
    <w:rsid w:val="003539E7"/>
    <w:rsid w:val="00353B6B"/>
    <w:rsid w:val="00353F36"/>
    <w:rsid w:val="00353FD9"/>
    <w:rsid w:val="0035421A"/>
    <w:rsid w:val="00354785"/>
    <w:rsid w:val="003548A6"/>
    <w:rsid w:val="00354BD8"/>
    <w:rsid w:val="00354BE9"/>
    <w:rsid w:val="00354FD3"/>
    <w:rsid w:val="00355013"/>
    <w:rsid w:val="0035531B"/>
    <w:rsid w:val="00355479"/>
    <w:rsid w:val="0035561F"/>
    <w:rsid w:val="00355835"/>
    <w:rsid w:val="00355C0D"/>
    <w:rsid w:val="00355C68"/>
    <w:rsid w:val="00355CBC"/>
    <w:rsid w:val="00355D14"/>
    <w:rsid w:val="00355D6D"/>
    <w:rsid w:val="00355EFE"/>
    <w:rsid w:val="00356016"/>
    <w:rsid w:val="0035642B"/>
    <w:rsid w:val="003565E1"/>
    <w:rsid w:val="0035685A"/>
    <w:rsid w:val="003569B5"/>
    <w:rsid w:val="00356BE4"/>
    <w:rsid w:val="00356C2E"/>
    <w:rsid w:val="00356D17"/>
    <w:rsid w:val="00356D45"/>
    <w:rsid w:val="00356D8F"/>
    <w:rsid w:val="00356DD8"/>
    <w:rsid w:val="0035705D"/>
    <w:rsid w:val="0035715F"/>
    <w:rsid w:val="0035731A"/>
    <w:rsid w:val="0035742D"/>
    <w:rsid w:val="00357492"/>
    <w:rsid w:val="00357498"/>
    <w:rsid w:val="003576AC"/>
    <w:rsid w:val="00357B30"/>
    <w:rsid w:val="00357C21"/>
    <w:rsid w:val="0036021E"/>
    <w:rsid w:val="00360221"/>
    <w:rsid w:val="0036028E"/>
    <w:rsid w:val="003602E1"/>
    <w:rsid w:val="00360497"/>
    <w:rsid w:val="003606D9"/>
    <w:rsid w:val="0036096A"/>
    <w:rsid w:val="00360BDA"/>
    <w:rsid w:val="00360D45"/>
    <w:rsid w:val="00360DFB"/>
    <w:rsid w:val="00360E1E"/>
    <w:rsid w:val="00360EE5"/>
    <w:rsid w:val="00360F2B"/>
    <w:rsid w:val="00360FD7"/>
    <w:rsid w:val="0036101C"/>
    <w:rsid w:val="00361187"/>
    <w:rsid w:val="003611B1"/>
    <w:rsid w:val="00361223"/>
    <w:rsid w:val="003616C7"/>
    <w:rsid w:val="0036178D"/>
    <w:rsid w:val="0036182A"/>
    <w:rsid w:val="00361840"/>
    <w:rsid w:val="00361972"/>
    <w:rsid w:val="00361C3F"/>
    <w:rsid w:val="00361D4C"/>
    <w:rsid w:val="00361D7F"/>
    <w:rsid w:val="00361D8B"/>
    <w:rsid w:val="00361EA4"/>
    <w:rsid w:val="0036219D"/>
    <w:rsid w:val="003622EB"/>
    <w:rsid w:val="00362655"/>
    <w:rsid w:val="003627EA"/>
    <w:rsid w:val="00362964"/>
    <w:rsid w:val="00362BFC"/>
    <w:rsid w:val="00362C72"/>
    <w:rsid w:val="003630A9"/>
    <w:rsid w:val="00363659"/>
    <w:rsid w:val="00363BC3"/>
    <w:rsid w:val="00364196"/>
    <w:rsid w:val="00364378"/>
    <w:rsid w:val="00364410"/>
    <w:rsid w:val="0036447F"/>
    <w:rsid w:val="0036450F"/>
    <w:rsid w:val="00364517"/>
    <w:rsid w:val="00364572"/>
    <w:rsid w:val="0036464A"/>
    <w:rsid w:val="003646F4"/>
    <w:rsid w:val="003649FB"/>
    <w:rsid w:val="00364A9C"/>
    <w:rsid w:val="00365280"/>
    <w:rsid w:val="00365382"/>
    <w:rsid w:val="0036553C"/>
    <w:rsid w:val="00365585"/>
    <w:rsid w:val="003658B2"/>
    <w:rsid w:val="003658B4"/>
    <w:rsid w:val="003658BC"/>
    <w:rsid w:val="0036595D"/>
    <w:rsid w:val="00365ABD"/>
    <w:rsid w:val="00365CF3"/>
    <w:rsid w:val="00365EBE"/>
    <w:rsid w:val="00365ECA"/>
    <w:rsid w:val="00365F3C"/>
    <w:rsid w:val="003660A3"/>
    <w:rsid w:val="003661DC"/>
    <w:rsid w:val="003664D8"/>
    <w:rsid w:val="0036676A"/>
    <w:rsid w:val="003668DB"/>
    <w:rsid w:val="00366967"/>
    <w:rsid w:val="00366F50"/>
    <w:rsid w:val="003670D4"/>
    <w:rsid w:val="00367359"/>
    <w:rsid w:val="0036750A"/>
    <w:rsid w:val="0036765D"/>
    <w:rsid w:val="003677C2"/>
    <w:rsid w:val="003678BC"/>
    <w:rsid w:val="00367C08"/>
    <w:rsid w:val="00367D02"/>
    <w:rsid w:val="00367D21"/>
    <w:rsid w:val="00367E32"/>
    <w:rsid w:val="00370124"/>
    <w:rsid w:val="003704EB"/>
    <w:rsid w:val="00370501"/>
    <w:rsid w:val="0037086E"/>
    <w:rsid w:val="003709B2"/>
    <w:rsid w:val="00370A10"/>
    <w:rsid w:val="00370AF5"/>
    <w:rsid w:val="00370B23"/>
    <w:rsid w:val="00370B73"/>
    <w:rsid w:val="00370C16"/>
    <w:rsid w:val="00370C6F"/>
    <w:rsid w:val="00370E65"/>
    <w:rsid w:val="00370E93"/>
    <w:rsid w:val="00370F7F"/>
    <w:rsid w:val="00370FF8"/>
    <w:rsid w:val="003710A2"/>
    <w:rsid w:val="00371605"/>
    <w:rsid w:val="0037168B"/>
    <w:rsid w:val="00371864"/>
    <w:rsid w:val="00371B0B"/>
    <w:rsid w:val="00371CFF"/>
    <w:rsid w:val="0037217B"/>
    <w:rsid w:val="00372262"/>
    <w:rsid w:val="0037248D"/>
    <w:rsid w:val="003728EC"/>
    <w:rsid w:val="00372AC7"/>
    <w:rsid w:val="00372AEA"/>
    <w:rsid w:val="00372B84"/>
    <w:rsid w:val="00372D66"/>
    <w:rsid w:val="00372EC1"/>
    <w:rsid w:val="0037308F"/>
    <w:rsid w:val="003731BD"/>
    <w:rsid w:val="00373357"/>
    <w:rsid w:val="00373457"/>
    <w:rsid w:val="00373483"/>
    <w:rsid w:val="003734C1"/>
    <w:rsid w:val="00373559"/>
    <w:rsid w:val="0037388E"/>
    <w:rsid w:val="00373B02"/>
    <w:rsid w:val="00373E9F"/>
    <w:rsid w:val="0037431A"/>
    <w:rsid w:val="003745E0"/>
    <w:rsid w:val="003749E6"/>
    <w:rsid w:val="00374AA4"/>
    <w:rsid w:val="00374AED"/>
    <w:rsid w:val="00374CA5"/>
    <w:rsid w:val="00374F2E"/>
    <w:rsid w:val="00374F88"/>
    <w:rsid w:val="00374FCF"/>
    <w:rsid w:val="003758A3"/>
    <w:rsid w:val="00375A77"/>
    <w:rsid w:val="00375C9E"/>
    <w:rsid w:val="00375D4A"/>
    <w:rsid w:val="00375EB6"/>
    <w:rsid w:val="00375F7E"/>
    <w:rsid w:val="003760C8"/>
    <w:rsid w:val="003761B9"/>
    <w:rsid w:val="00376483"/>
    <w:rsid w:val="0037657E"/>
    <w:rsid w:val="003765C8"/>
    <w:rsid w:val="003765F6"/>
    <w:rsid w:val="003766C2"/>
    <w:rsid w:val="003766D2"/>
    <w:rsid w:val="00376815"/>
    <w:rsid w:val="003768CE"/>
    <w:rsid w:val="00376B5C"/>
    <w:rsid w:val="00376FDA"/>
    <w:rsid w:val="0037706D"/>
    <w:rsid w:val="003772B7"/>
    <w:rsid w:val="00377363"/>
    <w:rsid w:val="003777FC"/>
    <w:rsid w:val="00377A6A"/>
    <w:rsid w:val="00377DC6"/>
    <w:rsid w:val="00380082"/>
    <w:rsid w:val="003800C2"/>
    <w:rsid w:val="00380140"/>
    <w:rsid w:val="003804BF"/>
    <w:rsid w:val="003804E8"/>
    <w:rsid w:val="00380522"/>
    <w:rsid w:val="00380895"/>
    <w:rsid w:val="00380946"/>
    <w:rsid w:val="00380AD0"/>
    <w:rsid w:val="00380AFC"/>
    <w:rsid w:val="00380D0B"/>
    <w:rsid w:val="00380D6A"/>
    <w:rsid w:val="00380D9B"/>
    <w:rsid w:val="00381001"/>
    <w:rsid w:val="00381127"/>
    <w:rsid w:val="003811A1"/>
    <w:rsid w:val="0038126B"/>
    <w:rsid w:val="0038133C"/>
    <w:rsid w:val="00381472"/>
    <w:rsid w:val="003814BB"/>
    <w:rsid w:val="003815D5"/>
    <w:rsid w:val="0038182B"/>
    <w:rsid w:val="00381855"/>
    <w:rsid w:val="003818C7"/>
    <w:rsid w:val="003819B9"/>
    <w:rsid w:val="003819C8"/>
    <w:rsid w:val="00381AF4"/>
    <w:rsid w:val="00381B2E"/>
    <w:rsid w:val="00381BD2"/>
    <w:rsid w:val="00382168"/>
    <w:rsid w:val="00382185"/>
    <w:rsid w:val="003821F9"/>
    <w:rsid w:val="003825B4"/>
    <w:rsid w:val="003825BF"/>
    <w:rsid w:val="00382DBF"/>
    <w:rsid w:val="0038312C"/>
    <w:rsid w:val="0038329A"/>
    <w:rsid w:val="003837DF"/>
    <w:rsid w:val="00383CB0"/>
    <w:rsid w:val="00383D42"/>
    <w:rsid w:val="00383DE1"/>
    <w:rsid w:val="00383EF3"/>
    <w:rsid w:val="00383FCD"/>
    <w:rsid w:val="00384041"/>
    <w:rsid w:val="00384108"/>
    <w:rsid w:val="00384496"/>
    <w:rsid w:val="00384524"/>
    <w:rsid w:val="00384721"/>
    <w:rsid w:val="00384735"/>
    <w:rsid w:val="00384759"/>
    <w:rsid w:val="003847AF"/>
    <w:rsid w:val="003847CC"/>
    <w:rsid w:val="003848C4"/>
    <w:rsid w:val="00384BDE"/>
    <w:rsid w:val="00384CF7"/>
    <w:rsid w:val="00384DF6"/>
    <w:rsid w:val="003850DB"/>
    <w:rsid w:val="0038520A"/>
    <w:rsid w:val="003852BB"/>
    <w:rsid w:val="003852CC"/>
    <w:rsid w:val="0038537D"/>
    <w:rsid w:val="003858BE"/>
    <w:rsid w:val="00385CD6"/>
    <w:rsid w:val="00386156"/>
    <w:rsid w:val="003861A7"/>
    <w:rsid w:val="0038630D"/>
    <w:rsid w:val="0038645D"/>
    <w:rsid w:val="003865E8"/>
    <w:rsid w:val="0038666A"/>
    <w:rsid w:val="00386A10"/>
    <w:rsid w:val="00386B27"/>
    <w:rsid w:val="00386D3F"/>
    <w:rsid w:val="00386F74"/>
    <w:rsid w:val="003870A0"/>
    <w:rsid w:val="003870FB"/>
    <w:rsid w:val="0038714D"/>
    <w:rsid w:val="0038765F"/>
    <w:rsid w:val="003877EF"/>
    <w:rsid w:val="00387DF2"/>
    <w:rsid w:val="0039005E"/>
    <w:rsid w:val="00390120"/>
    <w:rsid w:val="003901C2"/>
    <w:rsid w:val="003903B9"/>
    <w:rsid w:val="00390401"/>
    <w:rsid w:val="0039049F"/>
    <w:rsid w:val="00390655"/>
    <w:rsid w:val="00390719"/>
    <w:rsid w:val="00390902"/>
    <w:rsid w:val="00390993"/>
    <w:rsid w:val="00390E18"/>
    <w:rsid w:val="00390E9D"/>
    <w:rsid w:val="00390F67"/>
    <w:rsid w:val="00391084"/>
    <w:rsid w:val="003910B0"/>
    <w:rsid w:val="003911C0"/>
    <w:rsid w:val="00391466"/>
    <w:rsid w:val="0039171F"/>
    <w:rsid w:val="003918BF"/>
    <w:rsid w:val="00391CBA"/>
    <w:rsid w:val="00391FF3"/>
    <w:rsid w:val="00392042"/>
    <w:rsid w:val="00392178"/>
    <w:rsid w:val="003922C6"/>
    <w:rsid w:val="003922D6"/>
    <w:rsid w:val="00392454"/>
    <w:rsid w:val="0039247D"/>
    <w:rsid w:val="003925E2"/>
    <w:rsid w:val="0039266D"/>
    <w:rsid w:val="003928C5"/>
    <w:rsid w:val="003929BF"/>
    <w:rsid w:val="00392B68"/>
    <w:rsid w:val="00392D57"/>
    <w:rsid w:val="00392DC2"/>
    <w:rsid w:val="00392F09"/>
    <w:rsid w:val="003931AC"/>
    <w:rsid w:val="003931C0"/>
    <w:rsid w:val="003932D9"/>
    <w:rsid w:val="00393520"/>
    <w:rsid w:val="0039386B"/>
    <w:rsid w:val="00393A12"/>
    <w:rsid w:val="00393FAA"/>
    <w:rsid w:val="003941FC"/>
    <w:rsid w:val="003942B8"/>
    <w:rsid w:val="003945BC"/>
    <w:rsid w:val="00394655"/>
    <w:rsid w:val="003947CF"/>
    <w:rsid w:val="0039492B"/>
    <w:rsid w:val="00394A67"/>
    <w:rsid w:val="00394C6C"/>
    <w:rsid w:val="00394CDF"/>
    <w:rsid w:val="00394DEB"/>
    <w:rsid w:val="00394FAE"/>
    <w:rsid w:val="00395049"/>
    <w:rsid w:val="003951D1"/>
    <w:rsid w:val="003952F1"/>
    <w:rsid w:val="00395338"/>
    <w:rsid w:val="003955EF"/>
    <w:rsid w:val="003956B4"/>
    <w:rsid w:val="00395A62"/>
    <w:rsid w:val="00395B68"/>
    <w:rsid w:val="00395B7A"/>
    <w:rsid w:val="00395F06"/>
    <w:rsid w:val="003962AB"/>
    <w:rsid w:val="003964CD"/>
    <w:rsid w:val="003964F6"/>
    <w:rsid w:val="00396530"/>
    <w:rsid w:val="00396538"/>
    <w:rsid w:val="003965B3"/>
    <w:rsid w:val="00396700"/>
    <w:rsid w:val="003969A2"/>
    <w:rsid w:val="00396A26"/>
    <w:rsid w:val="00396AF3"/>
    <w:rsid w:val="00396B29"/>
    <w:rsid w:val="00396BC7"/>
    <w:rsid w:val="00396CB7"/>
    <w:rsid w:val="00396CC2"/>
    <w:rsid w:val="0039720C"/>
    <w:rsid w:val="0039771F"/>
    <w:rsid w:val="00397794"/>
    <w:rsid w:val="00397A7B"/>
    <w:rsid w:val="00397EEF"/>
    <w:rsid w:val="00397F35"/>
    <w:rsid w:val="003A00FD"/>
    <w:rsid w:val="003A0109"/>
    <w:rsid w:val="003A0175"/>
    <w:rsid w:val="003A02CD"/>
    <w:rsid w:val="003A0366"/>
    <w:rsid w:val="003A0516"/>
    <w:rsid w:val="003A09C9"/>
    <w:rsid w:val="003A0B7E"/>
    <w:rsid w:val="003A0CAE"/>
    <w:rsid w:val="003A0D8B"/>
    <w:rsid w:val="003A0F72"/>
    <w:rsid w:val="003A13AF"/>
    <w:rsid w:val="003A1524"/>
    <w:rsid w:val="003A169C"/>
    <w:rsid w:val="003A179B"/>
    <w:rsid w:val="003A17A7"/>
    <w:rsid w:val="003A17D0"/>
    <w:rsid w:val="003A1870"/>
    <w:rsid w:val="003A1AFA"/>
    <w:rsid w:val="003A1B52"/>
    <w:rsid w:val="003A1E90"/>
    <w:rsid w:val="003A1F10"/>
    <w:rsid w:val="003A21DF"/>
    <w:rsid w:val="003A2294"/>
    <w:rsid w:val="003A2347"/>
    <w:rsid w:val="003A235B"/>
    <w:rsid w:val="003A24AF"/>
    <w:rsid w:val="003A286D"/>
    <w:rsid w:val="003A2B3D"/>
    <w:rsid w:val="003A2F71"/>
    <w:rsid w:val="003A31C9"/>
    <w:rsid w:val="003A336B"/>
    <w:rsid w:val="003A3971"/>
    <w:rsid w:val="003A3ACA"/>
    <w:rsid w:val="003A3CAF"/>
    <w:rsid w:val="003A3F5C"/>
    <w:rsid w:val="003A4A6E"/>
    <w:rsid w:val="003A4B70"/>
    <w:rsid w:val="003A4BB6"/>
    <w:rsid w:val="003A4BC4"/>
    <w:rsid w:val="003A4C8A"/>
    <w:rsid w:val="003A4E7F"/>
    <w:rsid w:val="003A4F79"/>
    <w:rsid w:val="003A4FE9"/>
    <w:rsid w:val="003A5090"/>
    <w:rsid w:val="003A5346"/>
    <w:rsid w:val="003A564F"/>
    <w:rsid w:val="003A5976"/>
    <w:rsid w:val="003A5D36"/>
    <w:rsid w:val="003A5FD9"/>
    <w:rsid w:val="003A62F8"/>
    <w:rsid w:val="003A6385"/>
    <w:rsid w:val="003A6568"/>
    <w:rsid w:val="003A656D"/>
    <w:rsid w:val="003A666C"/>
    <w:rsid w:val="003A676C"/>
    <w:rsid w:val="003A67E1"/>
    <w:rsid w:val="003A6A92"/>
    <w:rsid w:val="003A6E3A"/>
    <w:rsid w:val="003A6E8C"/>
    <w:rsid w:val="003A722F"/>
    <w:rsid w:val="003A72BF"/>
    <w:rsid w:val="003A7399"/>
    <w:rsid w:val="003A7C2E"/>
    <w:rsid w:val="003A7E68"/>
    <w:rsid w:val="003A7FEE"/>
    <w:rsid w:val="003B0024"/>
    <w:rsid w:val="003B0279"/>
    <w:rsid w:val="003B03B2"/>
    <w:rsid w:val="003B06D1"/>
    <w:rsid w:val="003B0B20"/>
    <w:rsid w:val="003B0D77"/>
    <w:rsid w:val="003B10AA"/>
    <w:rsid w:val="003B1190"/>
    <w:rsid w:val="003B1676"/>
    <w:rsid w:val="003B17F3"/>
    <w:rsid w:val="003B1A97"/>
    <w:rsid w:val="003B1AD5"/>
    <w:rsid w:val="003B1D3B"/>
    <w:rsid w:val="003B1E28"/>
    <w:rsid w:val="003B2438"/>
    <w:rsid w:val="003B2943"/>
    <w:rsid w:val="003B2ABB"/>
    <w:rsid w:val="003B2C8F"/>
    <w:rsid w:val="003B2D56"/>
    <w:rsid w:val="003B2E35"/>
    <w:rsid w:val="003B316A"/>
    <w:rsid w:val="003B33A8"/>
    <w:rsid w:val="003B366E"/>
    <w:rsid w:val="003B36E2"/>
    <w:rsid w:val="003B3951"/>
    <w:rsid w:val="003B39D3"/>
    <w:rsid w:val="003B3B74"/>
    <w:rsid w:val="003B3CDF"/>
    <w:rsid w:val="003B3D74"/>
    <w:rsid w:val="003B439A"/>
    <w:rsid w:val="003B4466"/>
    <w:rsid w:val="003B44AE"/>
    <w:rsid w:val="003B478D"/>
    <w:rsid w:val="003B4847"/>
    <w:rsid w:val="003B4B97"/>
    <w:rsid w:val="003B4FA5"/>
    <w:rsid w:val="003B508F"/>
    <w:rsid w:val="003B529D"/>
    <w:rsid w:val="003B52CB"/>
    <w:rsid w:val="003B547F"/>
    <w:rsid w:val="003B54C3"/>
    <w:rsid w:val="003B5569"/>
    <w:rsid w:val="003B5644"/>
    <w:rsid w:val="003B571E"/>
    <w:rsid w:val="003B5762"/>
    <w:rsid w:val="003B5837"/>
    <w:rsid w:val="003B58AC"/>
    <w:rsid w:val="003B5927"/>
    <w:rsid w:val="003B5BDC"/>
    <w:rsid w:val="003B602C"/>
    <w:rsid w:val="003B6129"/>
    <w:rsid w:val="003B63F8"/>
    <w:rsid w:val="003B64C9"/>
    <w:rsid w:val="003B64F3"/>
    <w:rsid w:val="003B6545"/>
    <w:rsid w:val="003B6581"/>
    <w:rsid w:val="003B6AA0"/>
    <w:rsid w:val="003B6BD8"/>
    <w:rsid w:val="003B6CAE"/>
    <w:rsid w:val="003B6D2E"/>
    <w:rsid w:val="003B6E71"/>
    <w:rsid w:val="003B6EDB"/>
    <w:rsid w:val="003B7176"/>
    <w:rsid w:val="003B71F4"/>
    <w:rsid w:val="003B737E"/>
    <w:rsid w:val="003B73D3"/>
    <w:rsid w:val="003B7520"/>
    <w:rsid w:val="003B75A1"/>
    <w:rsid w:val="003B75D6"/>
    <w:rsid w:val="003B7C9F"/>
    <w:rsid w:val="003B7DAC"/>
    <w:rsid w:val="003B7F4D"/>
    <w:rsid w:val="003C0372"/>
    <w:rsid w:val="003C05F9"/>
    <w:rsid w:val="003C06BB"/>
    <w:rsid w:val="003C0764"/>
    <w:rsid w:val="003C0862"/>
    <w:rsid w:val="003C08CE"/>
    <w:rsid w:val="003C093D"/>
    <w:rsid w:val="003C099B"/>
    <w:rsid w:val="003C1488"/>
    <w:rsid w:val="003C1610"/>
    <w:rsid w:val="003C18AA"/>
    <w:rsid w:val="003C1A3C"/>
    <w:rsid w:val="003C1C09"/>
    <w:rsid w:val="003C1CA6"/>
    <w:rsid w:val="003C1DBF"/>
    <w:rsid w:val="003C1E22"/>
    <w:rsid w:val="003C1E3F"/>
    <w:rsid w:val="003C1E51"/>
    <w:rsid w:val="003C1EF5"/>
    <w:rsid w:val="003C1F85"/>
    <w:rsid w:val="003C1FF7"/>
    <w:rsid w:val="003C20C7"/>
    <w:rsid w:val="003C224D"/>
    <w:rsid w:val="003C2277"/>
    <w:rsid w:val="003C24B3"/>
    <w:rsid w:val="003C27DD"/>
    <w:rsid w:val="003C2955"/>
    <w:rsid w:val="003C2DC3"/>
    <w:rsid w:val="003C2F11"/>
    <w:rsid w:val="003C2F91"/>
    <w:rsid w:val="003C30C1"/>
    <w:rsid w:val="003C32F5"/>
    <w:rsid w:val="003C33B7"/>
    <w:rsid w:val="003C352C"/>
    <w:rsid w:val="003C3958"/>
    <w:rsid w:val="003C39B6"/>
    <w:rsid w:val="003C3B71"/>
    <w:rsid w:val="003C3C4F"/>
    <w:rsid w:val="003C3E69"/>
    <w:rsid w:val="003C40F0"/>
    <w:rsid w:val="003C40F6"/>
    <w:rsid w:val="003C4189"/>
    <w:rsid w:val="003C4204"/>
    <w:rsid w:val="003C424B"/>
    <w:rsid w:val="003C43E8"/>
    <w:rsid w:val="003C4591"/>
    <w:rsid w:val="003C4887"/>
    <w:rsid w:val="003C4A84"/>
    <w:rsid w:val="003C4AAF"/>
    <w:rsid w:val="003C4BD5"/>
    <w:rsid w:val="003C4C57"/>
    <w:rsid w:val="003C4F8C"/>
    <w:rsid w:val="003C4FB1"/>
    <w:rsid w:val="003C53AA"/>
    <w:rsid w:val="003C5423"/>
    <w:rsid w:val="003C557B"/>
    <w:rsid w:val="003C564F"/>
    <w:rsid w:val="003C582D"/>
    <w:rsid w:val="003C590B"/>
    <w:rsid w:val="003C5D7B"/>
    <w:rsid w:val="003C5E87"/>
    <w:rsid w:val="003C5F60"/>
    <w:rsid w:val="003C5F8A"/>
    <w:rsid w:val="003C60F2"/>
    <w:rsid w:val="003C62D3"/>
    <w:rsid w:val="003C63F1"/>
    <w:rsid w:val="003C6461"/>
    <w:rsid w:val="003C67B1"/>
    <w:rsid w:val="003C6A55"/>
    <w:rsid w:val="003C6ABB"/>
    <w:rsid w:val="003C6B0C"/>
    <w:rsid w:val="003C6B65"/>
    <w:rsid w:val="003C6B66"/>
    <w:rsid w:val="003C6DAA"/>
    <w:rsid w:val="003C6E13"/>
    <w:rsid w:val="003C6FA8"/>
    <w:rsid w:val="003C6FAE"/>
    <w:rsid w:val="003C71FA"/>
    <w:rsid w:val="003C7349"/>
    <w:rsid w:val="003C73C0"/>
    <w:rsid w:val="003C75F3"/>
    <w:rsid w:val="003C7686"/>
    <w:rsid w:val="003C76D6"/>
    <w:rsid w:val="003C774D"/>
    <w:rsid w:val="003C7753"/>
    <w:rsid w:val="003C7785"/>
    <w:rsid w:val="003C7890"/>
    <w:rsid w:val="003C795C"/>
    <w:rsid w:val="003C7977"/>
    <w:rsid w:val="003C7E5F"/>
    <w:rsid w:val="003C7FCC"/>
    <w:rsid w:val="003D001B"/>
    <w:rsid w:val="003D0051"/>
    <w:rsid w:val="003D00F1"/>
    <w:rsid w:val="003D042A"/>
    <w:rsid w:val="003D0757"/>
    <w:rsid w:val="003D0912"/>
    <w:rsid w:val="003D0B48"/>
    <w:rsid w:val="003D0DEF"/>
    <w:rsid w:val="003D118A"/>
    <w:rsid w:val="003D11EE"/>
    <w:rsid w:val="003D1367"/>
    <w:rsid w:val="003D13E0"/>
    <w:rsid w:val="003D1401"/>
    <w:rsid w:val="003D1500"/>
    <w:rsid w:val="003D15CF"/>
    <w:rsid w:val="003D18DB"/>
    <w:rsid w:val="003D18F5"/>
    <w:rsid w:val="003D1905"/>
    <w:rsid w:val="003D1A95"/>
    <w:rsid w:val="003D1DCA"/>
    <w:rsid w:val="003D1EFA"/>
    <w:rsid w:val="003D1F54"/>
    <w:rsid w:val="003D1FFE"/>
    <w:rsid w:val="003D20C0"/>
    <w:rsid w:val="003D216F"/>
    <w:rsid w:val="003D21E8"/>
    <w:rsid w:val="003D2227"/>
    <w:rsid w:val="003D2242"/>
    <w:rsid w:val="003D230B"/>
    <w:rsid w:val="003D2499"/>
    <w:rsid w:val="003D25E0"/>
    <w:rsid w:val="003D2724"/>
    <w:rsid w:val="003D28D0"/>
    <w:rsid w:val="003D2A05"/>
    <w:rsid w:val="003D2C6D"/>
    <w:rsid w:val="003D3027"/>
    <w:rsid w:val="003D3073"/>
    <w:rsid w:val="003D34A7"/>
    <w:rsid w:val="003D35C7"/>
    <w:rsid w:val="003D37F6"/>
    <w:rsid w:val="003D3ADE"/>
    <w:rsid w:val="003D3D92"/>
    <w:rsid w:val="003D3EA1"/>
    <w:rsid w:val="003D3F39"/>
    <w:rsid w:val="003D4300"/>
    <w:rsid w:val="003D4446"/>
    <w:rsid w:val="003D495F"/>
    <w:rsid w:val="003D49A0"/>
    <w:rsid w:val="003D4AAA"/>
    <w:rsid w:val="003D4B71"/>
    <w:rsid w:val="003D4DFA"/>
    <w:rsid w:val="003D4F77"/>
    <w:rsid w:val="003D5251"/>
    <w:rsid w:val="003D5364"/>
    <w:rsid w:val="003D539A"/>
    <w:rsid w:val="003D5717"/>
    <w:rsid w:val="003D59CB"/>
    <w:rsid w:val="003D59D4"/>
    <w:rsid w:val="003D5AF5"/>
    <w:rsid w:val="003D5B89"/>
    <w:rsid w:val="003D5CEF"/>
    <w:rsid w:val="003D5E17"/>
    <w:rsid w:val="003D6253"/>
    <w:rsid w:val="003D642C"/>
    <w:rsid w:val="003D665E"/>
    <w:rsid w:val="003D66D9"/>
    <w:rsid w:val="003D6761"/>
    <w:rsid w:val="003D691E"/>
    <w:rsid w:val="003D6E48"/>
    <w:rsid w:val="003D6FD8"/>
    <w:rsid w:val="003D706D"/>
    <w:rsid w:val="003D71BE"/>
    <w:rsid w:val="003D721E"/>
    <w:rsid w:val="003D7372"/>
    <w:rsid w:val="003D741E"/>
    <w:rsid w:val="003D74F1"/>
    <w:rsid w:val="003D75B8"/>
    <w:rsid w:val="003D75EF"/>
    <w:rsid w:val="003D765C"/>
    <w:rsid w:val="003D76EE"/>
    <w:rsid w:val="003D773D"/>
    <w:rsid w:val="003D7A72"/>
    <w:rsid w:val="003D7A97"/>
    <w:rsid w:val="003D7BAA"/>
    <w:rsid w:val="003D7C52"/>
    <w:rsid w:val="003E00C6"/>
    <w:rsid w:val="003E0306"/>
    <w:rsid w:val="003E030D"/>
    <w:rsid w:val="003E09EE"/>
    <w:rsid w:val="003E0CAF"/>
    <w:rsid w:val="003E0EB8"/>
    <w:rsid w:val="003E12A4"/>
    <w:rsid w:val="003E18CC"/>
    <w:rsid w:val="003E1F5C"/>
    <w:rsid w:val="003E1FC9"/>
    <w:rsid w:val="003E20C1"/>
    <w:rsid w:val="003E2311"/>
    <w:rsid w:val="003E23B6"/>
    <w:rsid w:val="003E246A"/>
    <w:rsid w:val="003E27F0"/>
    <w:rsid w:val="003E284E"/>
    <w:rsid w:val="003E2B0A"/>
    <w:rsid w:val="003E2B33"/>
    <w:rsid w:val="003E2B90"/>
    <w:rsid w:val="003E3008"/>
    <w:rsid w:val="003E3160"/>
    <w:rsid w:val="003E33AC"/>
    <w:rsid w:val="003E3BCB"/>
    <w:rsid w:val="003E3CB9"/>
    <w:rsid w:val="003E42BC"/>
    <w:rsid w:val="003E44BA"/>
    <w:rsid w:val="003E4783"/>
    <w:rsid w:val="003E4865"/>
    <w:rsid w:val="003E4B4C"/>
    <w:rsid w:val="003E4D4D"/>
    <w:rsid w:val="003E4F1E"/>
    <w:rsid w:val="003E5044"/>
    <w:rsid w:val="003E517B"/>
    <w:rsid w:val="003E53B7"/>
    <w:rsid w:val="003E53F1"/>
    <w:rsid w:val="003E5445"/>
    <w:rsid w:val="003E5682"/>
    <w:rsid w:val="003E56FD"/>
    <w:rsid w:val="003E57D7"/>
    <w:rsid w:val="003E57F5"/>
    <w:rsid w:val="003E5816"/>
    <w:rsid w:val="003E5D83"/>
    <w:rsid w:val="003E5DDD"/>
    <w:rsid w:val="003E5E55"/>
    <w:rsid w:val="003E5EE5"/>
    <w:rsid w:val="003E5F61"/>
    <w:rsid w:val="003E5FE1"/>
    <w:rsid w:val="003E63BE"/>
    <w:rsid w:val="003E65C3"/>
    <w:rsid w:val="003E664A"/>
    <w:rsid w:val="003E675C"/>
    <w:rsid w:val="003E67BA"/>
    <w:rsid w:val="003E6A18"/>
    <w:rsid w:val="003E6A54"/>
    <w:rsid w:val="003E6EBA"/>
    <w:rsid w:val="003E7006"/>
    <w:rsid w:val="003E744F"/>
    <w:rsid w:val="003E7517"/>
    <w:rsid w:val="003E7681"/>
    <w:rsid w:val="003E770F"/>
    <w:rsid w:val="003E7805"/>
    <w:rsid w:val="003E796C"/>
    <w:rsid w:val="003E7AC6"/>
    <w:rsid w:val="003E7C28"/>
    <w:rsid w:val="003E7CAE"/>
    <w:rsid w:val="003E7E0E"/>
    <w:rsid w:val="003F0356"/>
    <w:rsid w:val="003F0627"/>
    <w:rsid w:val="003F06D6"/>
    <w:rsid w:val="003F0834"/>
    <w:rsid w:val="003F0B86"/>
    <w:rsid w:val="003F0D32"/>
    <w:rsid w:val="003F0D5B"/>
    <w:rsid w:val="003F0E79"/>
    <w:rsid w:val="003F10FB"/>
    <w:rsid w:val="003F170A"/>
    <w:rsid w:val="003F17B5"/>
    <w:rsid w:val="003F1884"/>
    <w:rsid w:val="003F197F"/>
    <w:rsid w:val="003F1C5E"/>
    <w:rsid w:val="003F1D69"/>
    <w:rsid w:val="003F1FEC"/>
    <w:rsid w:val="003F2392"/>
    <w:rsid w:val="003F24F6"/>
    <w:rsid w:val="003F2D69"/>
    <w:rsid w:val="003F3134"/>
    <w:rsid w:val="003F3665"/>
    <w:rsid w:val="003F3733"/>
    <w:rsid w:val="003F3757"/>
    <w:rsid w:val="003F3BE8"/>
    <w:rsid w:val="003F3CBD"/>
    <w:rsid w:val="003F3FA9"/>
    <w:rsid w:val="003F4268"/>
    <w:rsid w:val="003F44CE"/>
    <w:rsid w:val="003F4600"/>
    <w:rsid w:val="003F4760"/>
    <w:rsid w:val="003F47BD"/>
    <w:rsid w:val="003F47FF"/>
    <w:rsid w:val="003F4CC7"/>
    <w:rsid w:val="003F4E4A"/>
    <w:rsid w:val="003F4ED3"/>
    <w:rsid w:val="003F4FAC"/>
    <w:rsid w:val="003F4FED"/>
    <w:rsid w:val="003F50EC"/>
    <w:rsid w:val="003F5218"/>
    <w:rsid w:val="003F5335"/>
    <w:rsid w:val="003F54A2"/>
    <w:rsid w:val="003F55CB"/>
    <w:rsid w:val="003F587C"/>
    <w:rsid w:val="003F5ADD"/>
    <w:rsid w:val="003F5C81"/>
    <w:rsid w:val="003F60A8"/>
    <w:rsid w:val="003F618A"/>
    <w:rsid w:val="003F62B5"/>
    <w:rsid w:val="003F6543"/>
    <w:rsid w:val="003F65FD"/>
    <w:rsid w:val="003F668E"/>
    <w:rsid w:val="003F685B"/>
    <w:rsid w:val="003F694F"/>
    <w:rsid w:val="003F6993"/>
    <w:rsid w:val="003F69AC"/>
    <w:rsid w:val="003F6C64"/>
    <w:rsid w:val="003F6D5F"/>
    <w:rsid w:val="003F6EAB"/>
    <w:rsid w:val="003F71A8"/>
    <w:rsid w:val="003F7350"/>
    <w:rsid w:val="003F73E7"/>
    <w:rsid w:val="003F75D2"/>
    <w:rsid w:val="003F75E6"/>
    <w:rsid w:val="003F75E8"/>
    <w:rsid w:val="003F7712"/>
    <w:rsid w:val="003F77F8"/>
    <w:rsid w:val="003F7982"/>
    <w:rsid w:val="003F7E0E"/>
    <w:rsid w:val="003F7ED8"/>
    <w:rsid w:val="0040035B"/>
    <w:rsid w:val="00400618"/>
    <w:rsid w:val="004006BE"/>
    <w:rsid w:val="00400704"/>
    <w:rsid w:val="0040078B"/>
    <w:rsid w:val="004007EF"/>
    <w:rsid w:val="00400A1C"/>
    <w:rsid w:val="00400A44"/>
    <w:rsid w:val="00400AAB"/>
    <w:rsid w:val="00400AFC"/>
    <w:rsid w:val="00400EAD"/>
    <w:rsid w:val="00400EAF"/>
    <w:rsid w:val="004011C1"/>
    <w:rsid w:val="004011F2"/>
    <w:rsid w:val="0040145E"/>
    <w:rsid w:val="004014B0"/>
    <w:rsid w:val="004018AA"/>
    <w:rsid w:val="0040193B"/>
    <w:rsid w:val="0040196E"/>
    <w:rsid w:val="004019BB"/>
    <w:rsid w:val="00401AA4"/>
    <w:rsid w:val="00401AC3"/>
    <w:rsid w:val="00401D7B"/>
    <w:rsid w:val="00401F8B"/>
    <w:rsid w:val="00401FD9"/>
    <w:rsid w:val="00402017"/>
    <w:rsid w:val="00402449"/>
    <w:rsid w:val="004024C6"/>
    <w:rsid w:val="004025DA"/>
    <w:rsid w:val="00402740"/>
    <w:rsid w:val="004027F8"/>
    <w:rsid w:val="00403038"/>
    <w:rsid w:val="004030E8"/>
    <w:rsid w:val="00403315"/>
    <w:rsid w:val="0040334C"/>
    <w:rsid w:val="00403353"/>
    <w:rsid w:val="0040335F"/>
    <w:rsid w:val="00403714"/>
    <w:rsid w:val="004037DD"/>
    <w:rsid w:val="00403A44"/>
    <w:rsid w:val="00403B24"/>
    <w:rsid w:val="00403C3D"/>
    <w:rsid w:val="00403D77"/>
    <w:rsid w:val="00403DD4"/>
    <w:rsid w:val="00403E7C"/>
    <w:rsid w:val="0040411D"/>
    <w:rsid w:val="00404EF7"/>
    <w:rsid w:val="00404F35"/>
    <w:rsid w:val="0040512A"/>
    <w:rsid w:val="004052DD"/>
    <w:rsid w:val="004054B3"/>
    <w:rsid w:val="0040559F"/>
    <w:rsid w:val="004055EC"/>
    <w:rsid w:val="00405951"/>
    <w:rsid w:val="00405B4E"/>
    <w:rsid w:val="00405BAA"/>
    <w:rsid w:val="00405CF1"/>
    <w:rsid w:val="00405E20"/>
    <w:rsid w:val="00406108"/>
    <w:rsid w:val="00406235"/>
    <w:rsid w:val="0040673F"/>
    <w:rsid w:val="00406882"/>
    <w:rsid w:val="004068DF"/>
    <w:rsid w:val="004068E8"/>
    <w:rsid w:val="0040695B"/>
    <w:rsid w:val="00406B2B"/>
    <w:rsid w:val="00406C5F"/>
    <w:rsid w:val="00406E60"/>
    <w:rsid w:val="00406F84"/>
    <w:rsid w:val="00406F98"/>
    <w:rsid w:val="0040713A"/>
    <w:rsid w:val="0040734A"/>
    <w:rsid w:val="004074F9"/>
    <w:rsid w:val="00407541"/>
    <w:rsid w:val="00407661"/>
    <w:rsid w:val="004077C5"/>
    <w:rsid w:val="004079A3"/>
    <w:rsid w:val="00407A0F"/>
    <w:rsid w:val="00407C2F"/>
    <w:rsid w:val="00407E78"/>
    <w:rsid w:val="00410013"/>
    <w:rsid w:val="0041034C"/>
    <w:rsid w:val="0041079C"/>
    <w:rsid w:val="0041099C"/>
    <w:rsid w:val="00410B9A"/>
    <w:rsid w:val="00410EFC"/>
    <w:rsid w:val="00411095"/>
    <w:rsid w:val="004110B9"/>
    <w:rsid w:val="00411542"/>
    <w:rsid w:val="0041173F"/>
    <w:rsid w:val="0041176D"/>
    <w:rsid w:val="00411956"/>
    <w:rsid w:val="00411A3D"/>
    <w:rsid w:val="00411A4B"/>
    <w:rsid w:val="00411BD7"/>
    <w:rsid w:val="00411C0E"/>
    <w:rsid w:val="004122B6"/>
    <w:rsid w:val="00412621"/>
    <w:rsid w:val="00412645"/>
    <w:rsid w:val="00412848"/>
    <w:rsid w:val="00412994"/>
    <w:rsid w:val="00412EA5"/>
    <w:rsid w:val="00412F5B"/>
    <w:rsid w:val="0041310A"/>
    <w:rsid w:val="00413166"/>
    <w:rsid w:val="00413324"/>
    <w:rsid w:val="00413339"/>
    <w:rsid w:val="0041343C"/>
    <w:rsid w:val="004135B4"/>
    <w:rsid w:val="0041361E"/>
    <w:rsid w:val="00413768"/>
    <w:rsid w:val="004137CD"/>
    <w:rsid w:val="004137E1"/>
    <w:rsid w:val="00413987"/>
    <w:rsid w:val="00413D6F"/>
    <w:rsid w:val="00413FBA"/>
    <w:rsid w:val="0041403D"/>
    <w:rsid w:val="004140BA"/>
    <w:rsid w:val="004140CC"/>
    <w:rsid w:val="00414200"/>
    <w:rsid w:val="00414366"/>
    <w:rsid w:val="0041448F"/>
    <w:rsid w:val="004144CB"/>
    <w:rsid w:val="0041490B"/>
    <w:rsid w:val="0041493B"/>
    <w:rsid w:val="00414C16"/>
    <w:rsid w:val="004151C5"/>
    <w:rsid w:val="00415236"/>
    <w:rsid w:val="00415338"/>
    <w:rsid w:val="0041539D"/>
    <w:rsid w:val="00415545"/>
    <w:rsid w:val="00415689"/>
    <w:rsid w:val="004157E1"/>
    <w:rsid w:val="004158AA"/>
    <w:rsid w:val="00415A1F"/>
    <w:rsid w:val="00415A99"/>
    <w:rsid w:val="00415F19"/>
    <w:rsid w:val="00416006"/>
    <w:rsid w:val="0041610E"/>
    <w:rsid w:val="00416173"/>
    <w:rsid w:val="004164B1"/>
    <w:rsid w:val="0041664A"/>
    <w:rsid w:val="0041681C"/>
    <w:rsid w:val="00416B9D"/>
    <w:rsid w:val="00417177"/>
    <w:rsid w:val="004174A0"/>
    <w:rsid w:val="00417559"/>
    <w:rsid w:val="00417912"/>
    <w:rsid w:val="00417A47"/>
    <w:rsid w:val="00417F26"/>
    <w:rsid w:val="00420219"/>
    <w:rsid w:val="0042023B"/>
    <w:rsid w:val="004203B8"/>
    <w:rsid w:val="004203C7"/>
    <w:rsid w:val="00420564"/>
    <w:rsid w:val="0042076C"/>
    <w:rsid w:val="0042082C"/>
    <w:rsid w:val="00420C5A"/>
    <w:rsid w:val="00420D28"/>
    <w:rsid w:val="00420EE7"/>
    <w:rsid w:val="004210EA"/>
    <w:rsid w:val="004211D1"/>
    <w:rsid w:val="00421227"/>
    <w:rsid w:val="00421462"/>
    <w:rsid w:val="00421479"/>
    <w:rsid w:val="004214F3"/>
    <w:rsid w:val="00421874"/>
    <w:rsid w:val="0042187F"/>
    <w:rsid w:val="00421BAC"/>
    <w:rsid w:val="00421C1E"/>
    <w:rsid w:val="00421DFD"/>
    <w:rsid w:val="004222D6"/>
    <w:rsid w:val="004222F7"/>
    <w:rsid w:val="00422818"/>
    <w:rsid w:val="00422941"/>
    <w:rsid w:val="004229CF"/>
    <w:rsid w:val="004229ED"/>
    <w:rsid w:val="00422B04"/>
    <w:rsid w:val="00422BC7"/>
    <w:rsid w:val="00422D8C"/>
    <w:rsid w:val="00422EB8"/>
    <w:rsid w:val="004230A4"/>
    <w:rsid w:val="004231B9"/>
    <w:rsid w:val="00423537"/>
    <w:rsid w:val="0042367B"/>
    <w:rsid w:val="0042368F"/>
    <w:rsid w:val="004237A8"/>
    <w:rsid w:val="0042387C"/>
    <w:rsid w:val="00423C4F"/>
    <w:rsid w:val="00424086"/>
    <w:rsid w:val="004242E3"/>
    <w:rsid w:val="004243DB"/>
    <w:rsid w:val="0042452F"/>
    <w:rsid w:val="004245A0"/>
    <w:rsid w:val="0042463A"/>
    <w:rsid w:val="00424674"/>
    <w:rsid w:val="004246F7"/>
    <w:rsid w:val="0042478B"/>
    <w:rsid w:val="00424825"/>
    <w:rsid w:val="004249A5"/>
    <w:rsid w:val="00424BBD"/>
    <w:rsid w:val="00424BDD"/>
    <w:rsid w:val="00424C53"/>
    <w:rsid w:val="00424D7D"/>
    <w:rsid w:val="00424D92"/>
    <w:rsid w:val="00424E21"/>
    <w:rsid w:val="00424F87"/>
    <w:rsid w:val="0042501D"/>
    <w:rsid w:val="0042534A"/>
    <w:rsid w:val="00425369"/>
    <w:rsid w:val="004254F2"/>
    <w:rsid w:val="00425500"/>
    <w:rsid w:val="00425567"/>
    <w:rsid w:val="00425610"/>
    <w:rsid w:val="00425771"/>
    <w:rsid w:val="004257C7"/>
    <w:rsid w:val="00425905"/>
    <w:rsid w:val="00425BDE"/>
    <w:rsid w:val="00425DA4"/>
    <w:rsid w:val="00425F5A"/>
    <w:rsid w:val="00425FD8"/>
    <w:rsid w:val="0042631B"/>
    <w:rsid w:val="004264E1"/>
    <w:rsid w:val="004265FD"/>
    <w:rsid w:val="00426A75"/>
    <w:rsid w:val="00426B65"/>
    <w:rsid w:val="00426E72"/>
    <w:rsid w:val="00427003"/>
    <w:rsid w:val="00427082"/>
    <w:rsid w:val="00427152"/>
    <w:rsid w:val="004271C5"/>
    <w:rsid w:val="00427515"/>
    <w:rsid w:val="00427579"/>
    <w:rsid w:val="004276C6"/>
    <w:rsid w:val="0042773F"/>
    <w:rsid w:val="00427870"/>
    <w:rsid w:val="00427DA0"/>
    <w:rsid w:val="00427E02"/>
    <w:rsid w:val="00427E81"/>
    <w:rsid w:val="00430292"/>
    <w:rsid w:val="00430724"/>
    <w:rsid w:val="0043077A"/>
    <w:rsid w:val="0043080A"/>
    <w:rsid w:val="0043083A"/>
    <w:rsid w:val="00430876"/>
    <w:rsid w:val="004308E4"/>
    <w:rsid w:val="00430B02"/>
    <w:rsid w:val="00430E64"/>
    <w:rsid w:val="00430F5E"/>
    <w:rsid w:val="004310A0"/>
    <w:rsid w:val="0043131F"/>
    <w:rsid w:val="00431862"/>
    <w:rsid w:val="00431A89"/>
    <w:rsid w:val="00431C8C"/>
    <w:rsid w:val="00431D7D"/>
    <w:rsid w:val="00431D86"/>
    <w:rsid w:val="00431D9A"/>
    <w:rsid w:val="00431E7A"/>
    <w:rsid w:val="0043234F"/>
    <w:rsid w:val="004325A3"/>
    <w:rsid w:val="00432894"/>
    <w:rsid w:val="00432B87"/>
    <w:rsid w:val="00432E4D"/>
    <w:rsid w:val="00432E66"/>
    <w:rsid w:val="00432FE5"/>
    <w:rsid w:val="0043337D"/>
    <w:rsid w:val="0043348F"/>
    <w:rsid w:val="0043356F"/>
    <w:rsid w:val="00433861"/>
    <w:rsid w:val="00433A4F"/>
    <w:rsid w:val="00433A89"/>
    <w:rsid w:val="00433BEA"/>
    <w:rsid w:val="00433D1E"/>
    <w:rsid w:val="00433D4D"/>
    <w:rsid w:val="00433F22"/>
    <w:rsid w:val="00433FC6"/>
    <w:rsid w:val="0043420A"/>
    <w:rsid w:val="00434278"/>
    <w:rsid w:val="0043438F"/>
    <w:rsid w:val="004346C3"/>
    <w:rsid w:val="00434702"/>
    <w:rsid w:val="00434899"/>
    <w:rsid w:val="00434C23"/>
    <w:rsid w:val="00434DB7"/>
    <w:rsid w:val="00434E3A"/>
    <w:rsid w:val="00434E9F"/>
    <w:rsid w:val="0043512F"/>
    <w:rsid w:val="00435458"/>
    <w:rsid w:val="00435A5C"/>
    <w:rsid w:val="00435CFC"/>
    <w:rsid w:val="00435E33"/>
    <w:rsid w:val="00435E3E"/>
    <w:rsid w:val="004365DB"/>
    <w:rsid w:val="004366AC"/>
    <w:rsid w:val="00436CB9"/>
    <w:rsid w:val="004374A8"/>
    <w:rsid w:val="004374C2"/>
    <w:rsid w:val="00437598"/>
    <w:rsid w:val="00437893"/>
    <w:rsid w:val="00437894"/>
    <w:rsid w:val="00437935"/>
    <w:rsid w:val="00437A18"/>
    <w:rsid w:val="00437F62"/>
    <w:rsid w:val="00437FDC"/>
    <w:rsid w:val="00440483"/>
    <w:rsid w:val="0044053A"/>
    <w:rsid w:val="00440604"/>
    <w:rsid w:val="00440A60"/>
    <w:rsid w:val="00440E4D"/>
    <w:rsid w:val="00440F09"/>
    <w:rsid w:val="00441095"/>
    <w:rsid w:val="00441287"/>
    <w:rsid w:val="0044165D"/>
    <w:rsid w:val="00441A33"/>
    <w:rsid w:val="00441AB4"/>
    <w:rsid w:val="00441B5C"/>
    <w:rsid w:val="00441DFB"/>
    <w:rsid w:val="004422D6"/>
    <w:rsid w:val="004423C9"/>
    <w:rsid w:val="0044275F"/>
    <w:rsid w:val="0044291F"/>
    <w:rsid w:val="00442970"/>
    <w:rsid w:val="00442992"/>
    <w:rsid w:val="004429C1"/>
    <w:rsid w:val="00442AB8"/>
    <w:rsid w:val="00442CF8"/>
    <w:rsid w:val="00442F3E"/>
    <w:rsid w:val="00443077"/>
    <w:rsid w:val="0044316B"/>
    <w:rsid w:val="0044332C"/>
    <w:rsid w:val="0044333D"/>
    <w:rsid w:val="00443388"/>
    <w:rsid w:val="00443660"/>
    <w:rsid w:val="0044369D"/>
    <w:rsid w:val="004436F6"/>
    <w:rsid w:val="00443BBD"/>
    <w:rsid w:val="00443CE7"/>
    <w:rsid w:val="00443E32"/>
    <w:rsid w:val="0044414B"/>
    <w:rsid w:val="004442F9"/>
    <w:rsid w:val="0044464E"/>
    <w:rsid w:val="00444B05"/>
    <w:rsid w:val="00444D16"/>
    <w:rsid w:val="00444E0B"/>
    <w:rsid w:val="004450C9"/>
    <w:rsid w:val="0044517B"/>
    <w:rsid w:val="00445400"/>
    <w:rsid w:val="00445524"/>
    <w:rsid w:val="0044579C"/>
    <w:rsid w:val="004459D3"/>
    <w:rsid w:val="00445FE5"/>
    <w:rsid w:val="0044629B"/>
    <w:rsid w:val="0044683F"/>
    <w:rsid w:val="004468A3"/>
    <w:rsid w:val="00446A5B"/>
    <w:rsid w:val="00446CFA"/>
    <w:rsid w:val="00446DCA"/>
    <w:rsid w:val="0044703D"/>
    <w:rsid w:val="00447249"/>
    <w:rsid w:val="00447454"/>
    <w:rsid w:val="004475A7"/>
    <w:rsid w:val="0044766E"/>
    <w:rsid w:val="00447949"/>
    <w:rsid w:val="00447B88"/>
    <w:rsid w:val="0045007A"/>
    <w:rsid w:val="004502AA"/>
    <w:rsid w:val="00450558"/>
    <w:rsid w:val="004507D7"/>
    <w:rsid w:val="00450A17"/>
    <w:rsid w:val="00450C64"/>
    <w:rsid w:val="00450CEB"/>
    <w:rsid w:val="00451178"/>
    <w:rsid w:val="004511B3"/>
    <w:rsid w:val="004514A8"/>
    <w:rsid w:val="00451625"/>
    <w:rsid w:val="0045162B"/>
    <w:rsid w:val="00451970"/>
    <w:rsid w:val="00451DC4"/>
    <w:rsid w:val="00451EA9"/>
    <w:rsid w:val="00451EF6"/>
    <w:rsid w:val="00452105"/>
    <w:rsid w:val="004521DE"/>
    <w:rsid w:val="0045235E"/>
    <w:rsid w:val="00452424"/>
    <w:rsid w:val="0045261A"/>
    <w:rsid w:val="00452C91"/>
    <w:rsid w:val="00452DB9"/>
    <w:rsid w:val="004531A8"/>
    <w:rsid w:val="0045364D"/>
    <w:rsid w:val="004537BB"/>
    <w:rsid w:val="00453952"/>
    <w:rsid w:val="00454122"/>
    <w:rsid w:val="004541C9"/>
    <w:rsid w:val="00454470"/>
    <w:rsid w:val="0045477E"/>
    <w:rsid w:val="004547A2"/>
    <w:rsid w:val="004547F9"/>
    <w:rsid w:val="004549DF"/>
    <w:rsid w:val="00454B1C"/>
    <w:rsid w:val="00454BAB"/>
    <w:rsid w:val="00454BC8"/>
    <w:rsid w:val="00454BFF"/>
    <w:rsid w:val="00454E14"/>
    <w:rsid w:val="0045524A"/>
    <w:rsid w:val="004552A7"/>
    <w:rsid w:val="004552E4"/>
    <w:rsid w:val="004553FC"/>
    <w:rsid w:val="00455839"/>
    <w:rsid w:val="004558A8"/>
    <w:rsid w:val="00455AAE"/>
    <w:rsid w:val="00455BA1"/>
    <w:rsid w:val="00455E11"/>
    <w:rsid w:val="00455ED9"/>
    <w:rsid w:val="00456096"/>
    <w:rsid w:val="004560FD"/>
    <w:rsid w:val="004561A0"/>
    <w:rsid w:val="00456229"/>
    <w:rsid w:val="004565CB"/>
    <w:rsid w:val="004569F4"/>
    <w:rsid w:val="004569F6"/>
    <w:rsid w:val="00456B5C"/>
    <w:rsid w:val="00456B8E"/>
    <w:rsid w:val="00456D86"/>
    <w:rsid w:val="00456DAA"/>
    <w:rsid w:val="00456DAD"/>
    <w:rsid w:val="004570B6"/>
    <w:rsid w:val="004571D5"/>
    <w:rsid w:val="004574E5"/>
    <w:rsid w:val="004600BB"/>
    <w:rsid w:val="00460173"/>
    <w:rsid w:val="004601AB"/>
    <w:rsid w:val="00460600"/>
    <w:rsid w:val="004606AE"/>
    <w:rsid w:val="00460A4A"/>
    <w:rsid w:val="00460A5A"/>
    <w:rsid w:val="00460B2B"/>
    <w:rsid w:val="00460BBB"/>
    <w:rsid w:val="0046107D"/>
    <w:rsid w:val="0046146E"/>
    <w:rsid w:val="004614AB"/>
    <w:rsid w:val="00461875"/>
    <w:rsid w:val="004619D4"/>
    <w:rsid w:val="00461A51"/>
    <w:rsid w:val="004620EA"/>
    <w:rsid w:val="00462125"/>
    <w:rsid w:val="00462210"/>
    <w:rsid w:val="00462251"/>
    <w:rsid w:val="0046245A"/>
    <w:rsid w:val="00462463"/>
    <w:rsid w:val="00462507"/>
    <w:rsid w:val="00462794"/>
    <w:rsid w:val="004628E3"/>
    <w:rsid w:val="00462D70"/>
    <w:rsid w:val="00462DA0"/>
    <w:rsid w:val="00462DC2"/>
    <w:rsid w:val="00462E35"/>
    <w:rsid w:val="00462E7F"/>
    <w:rsid w:val="00462ECF"/>
    <w:rsid w:val="004631EA"/>
    <w:rsid w:val="00463281"/>
    <w:rsid w:val="004633D1"/>
    <w:rsid w:val="0046345E"/>
    <w:rsid w:val="004634B3"/>
    <w:rsid w:val="00463607"/>
    <w:rsid w:val="0046364E"/>
    <w:rsid w:val="004636EB"/>
    <w:rsid w:val="00463C32"/>
    <w:rsid w:val="00463CFF"/>
    <w:rsid w:val="00463FB1"/>
    <w:rsid w:val="0046406E"/>
    <w:rsid w:val="004640CC"/>
    <w:rsid w:val="00464408"/>
    <w:rsid w:val="004645CB"/>
    <w:rsid w:val="0046469C"/>
    <w:rsid w:val="004647A0"/>
    <w:rsid w:val="0046488F"/>
    <w:rsid w:val="004648D2"/>
    <w:rsid w:val="0046495B"/>
    <w:rsid w:val="00464A7D"/>
    <w:rsid w:val="00464B7C"/>
    <w:rsid w:val="00464BEE"/>
    <w:rsid w:val="00464D4A"/>
    <w:rsid w:val="00465055"/>
    <w:rsid w:val="004652C8"/>
    <w:rsid w:val="004656C0"/>
    <w:rsid w:val="004657B5"/>
    <w:rsid w:val="0046594F"/>
    <w:rsid w:val="00465965"/>
    <w:rsid w:val="00465E00"/>
    <w:rsid w:val="00465E41"/>
    <w:rsid w:val="0046600B"/>
    <w:rsid w:val="004660C3"/>
    <w:rsid w:val="00466308"/>
    <w:rsid w:val="0046673C"/>
    <w:rsid w:val="00466833"/>
    <w:rsid w:val="004668DE"/>
    <w:rsid w:val="00466AF0"/>
    <w:rsid w:val="00466DC3"/>
    <w:rsid w:val="00466DDC"/>
    <w:rsid w:val="00466E2B"/>
    <w:rsid w:val="004673E7"/>
    <w:rsid w:val="0046769D"/>
    <w:rsid w:val="00467812"/>
    <w:rsid w:val="00467854"/>
    <w:rsid w:val="004678FE"/>
    <w:rsid w:val="00467999"/>
    <w:rsid w:val="00467BCC"/>
    <w:rsid w:val="00467C7A"/>
    <w:rsid w:val="00467CED"/>
    <w:rsid w:val="00467D53"/>
    <w:rsid w:val="00467DDA"/>
    <w:rsid w:val="00467E1C"/>
    <w:rsid w:val="00467EC9"/>
    <w:rsid w:val="00470053"/>
    <w:rsid w:val="004700C5"/>
    <w:rsid w:val="004702F3"/>
    <w:rsid w:val="004703BC"/>
    <w:rsid w:val="004703EB"/>
    <w:rsid w:val="00470442"/>
    <w:rsid w:val="0047047E"/>
    <w:rsid w:val="00470525"/>
    <w:rsid w:val="0047058E"/>
    <w:rsid w:val="00470674"/>
    <w:rsid w:val="00470A60"/>
    <w:rsid w:val="00470B34"/>
    <w:rsid w:val="00470BC8"/>
    <w:rsid w:val="0047120F"/>
    <w:rsid w:val="0047169A"/>
    <w:rsid w:val="00471ADF"/>
    <w:rsid w:val="00471CC2"/>
    <w:rsid w:val="00471CF1"/>
    <w:rsid w:val="00471D2C"/>
    <w:rsid w:val="00471F07"/>
    <w:rsid w:val="00472013"/>
    <w:rsid w:val="004722CD"/>
    <w:rsid w:val="004726CF"/>
    <w:rsid w:val="00472707"/>
    <w:rsid w:val="0047276A"/>
    <w:rsid w:val="0047289A"/>
    <w:rsid w:val="00472B19"/>
    <w:rsid w:val="00472F11"/>
    <w:rsid w:val="0047313D"/>
    <w:rsid w:val="0047339A"/>
    <w:rsid w:val="004734B2"/>
    <w:rsid w:val="00473510"/>
    <w:rsid w:val="00473537"/>
    <w:rsid w:val="004738EA"/>
    <w:rsid w:val="00473B2C"/>
    <w:rsid w:val="00473CC3"/>
    <w:rsid w:val="00473D05"/>
    <w:rsid w:val="00473D45"/>
    <w:rsid w:val="00473D64"/>
    <w:rsid w:val="00473F3F"/>
    <w:rsid w:val="00473FD1"/>
    <w:rsid w:val="00474019"/>
    <w:rsid w:val="00474191"/>
    <w:rsid w:val="0047419B"/>
    <w:rsid w:val="004741B1"/>
    <w:rsid w:val="00474201"/>
    <w:rsid w:val="004743A8"/>
    <w:rsid w:val="004747F8"/>
    <w:rsid w:val="004748D9"/>
    <w:rsid w:val="00474AFB"/>
    <w:rsid w:val="00474CA9"/>
    <w:rsid w:val="00474E1A"/>
    <w:rsid w:val="00474E1B"/>
    <w:rsid w:val="00474F9B"/>
    <w:rsid w:val="00475101"/>
    <w:rsid w:val="004753DD"/>
    <w:rsid w:val="004754D2"/>
    <w:rsid w:val="0047582F"/>
    <w:rsid w:val="00475C10"/>
    <w:rsid w:val="00475D65"/>
    <w:rsid w:val="00475FE4"/>
    <w:rsid w:val="00476087"/>
    <w:rsid w:val="004760CF"/>
    <w:rsid w:val="00476111"/>
    <w:rsid w:val="0047645D"/>
    <w:rsid w:val="00476552"/>
    <w:rsid w:val="0047660E"/>
    <w:rsid w:val="0047665E"/>
    <w:rsid w:val="004766E8"/>
    <w:rsid w:val="0047674D"/>
    <w:rsid w:val="00476754"/>
    <w:rsid w:val="004767CE"/>
    <w:rsid w:val="004768BC"/>
    <w:rsid w:val="004768E5"/>
    <w:rsid w:val="00476C1F"/>
    <w:rsid w:val="004771CA"/>
    <w:rsid w:val="00477273"/>
    <w:rsid w:val="00477823"/>
    <w:rsid w:val="00477BB9"/>
    <w:rsid w:val="00477CB5"/>
    <w:rsid w:val="00477D31"/>
    <w:rsid w:val="00477EB8"/>
    <w:rsid w:val="004801C0"/>
    <w:rsid w:val="004802B6"/>
    <w:rsid w:val="00480477"/>
    <w:rsid w:val="00480540"/>
    <w:rsid w:val="00480695"/>
    <w:rsid w:val="00480766"/>
    <w:rsid w:val="00480C17"/>
    <w:rsid w:val="00480C32"/>
    <w:rsid w:val="004810FA"/>
    <w:rsid w:val="00481149"/>
    <w:rsid w:val="0048115D"/>
    <w:rsid w:val="00481234"/>
    <w:rsid w:val="00481302"/>
    <w:rsid w:val="00481504"/>
    <w:rsid w:val="00481B66"/>
    <w:rsid w:val="00481E58"/>
    <w:rsid w:val="00481F1B"/>
    <w:rsid w:val="00482170"/>
    <w:rsid w:val="00482487"/>
    <w:rsid w:val="004826C0"/>
    <w:rsid w:val="004829CC"/>
    <w:rsid w:val="00482B5C"/>
    <w:rsid w:val="00482BC2"/>
    <w:rsid w:val="00482C65"/>
    <w:rsid w:val="00482D11"/>
    <w:rsid w:val="00482DA2"/>
    <w:rsid w:val="00482FF0"/>
    <w:rsid w:val="004833AF"/>
    <w:rsid w:val="00483455"/>
    <w:rsid w:val="00483734"/>
    <w:rsid w:val="00483856"/>
    <w:rsid w:val="00483993"/>
    <w:rsid w:val="004839A7"/>
    <w:rsid w:val="00483DC5"/>
    <w:rsid w:val="00483DEF"/>
    <w:rsid w:val="00483E03"/>
    <w:rsid w:val="00483FD6"/>
    <w:rsid w:val="004840AF"/>
    <w:rsid w:val="00484902"/>
    <w:rsid w:val="00484989"/>
    <w:rsid w:val="00484994"/>
    <w:rsid w:val="00484C87"/>
    <w:rsid w:val="00484E82"/>
    <w:rsid w:val="00485014"/>
    <w:rsid w:val="00485015"/>
    <w:rsid w:val="0048511C"/>
    <w:rsid w:val="00485219"/>
    <w:rsid w:val="004853FB"/>
    <w:rsid w:val="0048549D"/>
    <w:rsid w:val="00485989"/>
    <w:rsid w:val="00485A63"/>
    <w:rsid w:val="00485B83"/>
    <w:rsid w:val="00485C82"/>
    <w:rsid w:val="0048618A"/>
    <w:rsid w:val="0048628A"/>
    <w:rsid w:val="004862C8"/>
    <w:rsid w:val="004862CA"/>
    <w:rsid w:val="00486460"/>
    <w:rsid w:val="004865D1"/>
    <w:rsid w:val="00486795"/>
    <w:rsid w:val="004867E3"/>
    <w:rsid w:val="004869EB"/>
    <w:rsid w:val="00486E2B"/>
    <w:rsid w:val="00486E3F"/>
    <w:rsid w:val="0048718A"/>
    <w:rsid w:val="00487216"/>
    <w:rsid w:val="0048724E"/>
    <w:rsid w:val="00487599"/>
    <w:rsid w:val="00487930"/>
    <w:rsid w:val="00487A07"/>
    <w:rsid w:val="00487C1E"/>
    <w:rsid w:val="004904B9"/>
    <w:rsid w:val="00490618"/>
    <w:rsid w:val="00490637"/>
    <w:rsid w:val="004909C9"/>
    <w:rsid w:val="00490B12"/>
    <w:rsid w:val="00490B9E"/>
    <w:rsid w:val="00491058"/>
    <w:rsid w:val="0049109B"/>
    <w:rsid w:val="00491318"/>
    <w:rsid w:val="00491773"/>
    <w:rsid w:val="0049187F"/>
    <w:rsid w:val="00491A5C"/>
    <w:rsid w:val="00491B18"/>
    <w:rsid w:val="00491F61"/>
    <w:rsid w:val="00491FE5"/>
    <w:rsid w:val="0049201A"/>
    <w:rsid w:val="004920D1"/>
    <w:rsid w:val="004921CD"/>
    <w:rsid w:val="004926DD"/>
    <w:rsid w:val="004927D1"/>
    <w:rsid w:val="00492831"/>
    <w:rsid w:val="004929EE"/>
    <w:rsid w:val="00492B91"/>
    <w:rsid w:val="00492CEB"/>
    <w:rsid w:val="00492EA3"/>
    <w:rsid w:val="00493129"/>
    <w:rsid w:val="00493268"/>
    <w:rsid w:val="0049339A"/>
    <w:rsid w:val="004933DE"/>
    <w:rsid w:val="0049362D"/>
    <w:rsid w:val="0049366B"/>
    <w:rsid w:val="0049367B"/>
    <w:rsid w:val="004938C2"/>
    <w:rsid w:val="00493CC9"/>
    <w:rsid w:val="00493DE2"/>
    <w:rsid w:val="00493FB2"/>
    <w:rsid w:val="004941E1"/>
    <w:rsid w:val="004941F9"/>
    <w:rsid w:val="004942CF"/>
    <w:rsid w:val="0049438B"/>
    <w:rsid w:val="004943E3"/>
    <w:rsid w:val="0049461B"/>
    <w:rsid w:val="00494642"/>
    <w:rsid w:val="0049477D"/>
    <w:rsid w:val="00494978"/>
    <w:rsid w:val="00494A6D"/>
    <w:rsid w:val="00494AC9"/>
    <w:rsid w:val="00494B24"/>
    <w:rsid w:val="00494C12"/>
    <w:rsid w:val="00494DB4"/>
    <w:rsid w:val="00495322"/>
    <w:rsid w:val="00495327"/>
    <w:rsid w:val="00495414"/>
    <w:rsid w:val="004954CB"/>
    <w:rsid w:val="004954F0"/>
    <w:rsid w:val="00495845"/>
    <w:rsid w:val="00495879"/>
    <w:rsid w:val="00495CD8"/>
    <w:rsid w:val="00495CD9"/>
    <w:rsid w:val="00495F8F"/>
    <w:rsid w:val="0049613E"/>
    <w:rsid w:val="00496685"/>
    <w:rsid w:val="00496783"/>
    <w:rsid w:val="00496A38"/>
    <w:rsid w:val="00496ACC"/>
    <w:rsid w:val="00496DFE"/>
    <w:rsid w:val="0049707A"/>
    <w:rsid w:val="004971EA"/>
    <w:rsid w:val="00497775"/>
    <w:rsid w:val="00497C9C"/>
    <w:rsid w:val="00497D9F"/>
    <w:rsid w:val="00497DA1"/>
    <w:rsid w:val="00497E27"/>
    <w:rsid w:val="00497FEF"/>
    <w:rsid w:val="004A00BB"/>
    <w:rsid w:val="004A0914"/>
    <w:rsid w:val="004A0CA8"/>
    <w:rsid w:val="004A0E25"/>
    <w:rsid w:val="004A10B3"/>
    <w:rsid w:val="004A10D2"/>
    <w:rsid w:val="004A1157"/>
    <w:rsid w:val="004A1292"/>
    <w:rsid w:val="004A15F6"/>
    <w:rsid w:val="004A181D"/>
    <w:rsid w:val="004A1A4C"/>
    <w:rsid w:val="004A1A53"/>
    <w:rsid w:val="004A1F2B"/>
    <w:rsid w:val="004A1FA2"/>
    <w:rsid w:val="004A20CA"/>
    <w:rsid w:val="004A2197"/>
    <w:rsid w:val="004A22C0"/>
    <w:rsid w:val="004A2511"/>
    <w:rsid w:val="004A256C"/>
    <w:rsid w:val="004A25E4"/>
    <w:rsid w:val="004A27AF"/>
    <w:rsid w:val="004A298A"/>
    <w:rsid w:val="004A29DA"/>
    <w:rsid w:val="004A2C1D"/>
    <w:rsid w:val="004A2CF3"/>
    <w:rsid w:val="004A2D9E"/>
    <w:rsid w:val="004A2F9B"/>
    <w:rsid w:val="004A3156"/>
    <w:rsid w:val="004A3610"/>
    <w:rsid w:val="004A3641"/>
    <w:rsid w:val="004A3832"/>
    <w:rsid w:val="004A38BE"/>
    <w:rsid w:val="004A3AE0"/>
    <w:rsid w:val="004A3D77"/>
    <w:rsid w:val="004A3E4F"/>
    <w:rsid w:val="004A4134"/>
    <w:rsid w:val="004A41B8"/>
    <w:rsid w:val="004A430C"/>
    <w:rsid w:val="004A4676"/>
    <w:rsid w:val="004A46A1"/>
    <w:rsid w:val="004A47A2"/>
    <w:rsid w:val="004A4BA5"/>
    <w:rsid w:val="004A4C71"/>
    <w:rsid w:val="004A4F39"/>
    <w:rsid w:val="004A5121"/>
    <w:rsid w:val="004A52BB"/>
    <w:rsid w:val="004A551F"/>
    <w:rsid w:val="004A555E"/>
    <w:rsid w:val="004A573B"/>
    <w:rsid w:val="004A5B98"/>
    <w:rsid w:val="004A5C00"/>
    <w:rsid w:val="004A5C4B"/>
    <w:rsid w:val="004A5CB1"/>
    <w:rsid w:val="004A5D0E"/>
    <w:rsid w:val="004A5DAE"/>
    <w:rsid w:val="004A6283"/>
    <w:rsid w:val="004A6307"/>
    <w:rsid w:val="004A6328"/>
    <w:rsid w:val="004A6728"/>
    <w:rsid w:val="004A6754"/>
    <w:rsid w:val="004A6835"/>
    <w:rsid w:val="004A6A04"/>
    <w:rsid w:val="004A6A19"/>
    <w:rsid w:val="004A6A82"/>
    <w:rsid w:val="004A6AE8"/>
    <w:rsid w:val="004A6CA8"/>
    <w:rsid w:val="004A6D65"/>
    <w:rsid w:val="004A6DC7"/>
    <w:rsid w:val="004A6F4F"/>
    <w:rsid w:val="004A710E"/>
    <w:rsid w:val="004A7126"/>
    <w:rsid w:val="004A7294"/>
    <w:rsid w:val="004A7D4B"/>
    <w:rsid w:val="004A7DBD"/>
    <w:rsid w:val="004A7E1F"/>
    <w:rsid w:val="004A7E82"/>
    <w:rsid w:val="004A7E87"/>
    <w:rsid w:val="004B0072"/>
    <w:rsid w:val="004B0076"/>
    <w:rsid w:val="004B021C"/>
    <w:rsid w:val="004B070A"/>
    <w:rsid w:val="004B07DC"/>
    <w:rsid w:val="004B082C"/>
    <w:rsid w:val="004B09EC"/>
    <w:rsid w:val="004B0A3F"/>
    <w:rsid w:val="004B0ABE"/>
    <w:rsid w:val="004B11F1"/>
    <w:rsid w:val="004B1225"/>
    <w:rsid w:val="004B125B"/>
    <w:rsid w:val="004B1464"/>
    <w:rsid w:val="004B1519"/>
    <w:rsid w:val="004B16C8"/>
    <w:rsid w:val="004B182F"/>
    <w:rsid w:val="004B18C6"/>
    <w:rsid w:val="004B1A80"/>
    <w:rsid w:val="004B1B05"/>
    <w:rsid w:val="004B1B4F"/>
    <w:rsid w:val="004B1DFB"/>
    <w:rsid w:val="004B1E69"/>
    <w:rsid w:val="004B1FBF"/>
    <w:rsid w:val="004B2014"/>
    <w:rsid w:val="004B209E"/>
    <w:rsid w:val="004B2290"/>
    <w:rsid w:val="004B2304"/>
    <w:rsid w:val="004B25E9"/>
    <w:rsid w:val="004B2705"/>
    <w:rsid w:val="004B2788"/>
    <w:rsid w:val="004B29EC"/>
    <w:rsid w:val="004B2D6F"/>
    <w:rsid w:val="004B2F5E"/>
    <w:rsid w:val="004B30A1"/>
    <w:rsid w:val="004B3306"/>
    <w:rsid w:val="004B3331"/>
    <w:rsid w:val="004B335F"/>
    <w:rsid w:val="004B35AD"/>
    <w:rsid w:val="004B387F"/>
    <w:rsid w:val="004B3A09"/>
    <w:rsid w:val="004B3A8F"/>
    <w:rsid w:val="004B3B72"/>
    <w:rsid w:val="004B4002"/>
    <w:rsid w:val="004B416D"/>
    <w:rsid w:val="004B41D9"/>
    <w:rsid w:val="004B41F0"/>
    <w:rsid w:val="004B4200"/>
    <w:rsid w:val="004B42B3"/>
    <w:rsid w:val="004B43E1"/>
    <w:rsid w:val="004B482E"/>
    <w:rsid w:val="004B48C6"/>
    <w:rsid w:val="004B493A"/>
    <w:rsid w:val="004B4BA6"/>
    <w:rsid w:val="004B4D49"/>
    <w:rsid w:val="004B501C"/>
    <w:rsid w:val="004B5277"/>
    <w:rsid w:val="004B53EC"/>
    <w:rsid w:val="004B54A5"/>
    <w:rsid w:val="004B54D4"/>
    <w:rsid w:val="004B575F"/>
    <w:rsid w:val="004B579E"/>
    <w:rsid w:val="004B5A21"/>
    <w:rsid w:val="004B5C52"/>
    <w:rsid w:val="004B5C5B"/>
    <w:rsid w:val="004B5EA2"/>
    <w:rsid w:val="004B5EDA"/>
    <w:rsid w:val="004B5F3B"/>
    <w:rsid w:val="004B60EE"/>
    <w:rsid w:val="004B6131"/>
    <w:rsid w:val="004B6179"/>
    <w:rsid w:val="004B641A"/>
    <w:rsid w:val="004B677A"/>
    <w:rsid w:val="004B6834"/>
    <w:rsid w:val="004B68F7"/>
    <w:rsid w:val="004B6AAB"/>
    <w:rsid w:val="004B7057"/>
    <w:rsid w:val="004B713F"/>
    <w:rsid w:val="004B72DA"/>
    <w:rsid w:val="004B7353"/>
    <w:rsid w:val="004B73F1"/>
    <w:rsid w:val="004B7592"/>
    <w:rsid w:val="004B7748"/>
    <w:rsid w:val="004C02F8"/>
    <w:rsid w:val="004C0316"/>
    <w:rsid w:val="004C04B9"/>
    <w:rsid w:val="004C05F7"/>
    <w:rsid w:val="004C08C8"/>
    <w:rsid w:val="004C0B5C"/>
    <w:rsid w:val="004C0CC1"/>
    <w:rsid w:val="004C0D4B"/>
    <w:rsid w:val="004C0DEA"/>
    <w:rsid w:val="004C0DF4"/>
    <w:rsid w:val="004C0E44"/>
    <w:rsid w:val="004C0F11"/>
    <w:rsid w:val="004C0FAB"/>
    <w:rsid w:val="004C0FB5"/>
    <w:rsid w:val="004C11E5"/>
    <w:rsid w:val="004C18AE"/>
    <w:rsid w:val="004C1A7F"/>
    <w:rsid w:val="004C1B76"/>
    <w:rsid w:val="004C1B98"/>
    <w:rsid w:val="004C1C04"/>
    <w:rsid w:val="004C1CEA"/>
    <w:rsid w:val="004C1F0E"/>
    <w:rsid w:val="004C2419"/>
    <w:rsid w:val="004C248D"/>
    <w:rsid w:val="004C27CA"/>
    <w:rsid w:val="004C2A21"/>
    <w:rsid w:val="004C2D69"/>
    <w:rsid w:val="004C2DF8"/>
    <w:rsid w:val="004C2F13"/>
    <w:rsid w:val="004C305E"/>
    <w:rsid w:val="004C317A"/>
    <w:rsid w:val="004C32F4"/>
    <w:rsid w:val="004C33EF"/>
    <w:rsid w:val="004C34AA"/>
    <w:rsid w:val="004C37E1"/>
    <w:rsid w:val="004C3AD1"/>
    <w:rsid w:val="004C3B3B"/>
    <w:rsid w:val="004C3EAE"/>
    <w:rsid w:val="004C3F67"/>
    <w:rsid w:val="004C40C6"/>
    <w:rsid w:val="004C432B"/>
    <w:rsid w:val="004C4649"/>
    <w:rsid w:val="004C4ABC"/>
    <w:rsid w:val="004C4C3B"/>
    <w:rsid w:val="004C4CA2"/>
    <w:rsid w:val="004C4E33"/>
    <w:rsid w:val="004C50B3"/>
    <w:rsid w:val="004C528D"/>
    <w:rsid w:val="004C55D9"/>
    <w:rsid w:val="004C5BB4"/>
    <w:rsid w:val="004C5CF9"/>
    <w:rsid w:val="004C5DF6"/>
    <w:rsid w:val="004C5E7C"/>
    <w:rsid w:val="004C5EBB"/>
    <w:rsid w:val="004C6119"/>
    <w:rsid w:val="004C63C5"/>
    <w:rsid w:val="004C6612"/>
    <w:rsid w:val="004C6894"/>
    <w:rsid w:val="004C694C"/>
    <w:rsid w:val="004C6FA5"/>
    <w:rsid w:val="004C713B"/>
    <w:rsid w:val="004C735F"/>
    <w:rsid w:val="004C74CE"/>
    <w:rsid w:val="004C7554"/>
    <w:rsid w:val="004C757F"/>
    <w:rsid w:val="004C768E"/>
    <w:rsid w:val="004C76F2"/>
    <w:rsid w:val="004C777C"/>
    <w:rsid w:val="004C79FE"/>
    <w:rsid w:val="004C7ADF"/>
    <w:rsid w:val="004C7AF4"/>
    <w:rsid w:val="004C7B8E"/>
    <w:rsid w:val="004C7D4F"/>
    <w:rsid w:val="004D005D"/>
    <w:rsid w:val="004D081B"/>
    <w:rsid w:val="004D08BE"/>
    <w:rsid w:val="004D096E"/>
    <w:rsid w:val="004D0A30"/>
    <w:rsid w:val="004D0B86"/>
    <w:rsid w:val="004D0BEC"/>
    <w:rsid w:val="004D0C88"/>
    <w:rsid w:val="004D0CAD"/>
    <w:rsid w:val="004D0E24"/>
    <w:rsid w:val="004D1237"/>
    <w:rsid w:val="004D15A4"/>
    <w:rsid w:val="004D1659"/>
    <w:rsid w:val="004D1725"/>
    <w:rsid w:val="004D1932"/>
    <w:rsid w:val="004D1C3B"/>
    <w:rsid w:val="004D1CB5"/>
    <w:rsid w:val="004D1D73"/>
    <w:rsid w:val="004D1EAB"/>
    <w:rsid w:val="004D1EE0"/>
    <w:rsid w:val="004D21EB"/>
    <w:rsid w:val="004D220C"/>
    <w:rsid w:val="004D2391"/>
    <w:rsid w:val="004D239C"/>
    <w:rsid w:val="004D2407"/>
    <w:rsid w:val="004D29EE"/>
    <w:rsid w:val="004D2ABA"/>
    <w:rsid w:val="004D2B77"/>
    <w:rsid w:val="004D2BA3"/>
    <w:rsid w:val="004D2C39"/>
    <w:rsid w:val="004D2C94"/>
    <w:rsid w:val="004D2EB9"/>
    <w:rsid w:val="004D30AE"/>
    <w:rsid w:val="004D31BB"/>
    <w:rsid w:val="004D3436"/>
    <w:rsid w:val="004D34D9"/>
    <w:rsid w:val="004D3714"/>
    <w:rsid w:val="004D37F8"/>
    <w:rsid w:val="004D3B3E"/>
    <w:rsid w:val="004D3B54"/>
    <w:rsid w:val="004D3C46"/>
    <w:rsid w:val="004D3C7C"/>
    <w:rsid w:val="004D3CE1"/>
    <w:rsid w:val="004D3D96"/>
    <w:rsid w:val="004D3F7A"/>
    <w:rsid w:val="004D3FBC"/>
    <w:rsid w:val="004D488D"/>
    <w:rsid w:val="004D4A23"/>
    <w:rsid w:val="004D4B35"/>
    <w:rsid w:val="004D4DEC"/>
    <w:rsid w:val="004D4F96"/>
    <w:rsid w:val="004D5039"/>
    <w:rsid w:val="004D50AB"/>
    <w:rsid w:val="004D51EF"/>
    <w:rsid w:val="004D5560"/>
    <w:rsid w:val="004D563D"/>
    <w:rsid w:val="004D5798"/>
    <w:rsid w:val="004D5856"/>
    <w:rsid w:val="004D590B"/>
    <w:rsid w:val="004D5E5E"/>
    <w:rsid w:val="004D5FFE"/>
    <w:rsid w:val="004D61AA"/>
    <w:rsid w:val="004D626C"/>
    <w:rsid w:val="004D62AB"/>
    <w:rsid w:val="004D63D7"/>
    <w:rsid w:val="004D6743"/>
    <w:rsid w:val="004D6A8A"/>
    <w:rsid w:val="004D6D8B"/>
    <w:rsid w:val="004D6E67"/>
    <w:rsid w:val="004D6E97"/>
    <w:rsid w:val="004D6F21"/>
    <w:rsid w:val="004D6F30"/>
    <w:rsid w:val="004D7268"/>
    <w:rsid w:val="004D74E5"/>
    <w:rsid w:val="004D7518"/>
    <w:rsid w:val="004D7824"/>
    <w:rsid w:val="004D7935"/>
    <w:rsid w:val="004D7A5B"/>
    <w:rsid w:val="004D7D50"/>
    <w:rsid w:val="004E01BB"/>
    <w:rsid w:val="004E01E9"/>
    <w:rsid w:val="004E02C6"/>
    <w:rsid w:val="004E03A0"/>
    <w:rsid w:val="004E07F0"/>
    <w:rsid w:val="004E0AC4"/>
    <w:rsid w:val="004E0AED"/>
    <w:rsid w:val="004E0DDA"/>
    <w:rsid w:val="004E0E05"/>
    <w:rsid w:val="004E0F5B"/>
    <w:rsid w:val="004E0F89"/>
    <w:rsid w:val="004E11BD"/>
    <w:rsid w:val="004E12BA"/>
    <w:rsid w:val="004E134E"/>
    <w:rsid w:val="004E1474"/>
    <w:rsid w:val="004E176C"/>
    <w:rsid w:val="004E1A65"/>
    <w:rsid w:val="004E1B09"/>
    <w:rsid w:val="004E1B18"/>
    <w:rsid w:val="004E1E35"/>
    <w:rsid w:val="004E1EFB"/>
    <w:rsid w:val="004E2129"/>
    <w:rsid w:val="004E212D"/>
    <w:rsid w:val="004E2224"/>
    <w:rsid w:val="004E22AB"/>
    <w:rsid w:val="004E25C8"/>
    <w:rsid w:val="004E2696"/>
    <w:rsid w:val="004E29CC"/>
    <w:rsid w:val="004E2CCC"/>
    <w:rsid w:val="004E2DF8"/>
    <w:rsid w:val="004E2F42"/>
    <w:rsid w:val="004E31EF"/>
    <w:rsid w:val="004E3222"/>
    <w:rsid w:val="004E32AF"/>
    <w:rsid w:val="004E335D"/>
    <w:rsid w:val="004E3440"/>
    <w:rsid w:val="004E3ADB"/>
    <w:rsid w:val="004E3CE4"/>
    <w:rsid w:val="004E3D79"/>
    <w:rsid w:val="004E3F69"/>
    <w:rsid w:val="004E3F7B"/>
    <w:rsid w:val="004E3F87"/>
    <w:rsid w:val="004E4012"/>
    <w:rsid w:val="004E4197"/>
    <w:rsid w:val="004E41C6"/>
    <w:rsid w:val="004E4256"/>
    <w:rsid w:val="004E42CE"/>
    <w:rsid w:val="004E44CA"/>
    <w:rsid w:val="004E454F"/>
    <w:rsid w:val="004E45C9"/>
    <w:rsid w:val="004E4920"/>
    <w:rsid w:val="004E4C23"/>
    <w:rsid w:val="004E4CA0"/>
    <w:rsid w:val="004E4D66"/>
    <w:rsid w:val="004E4F42"/>
    <w:rsid w:val="004E4F47"/>
    <w:rsid w:val="004E5197"/>
    <w:rsid w:val="004E54DD"/>
    <w:rsid w:val="004E5573"/>
    <w:rsid w:val="004E5585"/>
    <w:rsid w:val="004E5893"/>
    <w:rsid w:val="004E5F80"/>
    <w:rsid w:val="004E6242"/>
    <w:rsid w:val="004E6395"/>
    <w:rsid w:val="004E664D"/>
    <w:rsid w:val="004E677B"/>
    <w:rsid w:val="004E690A"/>
    <w:rsid w:val="004E6A5D"/>
    <w:rsid w:val="004E6A6A"/>
    <w:rsid w:val="004E6CC5"/>
    <w:rsid w:val="004E6F12"/>
    <w:rsid w:val="004E729E"/>
    <w:rsid w:val="004E7388"/>
    <w:rsid w:val="004E741E"/>
    <w:rsid w:val="004E783E"/>
    <w:rsid w:val="004E7975"/>
    <w:rsid w:val="004E79D6"/>
    <w:rsid w:val="004E7D43"/>
    <w:rsid w:val="004F0051"/>
    <w:rsid w:val="004F00E9"/>
    <w:rsid w:val="004F02B2"/>
    <w:rsid w:val="004F0371"/>
    <w:rsid w:val="004F05B4"/>
    <w:rsid w:val="004F0623"/>
    <w:rsid w:val="004F0971"/>
    <w:rsid w:val="004F0A7F"/>
    <w:rsid w:val="004F0CBE"/>
    <w:rsid w:val="004F0E23"/>
    <w:rsid w:val="004F0E9D"/>
    <w:rsid w:val="004F0EBA"/>
    <w:rsid w:val="004F0EC0"/>
    <w:rsid w:val="004F0EDB"/>
    <w:rsid w:val="004F1137"/>
    <w:rsid w:val="004F15AA"/>
    <w:rsid w:val="004F167B"/>
    <w:rsid w:val="004F16FF"/>
    <w:rsid w:val="004F1726"/>
    <w:rsid w:val="004F1812"/>
    <w:rsid w:val="004F1A52"/>
    <w:rsid w:val="004F1CAC"/>
    <w:rsid w:val="004F1CB5"/>
    <w:rsid w:val="004F1D1D"/>
    <w:rsid w:val="004F20BD"/>
    <w:rsid w:val="004F218E"/>
    <w:rsid w:val="004F2193"/>
    <w:rsid w:val="004F21ED"/>
    <w:rsid w:val="004F23B1"/>
    <w:rsid w:val="004F2505"/>
    <w:rsid w:val="004F2623"/>
    <w:rsid w:val="004F266B"/>
    <w:rsid w:val="004F2777"/>
    <w:rsid w:val="004F2AAE"/>
    <w:rsid w:val="004F30BD"/>
    <w:rsid w:val="004F329A"/>
    <w:rsid w:val="004F368E"/>
    <w:rsid w:val="004F37B3"/>
    <w:rsid w:val="004F38F8"/>
    <w:rsid w:val="004F39E7"/>
    <w:rsid w:val="004F3A78"/>
    <w:rsid w:val="004F3ABE"/>
    <w:rsid w:val="004F3D8B"/>
    <w:rsid w:val="004F3F07"/>
    <w:rsid w:val="004F3FF4"/>
    <w:rsid w:val="004F40E0"/>
    <w:rsid w:val="004F40FC"/>
    <w:rsid w:val="004F412B"/>
    <w:rsid w:val="004F4296"/>
    <w:rsid w:val="004F4370"/>
    <w:rsid w:val="004F4379"/>
    <w:rsid w:val="004F45D3"/>
    <w:rsid w:val="004F465D"/>
    <w:rsid w:val="004F4976"/>
    <w:rsid w:val="004F4A51"/>
    <w:rsid w:val="004F4C96"/>
    <w:rsid w:val="004F4EF9"/>
    <w:rsid w:val="004F4F42"/>
    <w:rsid w:val="004F5009"/>
    <w:rsid w:val="004F5089"/>
    <w:rsid w:val="004F50F8"/>
    <w:rsid w:val="004F572B"/>
    <w:rsid w:val="004F59D7"/>
    <w:rsid w:val="004F5B4E"/>
    <w:rsid w:val="004F5D73"/>
    <w:rsid w:val="004F6059"/>
    <w:rsid w:val="004F6196"/>
    <w:rsid w:val="004F62CA"/>
    <w:rsid w:val="004F6803"/>
    <w:rsid w:val="004F68B5"/>
    <w:rsid w:val="004F6919"/>
    <w:rsid w:val="004F6957"/>
    <w:rsid w:val="004F6A82"/>
    <w:rsid w:val="004F6B21"/>
    <w:rsid w:val="004F6BBA"/>
    <w:rsid w:val="004F6E26"/>
    <w:rsid w:val="004F6F91"/>
    <w:rsid w:val="004F7082"/>
    <w:rsid w:val="004F708E"/>
    <w:rsid w:val="004F73EB"/>
    <w:rsid w:val="004F7460"/>
    <w:rsid w:val="004F7528"/>
    <w:rsid w:val="004F760D"/>
    <w:rsid w:val="004F77F8"/>
    <w:rsid w:val="004F7856"/>
    <w:rsid w:val="004F7A68"/>
    <w:rsid w:val="004F7C30"/>
    <w:rsid w:val="004F7DA2"/>
    <w:rsid w:val="004F7F66"/>
    <w:rsid w:val="0050012C"/>
    <w:rsid w:val="00500165"/>
    <w:rsid w:val="005003F0"/>
    <w:rsid w:val="00500486"/>
    <w:rsid w:val="00500678"/>
    <w:rsid w:val="005008E3"/>
    <w:rsid w:val="005008F7"/>
    <w:rsid w:val="00500ADF"/>
    <w:rsid w:val="00500AE8"/>
    <w:rsid w:val="00500BA7"/>
    <w:rsid w:val="00500E51"/>
    <w:rsid w:val="0050133F"/>
    <w:rsid w:val="00501431"/>
    <w:rsid w:val="0050147E"/>
    <w:rsid w:val="00501483"/>
    <w:rsid w:val="00501648"/>
    <w:rsid w:val="0050165D"/>
    <w:rsid w:val="005019D2"/>
    <w:rsid w:val="00501F3B"/>
    <w:rsid w:val="00502084"/>
    <w:rsid w:val="0050282A"/>
    <w:rsid w:val="005028A2"/>
    <w:rsid w:val="00502947"/>
    <w:rsid w:val="00502C62"/>
    <w:rsid w:val="005031CC"/>
    <w:rsid w:val="00503237"/>
    <w:rsid w:val="005032A8"/>
    <w:rsid w:val="005034BE"/>
    <w:rsid w:val="005036C0"/>
    <w:rsid w:val="005036E1"/>
    <w:rsid w:val="0050386B"/>
    <w:rsid w:val="00503A14"/>
    <w:rsid w:val="00503B27"/>
    <w:rsid w:val="00503B63"/>
    <w:rsid w:val="00503F2D"/>
    <w:rsid w:val="00503F34"/>
    <w:rsid w:val="00503F4B"/>
    <w:rsid w:val="005041DF"/>
    <w:rsid w:val="00504268"/>
    <w:rsid w:val="00504371"/>
    <w:rsid w:val="005044DA"/>
    <w:rsid w:val="0050458B"/>
    <w:rsid w:val="00504693"/>
    <w:rsid w:val="005048CD"/>
    <w:rsid w:val="005049E6"/>
    <w:rsid w:val="00504B39"/>
    <w:rsid w:val="00504BDD"/>
    <w:rsid w:val="00504D5C"/>
    <w:rsid w:val="00504E34"/>
    <w:rsid w:val="00504F0A"/>
    <w:rsid w:val="00504F20"/>
    <w:rsid w:val="00505104"/>
    <w:rsid w:val="00505476"/>
    <w:rsid w:val="0050586A"/>
    <w:rsid w:val="005059E7"/>
    <w:rsid w:val="00505A5F"/>
    <w:rsid w:val="00505B6C"/>
    <w:rsid w:val="00505BA7"/>
    <w:rsid w:val="00505DAB"/>
    <w:rsid w:val="00506459"/>
    <w:rsid w:val="005064DF"/>
    <w:rsid w:val="0050667D"/>
    <w:rsid w:val="00506AE9"/>
    <w:rsid w:val="00506B53"/>
    <w:rsid w:val="00506D20"/>
    <w:rsid w:val="00506DFB"/>
    <w:rsid w:val="00506ED3"/>
    <w:rsid w:val="005076CA"/>
    <w:rsid w:val="00507740"/>
    <w:rsid w:val="0050783A"/>
    <w:rsid w:val="0050789F"/>
    <w:rsid w:val="00507A37"/>
    <w:rsid w:val="00507AED"/>
    <w:rsid w:val="00507AF8"/>
    <w:rsid w:val="00507B50"/>
    <w:rsid w:val="00507B7F"/>
    <w:rsid w:val="00507C63"/>
    <w:rsid w:val="00507CB2"/>
    <w:rsid w:val="00507DA6"/>
    <w:rsid w:val="005100A9"/>
    <w:rsid w:val="005100C3"/>
    <w:rsid w:val="005104B8"/>
    <w:rsid w:val="00510676"/>
    <w:rsid w:val="00510765"/>
    <w:rsid w:val="005107DA"/>
    <w:rsid w:val="00510802"/>
    <w:rsid w:val="00510808"/>
    <w:rsid w:val="00510835"/>
    <w:rsid w:val="00510A51"/>
    <w:rsid w:val="00510ABC"/>
    <w:rsid w:val="00510C6B"/>
    <w:rsid w:val="00510CA8"/>
    <w:rsid w:val="00510CFE"/>
    <w:rsid w:val="00510F99"/>
    <w:rsid w:val="005110A3"/>
    <w:rsid w:val="00511469"/>
    <w:rsid w:val="00511659"/>
    <w:rsid w:val="005119B8"/>
    <w:rsid w:val="00511A8D"/>
    <w:rsid w:val="00511B04"/>
    <w:rsid w:val="00512113"/>
    <w:rsid w:val="00512954"/>
    <w:rsid w:val="00512A25"/>
    <w:rsid w:val="00512B72"/>
    <w:rsid w:val="00512BD9"/>
    <w:rsid w:val="00512D69"/>
    <w:rsid w:val="00512DC8"/>
    <w:rsid w:val="00512EA2"/>
    <w:rsid w:val="00513096"/>
    <w:rsid w:val="0051315F"/>
    <w:rsid w:val="005132A3"/>
    <w:rsid w:val="00513305"/>
    <w:rsid w:val="0051342D"/>
    <w:rsid w:val="005136DD"/>
    <w:rsid w:val="00513A35"/>
    <w:rsid w:val="00513CEC"/>
    <w:rsid w:val="00513D69"/>
    <w:rsid w:val="0051403D"/>
    <w:rsid w:val="005145B6"/>
    <w:rsid w:val="005145E5"/>
    <w:rsid w:val="0051484D"/>
    <w:rsid w:val="00514946"/>
    <w:rsid w:val="00514BE7"/>
    <w:rsid w:val="00514D2B"/>
    <w:rsid w:val="00514F7A"/>
    <w:rsid w:val="00515002"/>
    <w:rsid w:val="00515037"/>
    <w:rsid w:val="005151A0"/>
    <w:rsid w:val="00515444"/>
    <w:rsid w:val="005156A5"/>
    <w:rsid w:val="00515C4E"/>
    <w:rsid w:val="00515CAD"/>
    <w:rsid w:val="00515D3A"/>
    <w:rsid w:val="00515D82"/>
    <w:rsid w:val="00515F6C"/>
    <w:rsid w:val="0051611C"/>
    <w:rsid w:val="005164DF"/>
    <w:rsid w:val="005165BB"/>
    <w:rsid w:val="0051682C"/>
    <w:rsid w:val="00516D70"/>
    <w:rsid w:val="00516F05"/>
    <w:rsid w:val="00516F4B"/>
    <w:rsid w:val="005171FF"/>
    <w:rsid w:val="00517673"/>
    <w:rsid w:val="005179D6"/>
    <w:rsid w:val="005179E4"/>
    <w:rsid w:val="00517AE0"/>
    <w:rsid w:val="00517B1D"/>
    <w:rsid w:val="00517D1F"/>
    <w:rsid w:val="00517EA6"/>
    <w:rsid w:val="00517EE2"/>
    <w:rsid w:val="00517F48"/>
    <w:rsid w:val="005202A4"/>
    <w:rsid w:val="005205A1"/>
    <w:rsid w:val="0052076C"/>
    <w:rsid w:val="00520D1A"/>
    <w:rsid w:val="00520E15"/>
    <w:rsid w:val="005211A0"/>
    <w:rsid w:val="005219EE"/>
    <w:rsid w:val="0052242A"/>
    <w:rsid w:val="005225B6"/>
    <w:rsid w:val="00522637"/>
    <w:rsid w:val="005227D1"/>
    <w:rsid w:val="0052280A"/>
    <w:rsid w:val="00522C2C"/>
    <w:rsid w:val="00522CEA"/>
    <w:rsid w:val="00523068"/>
    <w:rsid w:val="0052355B"/>
    <w:rsid w:val="005236B3"/>
    <w:rsid w:val="00523778"/>
    <w:rsid w:val="005238EB"/>
    <w:rsid w:val="00523949"/>
    <w:rsid w:val="00523B28"/>
    <w:rsid w:val="00523CA5"/>
    <w:rsid w:val="00523E92"/>
    <w:rsid w:val="005240D2"/>
    <w:rsid w:val="00524148"/>
    <w:rsid w:val="005241A4"/>
    <w:rsid w:val="005244A6"/>
    <w:rsid w:val="005244B0"/>
    <w:rsid w:val="005246DB"/>
    <w:rsid w:val="00524758"/>
    <w:rsid w:val="00524844"/>
    <w:rsid w:val="00524C1C"/>
    <w:rsid w:val="0052526D"/>
    <w:rsid w:val="00525386"/>
    <w:rsid w:val="00525523"/>
    <w:rsid w:val="0052562D"/>
    <w:rsid w:val="005257D3"/>
    <w:rsid w:val="00525A0E"/>
    <w:rsid w:val="00525B5D"/>
    <w:rsid w:val="00526294"/>
    <w:rsid w:val="0052635D"/>
    <w:rsid w:val="00526514"/>
    <w:rsid w:val="00526670"/>
    <w:rsid w:val="00526822"/>
    <w:rsid w:val="0052682E"/>
    <w:rsid w:val="00526A54"/>
    <w:rsid w:val="00526B2A"/>
    <w:rsid w:val="00526E05"/>
    <w:rsid w:val="00526E92"/>
    <w:rsid w:val="00527003"/>
    <w:rsid w:val="00527357"/>
    <w:rsid w:val="00527408"/>
    <w:rsid w:val="00527807"/>
    <w:rsid w:val="00527913"/>
    <w:rsid w:val="00527BE4"/>
    <w:rsid w:val="00527DF0"/>
    <w:rsid w:val="00527E17"/>
    <w:rsid w:val="005300D2"/>
    <w:rsid w:val="0053011D"/>
    <w:rsid w:val="0053017E"/>
    <w:rsid w:val="005301C6"/>
    <w:rsid w:val="0053033B"/>
    <w:rsid w:val="00530362"/>
    <w:rsid w:val="00530382"/>
    <w:rsid w:val="005303D1"/>
    <w:rsid w:val="005304EA"/>
    <w:rsid w:val="0053056D"/>
    <w:rsid w:val="00530577"/>
    <w:rsid w:val="005305B0"/>
    <w:rsid w:val="005306A1"/>
    <w:rsid w:val="00530896"/>
    <w:rsid w:val="0053097E"/>
    <w:rsid w:val="005309F1"/>
    <w:rsid w:val="00530B97"/>
    <w:rsid w:val="00530BAB"/>
    <w:rsid w:val="00530D9B"/>
    <w:rsid w:val="00530D9F"/>
    <w:rsid w:val="00530EB4"/>
    <w:rsid w:val="00530FB6"/>
    <w:rsid w:val="0053100D"/>
    <w:rsid w:val="005313FD"/>
    <w:rsid w:val="00531545"/>
    <w:rsid w:val="00531596"/>
    <w:rsid w:val="005317C4"/>
    <w:rsid w:val="0053196B"/>
    <w:rsid w:val="00531A85"/>
    <w:rsid w:val="00531AEC"/>
    <w:rsid w:val="00531CA5"/>
    <w:rsid w:val="00531F06"/>
    <w:rsid w:val="00531FC5"/>
    <w:rsid w:val="00532058"/>
    <w:rsid w:val="00532276"/>
    <w:rsid w:val="0053246A"/>
    <w:rsid w:val="00532A3F"/>
    <w:rsid w:val="00532B38"/>
    <w:rsid w:val="00532C39"/>
    <w:rsid w:val="00532C82"/>
    <w:rsid w:val="00532E90"/>
    <w:rsid w:val="00532ED6"/>
    <w:rsid w:val="0053323D"/>
    <w:rsid w:val="005335B0"/>
    <w:rsid w:val="005335D6"/>
    <w:rsid w:val="005337B3"/>
    <w:rsid w:val="0053388E"/>
    <w:rsid w:val="00533DE3"/>
    <w:rsid w:val="0053434A"/>
    <w:rsid w:val="005344F3"/>
    <w:rsid w:val="0053455E"/>
    <w:rsid w:val="005346A4"/>
    <w:rsid w:val="00534A7C"/>
    <w:rsid w:val="0053539A"/>
    <w:rsid w:val="0053540F"/>
    <w:rsid w:val="005355CB"/>
    <w:rsid w:val="005357F2"/>
    <w:rsid w:val="0053581E"/>
    <w:rsid w:val="00535B27"/>
    <w:rsid w:val="00535B8D"/>
    <w:rsid w:val="00535BB2"/>
    <w:rsid w:val="00535D8B"/>
    <w:rsid w:val="00535F64"/>
    <w:rsid w:val="00536488"/>
    <w:rsid w:val="0053669A"/>
    <w:rsid w:val="00536B75"/>
    <w:rsid w:val="00536BC8"/>
    <w:rsid w:val="00536C41"/>
    <w:rsid w:val="00536CCD"/>
    <w:rsid w:val="00537298"/>
    <w:rsid w:val="0053736B"/>
    <w:rsid w:val="00537449"/>
    <w:rsid w:val="0053763A"/>
    <w:rsid w:val="00537670"/>
    <w:rsid w:val="005377C2"/>
    <w:rsid w:val="00537958"/>
    <w:rsid w:val="00537C37"/>
    <w:rsid w:val="00540249"/>
    <w:rsid w:val="00540618"/>
    <w:rsid w:val="00540788"/>
    <w:rsid w:val="0054087B"/>
    <w:rsid w:val="005408F9"/>
    <w:rsid w:val="00540948"/>
    <w:rsid w:val="00540994"/>
    <w:rsid w:val="00540CC6"/>
    <w:rsid w:val="00540CCE"/>
    <w:rsid w:val="00540D5A"/>
    <w:rsid w:val="00540D5F"/>
    <w:rsid w:val="00540EA1"/>
    <w:rsid w:val="00541206"/>
    <w:rsid w:val="00541264"/>
    <w:rsid w:val="00541292"/>
    <w:rsid w:val="0054145C"/>
    <w:rsid w:val="00541975"/>
    <w:rsid w:val="005419FF"/>
    <w:rsid w:val="00541E35"/>
    <w:rsid w:val="00542177"/>
    <w:rsid w:val="00542224"/>
    <w:rsid w:val="005424D0"/>
    <w:rsid w:val="00542597"/>
    <w:rsid w:val="00542674"/>
    <w:rsid w:val="00542978"/>
    <w:rsid w:val="00542AD7"/>
    <w:rsid w:val="00542CC3"/>
    <w:rsid w:val="00542D1D"/>
    <w:rsid w:val="005430E5"/>
    <w:rsid w:val="00543125"/>
    <w:rsid w:val="00543576"/>
    <w:rsid w:val="005437AE"/>
    <w:rsid w:val="005438C6"/>
    <w:rsid w:val="00543CEB"/>
    <w:rsid w:val="00543DA7"/>
    <w:rsid w:val="00544174"/>
    <w:rsid w:val="0054436D"/>
    <w:rsid w:val="005445BE"/>
    <w:rsid w:val="005446A9"/>
    <w:rsid w:val="005447B5"/>
    <w:rsid w:val="00544803"/>
    <w:rsid w:val="005448D1"/>
    <w:rsid w:val="00544A79"/>
    <w:rsid w:val="00544A93"/>
    <w:rsid w:val="00544A99"/>
    <w:rsid w:val="00544CFF"/>
    <w:rsid w:val="00544FDC"/>
    <w:rsid w:val="00545077"/>
    <w:rsid w:val="00545275"/>
    <w:rsid w:val="00545702"/>
    <w:rsid w:val="00545791"/>
    <w:rsid w:val="00545814"/>
    <w:rsid w:val="00545824"/>
    <w:rsid w:val="00545C15"/>
    <w:rsid w:val="00545DB9"/>
    <w:rsid w:val="00546065"/>
    <w:rsid w:val="005461FA"/>
    <w:rsid w:val="0054629A"/>
    <w:rsid w:val="0054637D"/>
    <w:rsid w:val="005463B2"/>
    <w:rsid w:val="00546520"/>
    <w:rsid w:val="0054685E"/>
    <w:rsid w:val="00546D9A"/>
    <w:rsid w:val="005472DD"/>
    <w:rsid w:val="00547346"/>
    <w:rsid w:val="0054760B"/>
    <w:rsid w:val="005479DF"/>
    <w:rsid w:val="005479EA"/>
    <w:rsid w:val="00547B34"/>
    <w:rsid w:val="00547D52"/>
    <w:rsid w:val="00547DB1"/>
    <w:rsid w:val="00547E4F"/>
    <w:rsid w:val="00547EF6"/>
    <w:rsid w:val="00547F09"/>
    <w:rsid w:val="005500B9"/>
    <w:rsid w:val="00550209"/>
    <w:rsid w:val="0055063B"/>
    <w:rsid w:val="0055097C"/>
    <w:rsid w:val="005509B1"/>
    <w:rsid w:val="00550D4B"/>
    <w:rsid w:val="00550D56"/>
    <w:rsid w:val="0055104E"/>
    <w:rsid w:val="00551073"/>
    <w:rsid w:val="0055112A"/>
    <w:rsid w:val="00551233"/>
    <w:rsid w:val="00551437"/>
    <w:rsid w:val="0055175C"/>
    <w:rsid w:val="005517FC"/>
    <w:rsid w:val="00551A07"/>
    <w:rsid w:val="00551A63"/>
    <w:rsid w:val="00552047"/>
    <w:rsid w:val="00552072"/>
    <w:rsid w:val="005520AB"/>
    <w:rsid w:val="00552171"/>
    <w:rsid w:val="00552254"/>
    <w:rsid w:val="0055226A"/>
    <w:rsid w:val="00552790"/>
    <w:rsid w:val="005527DE"/>
    <w:rsid w:val="00552812"/>
    <w:rsid w:val="0055289A"/>
    <w:rsid w:val="005528DA"/>
    <w:rsid w:val="0055297D"/>
    <w:rsid w:val="00552BE3"/>
    <w:rsid w:val="00552D93"/>
    <w:rsid w:val="0055305E"/>
    <w:rsid w:val="005532F8"/>
    <w:rsid w:val="005534CC"/>
    <w:rsid w:val="005535DD"/>
    <w:rsid w:val="005537C9"/>
    <w:rsid w:val="0055382F"/>
    <w:rsid w:val="00553A86"/>
    <w:rsid w:val="00553BBF"/>
    <w:rsid w:val="00553BE7"/>
    <w:rsid w:val="00553C96"/>
    <w:rsid w:val="00553F74"/>
    <w:rsid w:val="005543E8"/>
    <w:rsid w:val="0055440D"/>
    <w:rsid w:val="00554474"/>
    <w:rsid w:val="0055465B"/>
    <w:rsid w:val="005547B6"/>
    <w:rsid w:val="0055483C"/>
    <w:rsid w:val="00554D43"/>
    <w:rsid w:val="0055501E"/>
    <w:rsid w:val="005552F2"/>
    <w:rsid w:val="005553D4"/>
    <w:rsid w:val="00555416"/>
    <w:rsid w:val="0055543D"/>
    <w:rsid w:val="005557B3"/>
    <w:rsid w:val="005559DB"/>
    <w:rsid w:val="00555A9C"/>
    <w:rsid w:val="00555C1E"/>
    <w:rsid w:val="00555D9C"/>
    <w:rsid w:val="00555FA3"/>
    <w:rsid w:val="00555FAA"/>
    <w:rsid w:val="0055606C"/>
    <w:rsid w:val="00556187"/>
    <w:rsid w:val="005563F3"/>
    <w:rsid w:val="00556600"/>
    <w:rsid w:val="00556B87"/>
    <w:rsid w:val="00556D1B"/>
    <w:rsid w:val="00556F57"/>
    <w:rsid w:val="0055716F"/>
    <w:rsid w:val="005572EC"/>
    <w:rsid w:val="00557454"/>
    <w:rsid w:val="00557566"/>
    <w:rsid w:val="00557686"/>
    <w:rsid w:val="00557A9B"/>
    <w:rsid w:val="00557F47"/>
    <w:rsid w:val="00560544"/>
    <w:rsid w:val="00560821"/>
    <w:rsid w:val="00560848"/>
    <w:rsid w:val="00560883"/>
    <w:rsid w:val="005608C3"/>
    <w:rsid w:val="00560D2B"/>
    <w:rsid w:val="00560D8A"/>
    <w:rsid w:val="00560F2B"/>
    <w:rsid w:val="00560F2E"/>
    <w:rsid w:val="005610A8"/>
    <w:rsid w:val="005611E8"/>
    <w:rsid w:val="005612A9"/>
    <w:rsid w:val="00561527"/>
    <w:rsid w:val="0056156B"/>
    <w:rsid w:val="005617B2"/>
    <w:rsid w:val="005619CC"/>
    <w:rsid w:val="00561A17"/>
    <w:rsid w:val="00561F4B"/>
    <w:rsid w:val="00561FA3"/>
    <w:rsid w:val="00561FC9"/>
    <w:rsid w:val="0056232E"/>
    <w:rsid w:val="005625F2"/>
    <w:rsid w:val="00562A0A"/>
    <w:rsid w:val="00562A88"/>
    <w:rsid w:val="00562D45"/>
    <w:rsid w:val="00562F9F"/>
    <w:rsid w:val="00562FF4"/>
    <w:rsid w:val="00563450"/>
    <w:rsid w:val="005635AC"/>
    <w:rsid w:val="0056366E"/>
    <w:rsid w:val="005636A1"/>
    <w:rsid w:val="00563892"/>
    <w:rsid w:val="0056392F"/>
    <w:rsid w:val="00563B02"/>
    <w:rsid w:val="005641A8"/>
    <w:rsid w:val="005642B6"/>
    <w:rsid w:val="005642C6"/>
    <w:rsid w:val="00564347"/>
    <w:rsid w:val="005644CC"/>
    <w:rsid w:val="0056466A"/>
    <w:rsid w:val="005646EB"/>
    <w:rsid w:val="00564B05"/>
    <w:rsid w:val="00564D18"/>
    <w:rsid w:val="00564FB9"/>
    <w:rsid w:val="005650D0"/>
    <w:rsid w:val="005650D5"/>
    <w:rsid w:val="00565115"/>
    <w:rsid w:val="005651B5"/>
    <w:rsid w:val="00565239"/>
    <w:rsid w:val="005652CF"/>
    <w:rsid w:val="0056551E"/>
    <w:rsid w:val="00565527"/>
    <w:rsid w:val="00565745"/>
    <w:rsid w:val="005657FB"/>
    <w:rsid w:val="00565915"/>
    <w:rsid w:val="00565A7C"/>
    <w:rsid w:val="00565ADE"/>
    <w:rsid w:val="00565B0C"/>
    <w:rsid w:val="00565CCA"/>
    <w:rsid w:val="00565E86"/>
    <w:rsid w:val="005660E2"/>
    <w:rsid w:val="00566562"/>
    <w:rsid w:val="0056669E"/>
    <w:rsid w:val="005666F2"/>
    <w:rsid w:val="00566825"/>
    <w:rsid w:val="005669AA"/>
    <w:rsid w:val="00566A32"/>
    <w:rsid w:val="00566BC0"/>
    <w:rsid w:val="00566D20"/>
    <w:rsid w:val="00566E35"/>
    <w:rsid w:val="00567173"/>
    <w:rsid w:val="0056744C"/>
    <w:rsid w:val="005674EA"/>
    <w:rsid w:val="00567739"/>
    <w:rsid w:val="005677C1"/>
    <w:rsid w:val="00567A98"/>
    <w:rsid w:val="00567AD0"/>
    <w:rsid w:val="00567D04"/>
    <w:rsid w:val="00567E6F"/>
    <w:rsid w:val="00567E7D"/>
    <w:rsid w:val="00567F47"/>
    <w:rsid w:val="00567FA5"/>
    <w:rsid w:val="005705F7"/>
    <w:rsid w:val="00570634"/>
    <w:rsid w:val="00570672"/>
    <w:rsid w:val="00570B5E"/>
    <w:rsid w:val="00570C7B"/>
    <w:rsid w:val="00570CF4"/>
    <w:rsid w:val="00570FB3"/>
    <w:rsid w:val="005712C3"/>
    <w:rsid w:val="00571605"/>
    <w:rsid w:val="00571721"/>
    <w:rsid w:val="00571BAF"/>
    <w:rsid w:val="00571C4D"/>
    <w:rsid w:val="00571D00"/>
    <w:rsid w:val="0057227A"/>
    <w:rsid w:val="00572386"/>
    <w:rsid w:val="0057266F"/>
    <w:rsid w:val="0057276B"/>
    <w:rsid w:val="00572857"/>
    <w:rsid w:val="00572934"/>
    <w:rsid w:val="005729C2"/>
    <w:rsid w:val="00572C18"/>
    <w:rsid w:val="00572C49"/>
    <w:rsid w:val="00572C9F"/>
    <w:rsid w:val="00572D45"/>
    <w:rsid w:val="00572EEB"/>
    <w:rsid w:val="0057306F"/>
    <w:rsid w:val="005732C6"/>
    <w:rsid w:val="0057331C"/>
    <w:rsid w:val="0057334F"/>
    <w:rsid w:val="00573358"/>
    <w:rsid w:val="005733F0"/>
    <w:rsid w:val="00573717"/>
    <w:rsid w:val="00573879"/>
    <w:rsid w:val="00573B87"/>
    <w:rsid w:val="00573E07"/>
    <w:rsid w:val="00573F6D"/>
    <w:rsid w:val="005740D2"/>
    <w:rsid w:val="0057466B"/>
    <w:rsid w:val="00574765"/>
    <w:rsid w:val="00575025"/>
    <w:rsid w:val="00575288"/>
    <w:rsid w:val="005752EA"/>
    <w:rsid w:val="005755FD"/>
    <w:rsid w:val="0057575F"/>
    <w:rsid w:val="00575841"/>
    <w:rsid w:val="00575932"/>
    <w:rsid w:val="00575A49"/>
    <w:rsid w:val="00575C8C"/>
    <w:rsid w:val="00575E3C"/>
    <w:rsid w:val="00576059"/>
    <w:rsid w:val="0057614C"/>
    <w:rsid w:val="0057635C"/>
    <w:rsid w:val="0057643C"/>
    <w:rsid w:val="00576611"/>
    <w:rsid w:val="00576A63"/>
    <w:rsid w:val="00576B11"/>
    <w:rsid w:val="00576F86"/>
    <w:rsid w:val="00577285"/>
    <w:rsid w:val="00577537"/>
    <w:rsid w:val="00577651"/>
    <w:rsid w:val="005776C6"/>
    <w:rsid w:val="00577E2C"/>
    <w:rsid w:val="00577EDF"/>
    <w:rsid w:val="005802AA"/>
    <w:rsid w:val="00580320"/>
    <w:rsid w:val="00580601"/>
    <w:rsid w:val="00580A8A"/>
    <w:rsid w:val="00580CA2"/>
    <w:rsid w:val="00580CD3"/>
    <w:rsid w:val="00580DA8"/>
    <w:rsid w:val="00580DCB"/>
    <w:rsid w:val="0058109E"/>
    <w:rsid w:val="0058116B"/>
    <w:rsid w:val="00581393"/>
    <w:rsid w:val="0058150F"/>
    <w:rsid w:val="0058171A"/>
    <w:rsid w:val="0058175A"/>
    <w:rsid w:val="00581C84"/>
    <w:rsid w:val="00581EB1"/>
    <w:rsid w:val="00581FE5"/>
    <w:rsid w:val="00582011"/>
    <w:rsid w:val="005820EB"/>
    <w:rsid w:val="0058236D"/>
    <w:rsid w:val="005824C1"/>
    <w:rsid w:val="005824EB"/>
    <w:rsid w:val="005825B4"/>
    <w:rsid w:val="0058262F"/>
    <w:rsid w:val="00582723"/>
    <w:rsid w:val="00582973"/>
    <w:rsid w:val="00582A4D"/>
    <w:rsid w:val="00582D48"/>
    <w:rsid w:val="00582E43"/>
    <w:rsid w:val="00582FBE"/>
    <w:rsid w:val="0058388E"/>
    <w:rsid w:val="00583E61"/>
    <w:rsid w:val="00583FE3"/>
    <w:rsid w:val="00584092"/>
    <w:rsid w:val="00584178"/>
    <w:rsid w:val="0058425A"/>
    <w:rsid w:val="005844FC"/>
    <w:rsid w:val="0058471D"/>
    <w:rsid w:val="00584775"/>
    <w:rsid w:val="005847B9"/>
    <w:rsid w:val="00584892"/>
    <w:rsid w:val="00584BB3"/>
    <w:rsid w:val="00584D01"/>
    <w:rsid w:val="00584DB9"/>
    <w:rsid w:val="0058505E"/>
    <w:rsid w:val="00585139"/>
    <w:rsid w:val="0058528E"/>
    <w:rsid w:val="005852F7"/>
    <w:rsid w:val="0058538A"/>
    <w:rsid w:val="00585445"/>
    <w:rsid w:val="0058578A"/>
    <w:rsid w:val="00585849"/>
    <w:rsid w:val="00585C02"/>
    <w:rsid w:val="00585C3B"/>
    <w:rsid w:val="00585C6A"/>
    <w:rsid w:val="00585CA1"/>
    <w:rsid w:val="00585D1C"/>
    <w:rsid w:val="00585EC4"/>
    <w:rsid w:val="0058611A"/>
    <w:rsid w:val="005863C3"/>
    <w:rsid w:val="0058642E"/>
    <w:rsid w:val="005864F6"/>
    <w:rsid w:val="005865EA"/>
    <w:rsid w:val="005867FB"/>
    <w:rsid w:val="00586A00"/>
    <w:rsid w:val="00586B73"/>
    <w:rsid w:val="00586D4C"/>
    <w:rsid w:val="00586F89"/>
    <w:rsid w:val="00587110"/>
    <w:rsid w:val="005873B7"/>
    <w:rsid w:val="0058775C"/>
    <w:rsid w:val="0058792C"/>
    <w:rsid w:val="00587D18"/>
    <w:rsid w:val="00587E15"/>
    <w:rsid w:val="0059005E"/>
    <w:rsid w:val="00590429"/>
    <w:rsid w:val="0059048C"/>
    <w:rsid w:val="0059059E"/>
    <w:rsid w:val="005907FA"/>
    <w:rsid w:val="00590858"/>
    <w:rsid w:val="005908FF"/>
    <w:rsid w:val="0059091F"/>
    <w:rsid w:val="00590956"/>
    <w:rsid w:val="00590AC4"/>
    <w:rsid w:val="00590CAD"/>
    <w:rsid w:val="00590CC8"/>
    <w:rsid w:val="00590E2D"/>
    <w:rsid w:val="005911CF"/>
    <w:rsid w:val="0059132E"/>
    <w:rsid w:val="00591353"/>
    <w:rsid w:val="00591374"/>
    <w:rsid w:val="0059171F"/>
    <w:rsid w:val="00591812"/>
    <w:rsid w:val="00591B1F"/>
    <w:rsid w:val="00591BD6"/>
    <w:rsid w:val="00591BF2"/>
    <w:rsid w:val="00591DC1"/>
    <w:rsid w:val="00591FB8"/>
    <w:rsid w:val="005920C7"/>
    <w:rsid w:val="0059228D"/>
    <w:rsid w:val="005923E3"/>
    <w:rsid w:val="00592530"/>
    <w:rsid w:val="0059258F"/>
    <w:rsid w:val="00592B19"/>
    <w:rsid w:val="00592BD0"/>
    <w:rsid w:val="00592BF2"/>
    <w:rsid w:val="00592E96"/>
    <w:rsid w:val="00592EE0"/>
    <w:rsid w:val="005931C4"/>
    <w:rsid w:val="00593312"/>
    <w:rsid w:val="00593853"/>
    <w:rsid w:val="00593860"/>
    <w:rsid w:val="005939BA"/>
    <w:rsid w:val="00593DDF"/>
    <w:rsid w:val="00593DE9"/>
    <w:rsid w:val="005940A8"/>
    <w:rsid w:val="005942C0"/>
    <w:rsid w:val="0059450E"/>
    <w:rsid w:val="005945A4"/>
    <w:rsid w:val="005946B0"/>
    <w:rsid w:val="005946B3"/>
    <w:rsid w:val="00594771"/>
    <w:rsid w:val="0059484E"/>
    <w:rsid w:val="00594ABA"/>
    <w:rsid w:val="00594B29"/>
    <w:rsid w:val="00594C2B"/>
    <w:rsid w:val="00594DB0"/>
    <w:rsid w:val="00594F7C"/>
    <w:rsid w:val="00595115"/>
    <w:rsid w:val="0059511B"/>
    <w:rsid w:val="005952E9"/>
    <w:rsid w:val="005954A5"/>
    <w:rsid w:val="005955D4"/>
    <w:rsid w:val="005956E6"/>
    <w:rsid w:val="00595804"/>
    <w:rsid w:val="00595821"/>
    <w:rsid w:val="00595877"/>
    <w:rsid w:val="00595964"/>
    <w:rsid w:val="00595993"/>
    <w:rsid w:val="005960E6"/>
    <w:rsid w:val="0059627B"/>
    <w:rsid w:val="0059645B"/>
    <w:rsid w:val="005969D6"/>
    <w:rsid w:val="00596C1E"/>
    <w:rsid w:val="00596F57"/>
    <w:rsid w:val="005972DF"/>
    <w:rsid w:val="005975A0"/>
    <w:rsid w:val="005978E8"/>
    <w:rsid w:val="00597900"/>
    <w:rsid w:val="00597C1B"/>
    <w:rsid w:val="00597C3B"/>
    <w:rsid w:val="00597E0A"/>
    <w:rsid w:val="005A025C"/>
    <w:rsid w:val="005A0401"/>
    <w:rsid w:val="005A09D0"/>
    <w:rsid w:val="005A0C0A"/>
    <w:rsid w:val="005A0C84"/>
    <w:rsid w:val="005A1371"/>
    <w:rsid w:val="005A14CA"/>
    <w:rsid w:val="005A14CB"/>
    <w:rsid w:val="005A14CE"/>
    <w:rsid w:val="005A185D"/>
    <w:rsid w:val="005A196A"/>
    <w:rsid w:val="005A19CF"/>
    <w:rsid w:val="005A1C86"/>
    <w:rsid w:val="005A2108"/>
    <w:rsid w:val="005A215B"/>
    <w:rsid w:val="005A2350"/>
    <w:rsid w:val="005A26CB"/>
    <w:rsid w:val="005A277B"/>
    <w:rsid w:val="005A2ADF"/>
    <w:rsid w:val="005A2C35"/>
    <w:rsid w:val="005A2CA8"/>
    <w:rsid w:val="005A2D60"/>
    <w:rsid w:val="005A2EC4"/>
    <w:rsid w:val="005A2FF9"/>
    <w:rsid w:val="005A309B"/>
    <w:rsid w:val="005A339A"/>
    <w:rsid w:val="005A3592"/>
    <w:rsid w:val="005A35F4"/>
    <w:rsid w:val="005A35F7"/>
    <w:rsid w:val="005A3640"/>
    <w:rsid w:val="005A368F"/>
    <w:rsid w:val="005A3736"/>
    <w:rsid w:val="005A37C0"/>
    <w:rsid w:val="005A3984"/>
    <w:rsid w:val="005A3AF0"/>
    <w:rsid w:val="005A3D19"/>
    <w:rsid w:val="005A3DF4"/>
    <w:rsid w:val="005A3F20"/>
    <w:rsid w:val="005A3FFD"/>
    <w:rsid w:val="005A4017"/>
    <w:rsid w:val="005A40BC"/>
    <w:rsid w:val="005A4275"/>
    <w:rsid w:val="005A46D7"/>
    <w:rsid w:val="005A472F"/>
    <w:rsid w:val="005A4843"/>
    <w:rsid w:val="005A4FAD"/>
    <w:rsid w:val="005A54F6"/>
    <w:rsid w:val="005A5B02"/>
    <w:rsid w:val="005A5BAF"/>
    <w:rsid w:val="005A5E87"/>
    <w:rsid w:val="005A6049"/>
    <w:rsid w:val="005A61CC"/>
    <w:rsid w:val="005A6442"/>
    <w:rsid w:val="005A6487"/>
    <w:rsid w:val="005A6567"/>
    <w:rsid w:val="005A662D"/>
    <w:rsid w:val="005A66BD"/>
    <w:rsid w:val="005A6AD1"/>
    <w:rsid w:val="005A6AD4"/>
    <w:rsid w:val="005A6E31"/>
    <w:rsid w:val="005A727B"/>
    <w:rsid w:val="005A758B"/>
    <w:rsid w:val="005A769D"/>
    <w:rsid w:val="005A789D"/>
    <w:rsid w:val="005A7A1C"/>
    <w:rsid w:val="005A7B30"/>
    <w:rsid w:val="005A7B32"/>
    <w:rsid w:val="005A7BC3"/>
    <w:rsid w:val="005A7C29"/>
    <w:rsid w:val="005B00AD"/>
    <w:rsid w:val="005B00DA"/>
    <w:rsid w:val="005B07F4"/>
    <w:rsid w:val="005B0994"/>
    <w:rsid w:val="005B09AA"/>
    <w:rsid w:val="005B09D9"/>
    <w:rsid w:val="005B0B3B"/>
    <w:rsid w:val="005B0DA5"/>
    <w:rsid w:val="005B1389"/>
    <w:rsid w:val="005B148E"/>
    <w:rsid w:val="005B1612"/>
    <w:rsid w:val="005B1651"/>
    <w:rsid w:val="005B172B"/>
    <w:rsid w:val="005B181F"/>
    <w:rsid w:val="005B1E16"/>
    <w:rsid w:val="005B1E2E"/>
    <w:rsid w:val="005B262A"/>
    <w:rsid w:val="005B278F"/>
    <w:rsid w:val="005B2CB0"/>
    <w:rsid w:val="005B2D95"/>
    <w:rsid w:val="005B2F15"/>
    <w:rsid w:val="005B2F3B"/>
    <w:rsid w:val="005B31C1"/>
    <w:rsid w:val="005B33B8"/>
    <w:rsid w:val="005B33DD"/>
    <w:rsid w:val="005B3839"/>
    <w:rsid w:val="005B3968"/>
    <w:rsid w:val="005B3F15"/>
    <w:rsid w:val="005B3FDE"/>
    <w:rsid w:val="005B3FE1"/>
    <w:rsid w:val="005B3FEF"/>
    <w:rsid w:val="005B40BB"/>
    <w:rsid w:val="005B4166"/>
    <w:rsid w:val="005B4209"/>
    <w:rsid w:val="005B42DF"/>
    <w:rsid w:val="005B43DD"/>
    <w:rsid w:val="005B4482"/>
    <w:rsid w:val="005B4556"/>
    <w:rsid w:val="005B4568"/>
    <w:rsid w:val="005B4582"/>
    <w:rsid w:val="005B49C7"/>
    <w:rsid w:val="005B4A02"/>
    <w:rsid w:val="005B4B91"/>
    <w:rsid w:val="005B4C66"/>
    <w:rsid w:val="005B4D17"/>
    <w:rsid w:val="005B4D65"/>
    <w:rsid w:val="005B4D71"/>
    <w:rsid w:val="005B4ED0"/>
    <w:rsid w:val="005B5007"/>
    <w:rsid w:val="005B51DC"/>
    <w:rsid w:val="005B5315"/>
    <w:rsid w:val="005B5434"/>
    <w:rsid w:val="005B5444"/>
    <w:rsid w:val="005B5489"/>
    <w:rsid w:val="005B594F"/>
    <w:rsid w:val="005B59A4"/>
    <w:rsid w:val="005B5A86"/>
    <w:rsid w:val="005B5BB1"/>
    <w:rsid w:val="005B5F6B"/>
    <w:rsid w:val="005B5FC9"/>
    <w:rsid w:val="005B6203"/>
    <w:rsid w:val="005B627C"/>
    <w:rsid w:val="005B6483"/>
    <w:rsid w:val="005B65AE"/>
    <w:rsid w:val="005B65BE"/>
    <w:rsid w:val="005B66B9"/>
    <w:rsid w:val="005B6CF6"/>
    <w:rsid w:val="005B6DAE"/>
    <w:rsid w:val="005B6E74"/>
    <w:rsid w:val="005B6E7A"/>
    <w:rsid w:val="005B6F54"/>
    <w:rsid w:val="005B7038"/>
    <w:rsid w:val="005B70BC"/>
    <w:rsid w:val="005B713B"/>
    <w:rsid w:val="005B7238"/>
    <w:rsid w:val="005B7505"/>
    <w:rsid w:val="005B77E7"/>
    <w:rsid w:val="005B78A2"/>
    <w:rsid w:val="005B7A63"/>
    <w:rsid w:val="005B7C0D"/>
    <w:rsid w:val="005C02A1"/>
    <w:rsid w:val="005C02B5"/>
    <w:rsid w:val="005C0688"/>
    <w:rsid w:val="005C0691"/>
    <w:rsid w:val="005C0897"/>
    <w:rsid w:val="005C0C59"/>
    <w:rsid w:val="005C10CE"/>
    <w:rsid w:val="005C1144"/>
    <w:rsid w:val="005C1329"/>
    <w:rsid w:val="005C15DF"/>
    <w:rsid w:val="005C1717"/>
    <w:rsid w:val="005C19F0"/>
    <w:rsid w:val="005C1C63"/>
    <w:rsid w:val="005C1C96"/>
    <w:rsid w:val="005C1CB7"/>
    <w:rsid w:val="005C203D"/>
    <w:rsid w:val="005C2175"/>
    <w:rsid w:val="005C2327"/>
    <w:rsid w:val="005C2395"/>
    <w:rsid w:val="005C23D4"/>
    <w:rsid w:val="005C29AD"/>
    <w:rsid w:val="005C2A54"/>
    <w:rsid w:val="005C2FA6"/>
    <w:rsid w:val="005C2FCB"/>
    <w:rsid w:val="005C30A4"/>
    <w:rsid w:val="005C30C4"/>
    <w:rsid w:val="005C321E"/>
    <w:rsid w:val="005C341F"/>
    <w:rsid w:val="005C36CC"/>
    <w:rsid w:val="005C36E3"/>
    <w:rsid w:val="005C36ED"/>
    <w:rsid w:val="005C3728"/>
    <w:rsid w:val="005C3769"/>
    <w:rsid w:val="005C38E7"/>
    <w:rsid w:val="005C3A34"/>
    <w:rsid w:val="005C3B3E"/>
    <w:rsid w:val="005C3B92"/>
    <w:rsid w:val="005C3C5C"/>
    <w:rsid w:val="005C3CF6"/>
    <w:rsid w:val="005C3D42"/>
    <w:rsid w:val="005C3FBE"/>
    <w:rsid w:val="005C408A"/>
    <w:rsid w:val="005C40EA"/>
    <w:rsid w:val="005C40F8"/>
    <w:rsid w:val="005C415B"/>
    <w:rsid w:val="005C4227"/>
    <w:rsid w:val="005C4454"/>
    <w:rsid w:val="005C46EF"/>
    <w:rsid w:val="005C471D"/>
    <w:rsid w:val="005C4761"/>
    <w:rsid w:val="005C4836"/>
    <w:rsid w:val="005C484A"/>
    <w:rsid w:val="005C48A3"/>
    <w:rsid w:val="005C4B7E"/>
    <w:rsid w:val="005C4D65"/>
    <w:rsid w:val="005C4F17"/>
    <w:rsid w:val="005C510B"/>
    <w:rsid w:val="005C54CB"/>
    <w:rsid w:val="005C5728"/>
    <w:rsid w:val="005C594B"/>
    <w:rsid w:val="005C5990"/>
    <w:rsid w:val="005C59A7"/>
    <w:rsid w:val="005C5AA3"/>
    <w:rsid w:val="005C5AA9"/>
    <w:rsid w:val="005C5AE9"/>
    <w:rsid w:val="005C5CD1"/>
    <w:rsid w:val="005C5D13"/>
    <w:rsid w:val="005C612C"/>
    <w:rsid w:val="005C61D0"/>
    <w:rsid w:val="005C62ED"/>
    <w:rsid w:val="005C6413"/>
    <w:rsid w:val="005C66FC"/>
    <w:rsid w:val="005C6859"/>
    <w:rsid w:val="005C6913"/>
    <w:rsid w:val="005C6B18"/>
    <w:rsid w:val="005C6B30"/>
    <w:rsid w:val="005C6C8D"/>
    <w:rsid w:val="005C6D9E"/>
    <w:rsid w:val="005C6DD8"/>
    <w:rsid w:val="005C6F56"/>
    <w:rsid w:val="005C712A"/>
    <w:rsid w:val="005C7156"/>
    <w:rsid w:val="005C7428"/>
    <w:rsid w:val="005C7FA2"/>
    <w:rsid w:val="005D0046"/>
    <w:rsid w:val="005D0112"/>
    <w:rsid w:val="005D0131"/>
    <w:rsid w:val="005D0164"/>
    <w:rsid w:val="005D0365"/>
    <w:rsid w:val="005D0A2B"/>
    <w:rsid w:val="005D0C15"/>
    <w:rsid w:val="005D0D65"/>
    <w:rsid w:val="005D1267"/>
    <w:rsid w:val="005D1481"/>
    <w:rsid w:val="005D15F6"/>
    <w:rsid w:val="005D1766"/>
    <w:rsid w:val="005D1790"/>
    <w:rsid w:val="005D1829"/>
    <w:rsid w:val="005D182F"/>
    <w:rsid w:val="005D1FD0"/>
    <w:rsid w:val="005D2262"/>
    <w:rsid w:val="005D2337"/>
    <w:rsid w:val="005D241A"/>
    <w:rsid w:val="005D24B5"/>
    <w:rsid w:val="005D255D"/>
    <w:rsid w:val="005D26BD"/>
    <w:rsid w:val="005D293D"/>
    <w:rsid w:val="005D2C6A"/>
    <w:rsid w:val="005D2D89"/>
    <w:rsid w:val="005D2DE6"/>
    <w:rsid w:val="005D2F44"/>
    <w:rsid w:val="005D3076"/>
    <w:rsid w:val="005D314B"/>
    <w:rsid w:val="005D3355"/>
    <w:rsid w:val="005D33B2"/>
    <w:rsid w:val="005D3790"/>
    <w:rsid w:val="005D3D71"/>
    <w:rsid w:val="005D3DF0"/>
    <w:rsid w:val="005D3F7A"/>
    <w:rsid w:val="005D42F0"/>
    <w:rsid w:val="005D4552"/>
    <w:rsid w:val="005D4560"/>
    <w:rsid w:val="005D4764"/>
    <w:rsid w:val="005D4AE0"/>
    <w:rsid w:val="005D509F"/>
    <w:rsid w:val="005D5323"/>
    <w:rsid w:val="005D544D"/>
    <w:rsid w:val="005D58EA"/>
    <w:rsid w:val="005D5969"/>
    <w:rsid w:val="005D597E"/>
    <w:rsid w:val="005D5A44"/>
    <w:rsid w:val="005D5CDD"/>
    <w:rsid w:val="005D5CF6"/>
    <w:rsid w:val="005D5E01"/>
    <w:rsid w:val="005D5FDC"/>
    <w:rsid w:val="005D61D0"/>
    <w:rsid w:val="005D628E"/>
    <w:rsid w:val="005D641F"/>
    <w:rsid w:val="005D6457"/>
    <w:rsid w:val="005D6514"/>
    <w:rsid w:val="005D67D1"/>
    <w:rsid w:val="005D6E7B"/>
    <w:rsid w:val="005D6F9F"/>
    <w:rsid w:val="005D70A1"/>
    <w:rsid w:val="005D7274"/>
    <w:rsid w:val="005D728B"/>
    <w:rsid w:val="005D73F1"/>
    <w:rsid w:val="005D7492"/>
    <w:rsid w:val="005D74E2"/>
    <w:rsid w:val="005D7565"/>
    <w:rsid w:val="005D76CD"/>
    <w:rsid w:val="005D791E"/>
    <w:rsid w:val="005D7A5D"/>
    <w:rsid w:val="005D7B98"/>
    <w:rsid w:val="005E0078"/>
    <w:rsid w:val="005E0084"/>
    <w:rsid w:val="005E0090"/>
    <w:rsid w:val="005E0478"/>
    <w:rsid w:val="005E04AC"/>
    <w:rsid w:val="005E06D7"/>
    <w:rsid w:val="005E0764"/>
    <w:rsid w:val="005E07C1"/>
    <w:rsid w:val="005E0903"/>
    <w:rsid w:val="005E09CE"/>
    <w:rsid w:val="005E0A1F"/>
    <w:rsid w:val="005E0AA0"/>
    <w:rsid w:val="005E0AB2"/>
    <w:rsid w:val="005E0BDC"/>
    <w:rsid w:val="005E0C96"/>
    <w:rsid w:val="005E0D5A"/>
    <w:rsid w:val="005E0DDF"/>
    <w:rsid w:val="005E0E6B"/>
    <w:rsid w:val="005E1157"/>
    <w:rsid w:val="005E1316"/>
    <w:rsid w:val="005E1359"/>
    <w:rsid w:val="005E14C4"/>
    <w:rsid w:val="005E14ED"/>
    <w:rsid w:val="005E1800"/>
    <w:rsid w:val="005E190A"/>
    <w:rsid w:val="005E1D32"/>
    <w:rsid w:val="005E1E5A"/>
    <w:rsid w:val="005E2319"/>
    <w:rsid w:val="005E2451"/>
    <w:rsid w:val="005E2454"/>
    <w:rsid w:val="005E247F"/>
    <w:rsid w:val="005E2565"/>
    <w:rsid w:val="005E26BA"/>
    <w:rsid w:val="005E283D"/>
    <w:rsid w:val="005E284D"/>
    <w:rsid w:val="005E295E"/>
    <w:rsid w:val="005E299E"/>
    <w:rsid w:val="005E2A84"/>
    <w:rsid w:val="005E2B9E"/>
    <w:rsid w:val="005E2D3A"/>
    <w:rsid w:val="005E2E9A"/>
    <w:rsid w:val="005E2F0D"/>
    <w:rsid w:val="005E30D2"/>
    <w:rsid w:val="005E30DD"/>
    <w:rsid w:val="005E311C"/>
    <w:rsid w:val="005E316D"/>
    <w:rsid w:val="005E32E6"/>
    <w:rsid w:val="005E3304"/>
    <w:rsid w:val="005E3486"/>
    <w:rsid w:val="005E3569"/>
    <w:rsid w:val="005E35F1"/>
    <w:rsid w:val="005E361E"/>
    <w:rsid w:val="005E36CB"/>
    <w:rsid w:val="005E378E"/>
    <w:rsid w:val="005E382E"/>
    <w:rsid w:val="005E38AA"/>
    <w:rsid w:val="005E394B"/>
    <w:rsid w:val="005E396B"/>
    <w:rsid w:val="005E3CAB"/>
    <w:rsid w:val="005E3DE7"/>
    <w:rsid w:val="005E3E52"/>
    <w:rsid w:val="005E3ED0"/>
    <w:rsid w:val="005E3F47"/>
    <w:rsid w:val="005E3F6D"/>
    <w:rsid w:val="005E4022"/>
    <w:rsid w:val="005E43E4"/>
    <w:rsid w:val="005E4408"/>
    <w:rsid w:val="005E445A"/>
    <w:rsid w:val="005E4473"/>
    <w:rsid w:val="005E4694"/>
    <w:rsid w:val="005E47D2"/>
    <w:rsid w:val="005E4A52"/>
    <w:rsid w:val="005E4B27"/>
    <w:rsid w:val="005E4B59"/>
    <w:rsid w:val="005E4BA1"/>
    <w:rsid w:val="005E4C4B"/>
    <w:rsid w:val="005E4C77"/>
    <w:rsid w:val="005E4F31"/>
    <w:rsid w:val="005E4FCF"/>
    <w:rsid w:val="005E52AA"/>
    <w:rsid w:val="005E5412"/>
    <w:rsid w:val="005E54C3"/>
    <w:rsid w:val="005E55EE"/>
    <w:rsid w:val="005E5613"/>
    <w:rsid w:val="005E5732"/>
    <w:rsid w:val="005E57ED"/>
    <w:rsid w:val="005E5868"/>
    <w:rsid w:val="005E5F44"/>
    <w:rsid w:val="005E66AB"/>
    <w:rsid w:val="005E6C5C"/>
    <w:rsid w:val="005E6C71"/>
    <w:rsid w:val="005E6E75"/>
    <w:rsid w:val="005E6F5E"/>
    <w:rsid w:val="005E71F5"/>
    <w:rsid w:val="005E7772"/>
    <w:rsid w:val="005E77B8"/>
    <w:rsid w:val="005E7882"/>
    <w:rsid w:val="005E7ACC"/>
    <w:rsid w:val="005E7C40"/>
    <w:rsid w:val="005E7EAE"/>
    <w:rsid w:val="005F0061"/>
    <w:rsid w:val="005F01E1"/>
    <w:rsid w:val="005F046A"/>
    <w:rsid w:val="005F052A"/>
    <w:rsid w:val="005F06AD"/>
    <w:rsid w:val="005F0EDD"/>
    <w:rsid w:val="005F108C"/>
    <w:rsid w:val="005F117C"/>
    <w:rsid w:val="005F13CB"/>
    <w:rsid w:val="005F1BE7"/>
    <w:rsid w:val="005F1DC5"/>
    <w:rsid w:val="005F2015"/>
    <w:rsid w:val="005F202D"/>
    <w:rsid w:val="005F2084"/>
    <w:rsid w:val="005F2153"/>
    <w:rsid w:val="005F237F"/>
    <w:rsid w:val="005F28F6"/>
    <w:rsid w:val="005F2907"/>
    <w:rsid w:val="005F2AC8"/>
    <w:rsid w:val="005F2B3B"/>
    <w:rsid w:val="005F2BEC"/>
    <w:rsid w:val="005F2C96"/>
    <w:rsid w:val="005F2E61"/>
    <w:rsid w:val="005F2FA2"/>
    <w:rsid w:val="005F3453"/>
    <w:rsid w:val="005F3723"/>
    <w:rsid w:val="005F3CDC"/>
    <w:rsid w:val="005F3DC2"/>
    <w:rsid w:val="005F4321"/>
    <w:rsid w:val="005F43CC"/>
    <w:rsid w:val="005F4406"/>
    <w:rsid w:val="005F4724"/>
    <w:rsid w:val="005F4849"/>
    <w:rsid w:val="005F4987"/>
    <w:rsid w:val="005F49A2"/>
    <w:rsid w:val="005F4A4D"/>
    <w:rsid w:val="005F4BEE"/>
    <w:rsid w:val="005F4E64"/>
    <w:rsid w:val="005F51D5"/>
    <w:rsid w:val="005F5303"/>
    <w:rsid w:val="005F53AD"/>
    <w:rsid w:val="005F5560"/>
    <w:rsid w:val="005F58FC"/>
    <w:rsid w:val="005F5A25"/>
    <w:rsid w:val="005F5CAD"/>
    <w:rsid w:val="005F5D2C"/>
    <w:rsid w:val="005F5D34"/>
    <w:rsid w:val="005F5E63"/>
    <w:rsid w:val="005F5FDD"/>
    <w:rsid w:val="005F607D"/>
    <w:rsid w:val="005F6321"/>
    <w:rsid w:val="005F64BE"/>
    <w:rsid w:val="005F64DF"/>
    <w:rsid w:val="005F68DE"/>
    <w:rsid w:val="005F6AC3"/>
    <w:rsid w:val="005F6B7E"/>
    <w:rsid w:val="005F6DF9"/>
    <w:rsid w:val="005F714B"/>
    <w:rsid w:val="005F74AC"/>
    <w:rsid w:val="005F7752"/>
    <w:rsid w:val="005F77E1"/>
    <w:rsid w:val="005F77EA"/>
    <w:rsid w:val="005F78B9"/>
    <w:rsid w:val="005F7B5C"/>
    <w:rsid w:val="005F7C0A"/>
    <w:rsid w:val="005F7C7C"/>
    <w:rsid w:val="005F7D54"/>
    <w:rsid w:val="005F7E5C"/>
    <w:rsid w:val="005F7EB1"/>
    <w:rsid w:val="006001D3"/>
    <w:rsid w:val="006002AC"/>
    <w:rsid w:val="0060030D"/>
    <w:rsid w:val="00600360"/>
    <w:rsid w:val="006006DC"/>
    <w:rsid w:val="00600B3D"/>
    <w:rsid w:val="00600FD7"/>
    <w:rsid w:val="00601020"/>
    <w:rsid w:val="0060111A"/>
    <w:rsid w:val="00601239"/>
    <w:rsid w:val="0060131C"/>
    <w:rsid w:val="006014F9"/>
    <w:rsid w:val="00601528"/>
    <w:rsid w:val="00601649"/>
    <w:rsid w:val="00601835"/>
    <w:rsid w:val="00601A43"/>
    <w:rsid w:val="00602020"/>
    <w:rsid w:val="006020F3"/>
    <w:rsid w:val="006021CF"/>
    <w:rsid w:val="0060239E"/>
    <w:rsid w:val="006023A5"/>
    <w:rsid w:val="0060244A"/>
    <w:rsid w:val="00602476"/>
    <w:rsid w:val="006025A2"/>
    <w:rsid w:val="0060269A"/>
    <w:rsid w:val="006026F3"/>
    <w:rsid w:val="00602875"/>
    <w:rsid w:val="0060290D"/>
    <w:rsid w:val="00602998"/>
    <w:rsid w:val="00602B19"/>
    <w:rsid w:val="00602B41"/>
    <w:rsid w:val="00602C34"/>
    <w:rsid w:val="00602C83"/>
    <w:rsid w:val="00602E38"/>
    <w:rsid w:val="0060328D"/>
    <w:rsid w:val="006032AE"/>
    <w:rsid w:val="006033EE"/>
    <w:rsid w:val="0060355A"/>
    <w:rsid w:val="0060386E"/>
    <w:rsid w:val="00603DAB"/>
    <w:rsid w:val="0060408D"/>
    <w:rsid w:val="006040FA"/>
    <w:rsid w:val="006041DB"/>
    <w:rsid w:val="00604317"/>
    <w:rsid w:val="006044D5"/>
    <w:rsid w:val="00604627"/>
    <w:rsid w:val="00604939"/>
    <w:rsid w:val="00604A1F"/>
    <w:rsid w:val="00604C05"/>
    <w:rsid w:val="00605130"/>
    <w:rsid w:val="0060518B"/>
    <w:rsid w:val="00605312"/>
    <w:rsid w:val="006055A1"/>
    <w:rsid w:val="0060561A"/>
    <w:rsid w:val="006056D4"/>
    <w:rsid w:val="00605720"/>
    <w:rsid w:val="006057D9"/>
    <w:rsid w:val="00605B54"/>
    <w:rsid w:val="00605C9E"/>
    <w:rsid w:val="00605CF3"/>
    <w:rsid w:val="00605D00"/>
    <w:rsid w:val="006061D2"/>
    <w:rsid w:val="0060646B"/>
    <w:rsid w:val="0060652E"/>
    <w:rsid w:val="0060657C"/>
    <w:rsid w:val="00606617"/>
    <w:rsid w:val="0060681B"/>
    <w:rsid w:val="00606821"/>
    <w:rsid w:val="00606939"/>
    <w:rsid w:val="00606F81"/>
    <w:rsid w:val="0060709A"/>
    <w:rsid w:val="006071B0"/>
    <w:rsid w:val="006072B3"/>
    <w:rsid w:val="00607516"/>
    <w:rsid w:val="00607B7A"/>
    <w:rsid w:val="00607C3E"/>
    <w:rsid w:val="00607E40"/>
    <w:rsid w:val="00607FEE"/>
    <w:rsid w:val="0061027B"/>
    <w:rsid w:val="0061028B"/>
    <w:rsid w:val="00610297"/>
    <w:rsid w:val="00610338"/>
    <w:rsid w:val="006104C9"/>
    <w:rsid w:val="00610723"/>
    <w:rsid w:val="00610848"/>
    <w:rsid w:val="00610BEF"/>
    <w:rsid w:val="00610E9D"/>
    <w:rsid w:val="00610EEC"/>
    <w:rsid w:val="00610F50"/>
    <w:rsid w:val="0061131E"/>
    <w:rsid w:val="006113D6"/>
    <w:rsid w:val="006115A6"/>
    <w:rsid w:val="00611602"/>
    <w:rsid w:val="00611680"/>
    <w:rsid w:val="006119AC"/>
    <w:rsid w:val="006119E3"/>
    <w:rsid w:val="00611AB8"/>
    <w:rsid w:val="00612060"/>
    <w:rsid w:val="006122DE"/>
    <w:rsid w:val="00612333"/>
    <w:rsid w:val="00612394"/>
    <w:rsid w:val="00612524"/>
    <w:rsid w:val="00612568"/>
    <w:rsid w:val="006125DF"/>
    <w:rsid w:val="006125F6"/>
    <w:rsid w:val="00612AFB"/>
    <w:rsid w:val="00612B9D"/>
    <w:rsid w:val="00612D50"/>
    <w:rsid w:val="00612E36"/>
    <w:rsid w:val="00613134"/>
    <w:rsid w:val="006133B5"/>
    <w:rsid w:val="006134C5"/>
    <w:rsid w:val="00613532"/>
    <w:rsid w:val="00613552"/>
    <w:rsid w:val="00613F33"/>
    <w:rsid w:val="0061429C"/>
    <w:rsid w:val="00614437"/>
    <w:rsid w:val="006146A2"/>
    <w:rsid w:val="00614757"/>
    <w:rsid w:val="00614B3C"/>
    <w:rsid w:val="00614B9A"/>
    <w:rsid w:val="00614D0D"/>
    <w:rsid w:val="00614D21"/>
    <w:rsid w:val="00614D54"/>
    <w:rsid w:val="00614FA1"/>
    <w:rsid w:val="006150C3"/>
    <w:rsid w:val="00615560"/>
    <w:rsid w:val="0061578E"/>
    <w:rsid w:val="00615A9D"/>
    <w:rsid w:val="00615D88"/>
    <w:rsid w:val="00615DA5"/>
    <w:rsid w:val="00615E19"/>
    <w:rsid w:val="00615FC7"/>
    <w:rsid w:val="00616182"/>
    <w:rsid w:val="006161BA"/>
    <w:rsid w:val="006161DD"/>
    <w:rsid w:val="0061641F"/>
    <w:rsid w:val="006164DE"/>
    <w:rsid w:val="00616597"/>
    <w:rsid w:val="00616604"/>
    <w:rsid w:val="006166D7"/>
    <w:rsid w:val="006167CD"/>
    <w:rsid w:val="00616891"/>
    <w:rsid w:val="0061699A"/>
    <w:rsid w:val="00616E81"/>
    <w:rsid w:val="00616F08"/>
    <w:rsid w:val="00616F94"/>
    <w:rsid w:val="006171D4"/>
    <w:rsid w:val="006171EC"/>
    <w:rsid w:val="00617634"/>
    <w:rsid w:val="006178F7"/>
    <w:rsid w:val="006179FE"/>
    <w:rsid w:val="00617AED"/>
    <w:rsid w:val="00617C57"/>
    <w:rsid w:val="00617ECA"/>
    <w:rsid w:val="006202E0"/>
    <w:rsid w:val="006205AC"/>
    <w:rsid w:val="00620616"/>
    <w:rsid w:val="00620681"/>
    <w:rsid w:val="006206A1"/>
    <w:rsid w:val="00620932"/>
    <w:rsid w:val="00620A8E"/>
    <w:rsid w:val="00620ECC"/>
    <w:rsid w:val="00620F0F"/>
    <w:rsid w:val="00620F77"/>
    <w:rsid w:val="006210A3"/>
    <w:rsid w:val="006210FD"/>
    <w:rsid w:val="00621919"/>
    <w:rsid w:val="00621A8D"/>
    <w:rsid w:val="00621B49"/>
    <w:rsid w:val="00621D61"/>
    <w:rsid w:val="00621F82"/>
    <w:rsid w:val="006221C4"/>
    <w:rsid w:val="00622240"/>
    <w:rsid w:val="00622568"/>
    <w:rsid w:val="006225E0"/>
    <w:rsid w:val="0062264B"/>
    <w:rsid w:val="006227C7"/>
    <w:rsid w:val="0062288F"/>
    <w:rsid w:val="00622A01"/>
    <w:rsid w:val="00622A22"/>
    <w:rsid w:val="00622CCC"/>
    <w:rsid w:val="00622D5F"/>
    <w:rsid w:val="00623003"/>
    <w:rsid w:val="00623106"/>
    <w:rsid w:val="00623127"/>
    <w:rsid w:val="006234B1"/>
    <w:rsid w:val="00623567"/>
    <w:rsid w:val="00623884"/>
    <w:rsid w:val="006238F4"/>
    <w:rsid w:val="00623B11"/>
    <w:rsid w:val="00623CBE"/>
    <w:rsid w:val="00624543"/>
    <w:rsid w:val="0062462B"/>
    <w:rsid w:val="006247B4"/>
    <w:rsid w:val="00624998"/>
    <w:rsid w:val="006249A9"/>
    <w:rsid w:val="006249FA"/>
    <w:rsid w:val="006251FB"/>
    <w:rsid w:val="006255EB"/>
    <w:rsid w:val="00625600"/>
    <w:rsid w:val="006256A3"/>
    <w:rsid w:val="00625E1B"/>
    <w:rsid w:val="00625E83"/>
    <w:rsid w:val="00626151"/>
    <w:rsid w:val="0062624D"/>
    <w:rsid w:val="0062637A"/>
    <w:rsid w:val="00626887"/>
    <w:rsid w:val="006268D9"/>
    <w:rsid w:val="0062696C"/>
    <w:rsid w:val="00626A7B"/>
    <w:rsid w:val="00626C20"/>
    <w:rsid w:val="00626C64"/>
    <w:rsid w:val="00626D25"/>
    <w:rsid w:val="00626DED"/>
    <w:rsid w:val="00627014"/>
    <w:rsid w:val="00627048"/>
    <w:rsid w:val="006270A6"/>
    <w:rsid w:val="006271E9"/>
    <w:rsid w:val="0062721B"/>
    <w:rsid w:val="00627267"/>
    <w:rsid w:val="006274A3"/>
    <w:rsid w:val="00627A23"/>
    <w:rsid w:val="00627C0B"/>
    <w:rsid w:val="00627C21"/>
    <w:rsid w:val="00627D30"/>
    <w:rsid w:val="00627D90"/>
    <w:rsid w:val="00627E58"/>
    <w:rsid w:val="00630159"/>
    <w:rsid w:val="0063015C"/>
    <w:rsid w:val="006302AB"/>
    <w:rsid w:val="0063064F"/>
    <w:rsid w:val="00630751"/>
    <w:rsid w:val="006307A8"/>
    <w:rsid w:val="00630B53"/>
    <w:rsid w:val="00630C33"/>
    <w:rsid w:val="00630CE6"/>
    <w:rsid w:val="00631166"/>
    <w:rsid w:val="0063118D"/>
    <w:rsid w:val="00631294"/>
    <w:rsid w:val="0063142B"/>
    <w:rsid w:val="00631AB2"/>
    <w:rsid w:val="00631DD3"/>
    <w:rsid w:val="00631E0F"/>
    <w:rsid w:val="00631EAA"/>
    <w:rsid w:val="00631F84"/>
    <w:rsid w:val="00631F90"/>
    <w:rsid w:val="00632145"/>
    <w:rsid w:val="0063216A"/>
    <w:rsid w:val="00632522"/>
    <w:rsid w:val="00632653"/>
    <w:rsid w:val="00632AC2"/>
    <w:rsid w:val="00632B28"/>
    <w:rsid w:val="00632BAA"/>
    <w:rsid w:val="00632BB7"/>
    <w:rsid w:val="00632F92"/>
    <w:rsid w:val="00632FF3"/>
    <w:rsid w:val="00633313"/>
    <w:rsid w:val="00633832"/>
    <w:rsid w:val="00633B6C"/>
    <w:rsid w:val="00633CA7"/>
    <w:rsid w:val="00633D70"/>
    <w:rsid w:val="00633DFE"/>
    <w:rsid w:val="006340E4"/>
    <w:rsid w:val="006340FD"/>
    <w:rsid w:val="00634265"/>
    <w:rsid w:val="00634429"/>
    <w:rsid w:val="00634503"/>
    <w:rsid w:val="00634606"/>
    <w:rsid w:val="00634A46"/>
    <w:rsid w:val="00634B98"/>
    <w:rsid w:val="00634DAD"/>
    <w:rsid w:val="00634DBE"/>
    <w:rsid w:val="00634FE4"/>
    <w:rsid w:val="00635077"/>
    <w:rsid w:val="006355AD"/>
    <w:rsid w:val="00635770"/>
    <w:rsid w:val="00635A2B"/>
    <w:rsid w:val="00635B0C"/>
    <w:rsid w:val="00635F10"/>
    <w:rsid w:val="00636000"/>
    <w:rsid w:val="00636097"/>
    <w:rsid w:val="006362CF"/>
    <w:rsid w:val="0063648F"/>
    <w:rsid w:val="00636535"/>
    <w:rsid w:val="006365A8"/>
    <w:rsid w:val="00636621"/>
    <w:rsid w:val="0063675D"/>
    <w:rsid w:val="00636E43"/>
    <w:rsid w:val="00636EBC"/>
    <w:rsid w:val="0063742F"/>
    <w:rsid w:val="00637558"/>
    <w:rsid w:val="00637C00"/>
    <w:rsid w:val="00637C76"/>
    <w:rsid w:val="00640065"/>
    <w:rsid w:val="006401D3"/>
    <w:rsid w:val="00640212"/>
    <w:rsid w:val="006402C5"/>
    <w:rsid w:val="0064032D"/>
    <w:rsid w:val="00640596"/>
    <w:rsid w:val="0064085E"/>
    <w:rsid w:val="0064096A"/>
    <w:rsid w:val="006409CA"/>
    <w:rsid w:val="00640B2E"/>
    <w:rsid w:val="00640F04"/>
    <w:rsid w:val="006410FF"/>
    <w:rsid w:val="006411F9"/>
    <w:rsid w:val="006412EC"/>
    <w:rsid w:val="00641AF5"/>
    <w:rsid w:val="00641BCE"/>
    <w:rsid w:val="00641E40"/>
    <w:rsid w:val="0064224F"/>
    <w:rsid w:val="006424C8"/>
    <w:rsid w:val="00642641"/>
    <w:rsid w:val="006427C1"/>
    <w:rsid w:val="006428C1"/>
    <w:rsid w:val="00642947"/>
    <w:rsid w:val="00642BB6"/>
    <w:rsid w:val="00642C48"/>
    <w:rsid w:val="00642D59"/>
    <w:rsid w:val="00642E2F"/>
    <w:rsid w:val="0064300F"/>
    <w:rsid w:val="006431E2"/>
    <w:rsid w:val="0064320A"/>
    <w:rsid w:val="00643317"/>
    <w:rsid w:val="00643686"/>
    <w:rsid w:val="00643793"/>
    <w:rsid w:val="00643C6E"/>
    <w:rsid w:val="00643C9F"/>
    <w:rsid w:val="00643D78"/>
    <w:rsid w:val="006442A9"/>
    <w:rsid w:val="006443DB"/>
    <w:rsid w:val="00644A46"/>
    <w:rsid w:val="0064502D"/>
    <w:rsid w:val="00645730"/>
    <w:rsid w:val="00645936"/>
    <w:rsid w:val="00645B30"/>
    <w:rsid w:val="00645B7E"/>
    <w:rsid w:val="006460EC"/>
    <w:rsid w:val="00646354"/>
    <w:rsid w:val="006464BA"/>
    <w:rsid w:val="006465E6"/>
    <w:rsid w:val="006466F2"/>
    <w:rsid w:val="00646926"/>
    <w:rsid w:val="00646A43"/>
    <w:rsid w:val="00646B9C"/>
    <w:rsid w:val="00646D44"/>
    <w:rsid w:val="00646E25"/>
    <w:rsid w:val="00646F91"/>
    <w:rsid w:val="00646FE2"/>
    <w:rsid w:val="00647003"/>
    <w:rsid w:val="00647295"/>
    <w:rsid w:val="00647560"/>
    <w:rsid w:val="00647599"/>
    <w:rsid w:val="00647911"/>
    <w:rsid w:val="00647A3F"/>
    <w:rsid w:val="00647BE2"/>
    <w:rsid w:val="00647D33"/>
    <w:rsid w:val="00647D74"/>
    <w:rsid w:val="00647DF3"/>
    <w:rsid w:val="00647E8B"/>
    <w:rsid w:val="00650189"/>
    <w:rsid w:val="006502E3"/>
    <w:rsid w:val="006503A8"/>
    <w:rsid w:val="0065048B"/>
    <w:rsid w:val="006504E6"/>
    <w:rsid w:val="0065053F"/>
    <w:rsid w:val="00650742"/>
    <w:rsid w:val="00650921"/>
    <w:rsid w:val="00650947"/>
    <w:rsid w:val="0065097A"/>
    <w:rsid w:val="00650AD1"/>
    <w:rsid w:val="00650BB6"/>
    <w:rsid w:val="00650F18"/>
    <w:rsid w:val="0065110F"/>
    <w:rsid w:val="006518FD"/>
    <w:rsid w:val="00651DD4"/>
    <w:rsid w:val="00651E27"/>
    <w:rsid w:val="00651E3C"/>
    <w:rsid w:val="00652232"/>
    <w:rsid w:val="00652651"/>
    <w:rsid w:val="00652820"/>
    <w:rsid w:val="00652B93"/>
    <w:rsid w:val="00652E3F"/>
    <w:rsid w:val="00653191"/>
    <w:rsid w:val="00653551"/>
    <w:rsid w:val="0065364A"/>
    <w:rsid w:val="00653871"/>
    <w:rsid w:val="00653956"/>
    <w:rsid w:val="006539A3"/>
    <w:rsid w:val="00653A7C"/>
    <w:rsid w:val="00653B2E"/>
    <w:rsid w:val="00653CC2"/>
    <w:rsid w:val="006542C5"/>
    <w:rsid w:val="0065446C"/>
    <w:rsid w:val="006545A5"/>
    <w:rsid w:val="00654682"/>
    <w:rsid w:val="00654711"/>
    <w:rsid w:val="00654D60"/>
    <w:rsid w:val="0065502A"/>
    <w:rsid w:val="006550D6"/>
    <w:rsid w:val="00655313"/>
    <w:rsid w:val="00655473"/>
    <w:rsid w:val="006559A6"/>
    <w:rsid w:val="00655B3E"/>
    <w:rsid w:val="00655F61"/>
    <w:rsid w:val="00656006"/>
    <w:rsid w:val="0065620F"/>
    <w:rsid w:val="006563DD"/>
    <w:rsid w:val="006568EC"/>
    <w:rsid w:val="006568ED"/>
    <w:rsid w:val="00656BB0"/>
    <w:rsid w:val="00656C5E"/>
    <w:rsid w:val="00656CD8"/>
    <w:rsid w:val="00656D92"/>
    <w:rsid w:val="00656EAA"/>
    <w:rsid w:val="00656F63"/>
    <w:rsid w:val="006570A2"/>
    <w:rsid w:val="006570F3"/>
    <w:rsid w:val="00657180"/>
    <w:rsid w:val="00657582"/>
    <w:rsid w:val="006575CB"/>
    <w:rsid w:val="0065795C"/>
    <w:rsid w:val="00657A36"/>
    <w:rsid w:val="00657C52"/>
    <w:rsid w:val="00657CD9"/>
    <w:rsid w:val="00657D17"/>
    <w:rsid w:val="00657EB3"/>
    <w:rsid w:val="006601B3"/>
    <w:rsid w:val="0066023C"/>
    <w:rsid w:val="006602DA"/>
    <w:rsid w:val="006603A5"/>
    <w:rsid w:val="00660449"/>
    <w:rsid w:val="00660483"/>
    <w:rsid w:val="00660786"/>
    <w:rsid w:val="00660925"/>
    <w:rsid w:val="006609AD"/>
    <w:rsid w:val="00660C79"/>
    <w:rsid w:val="00660FFD"/>
    <w:rsid w:val="00661050"/>
    <w:rsid w:val="0066124E"/>
    <w:rsid w:val="006613C2"/>
    <w:rsid w:val="0066159E"/>
    <w:rsid w:val="006616B0"/>
    <w:rsid w:val="0066171C"/>
    <w:rsid w:val="0066178F"/>
    <w:rsid w:val="006617F3"/>
    <w:rsid w:val="006619AE"/>
    <w:rsid w:val="00661DDD"/>
    <w:rsid w:val="0066207B"/>
    <w:rsid w:val="006620D1"/>
    <w:rsid w:val="0066232C"/>
    <w:rsid w:val="00662333"/>
    <w:rsid w:val="00662522"/>
    <w:rsid w:val="0066257C"/>
    <w:rsid w:val="00662B33"/>
    <w:rsid w:val="00662CDD"/>
    <w:rsid w:val="00662D29"/>
    <w:rsid w:val="00662DAE"/>
    <w:rsid w:val="00662E5F"/>
    <w:rsid w:val="006630A0"/>
    <w:rsid w:val="00663324"/>
    <w:rsid w:val="0066339F"/>
    <w:rsid w:val="00663563"/>
    <w:rsid w:val="00663716"/>
    <w:rsid w:val="006638F8"/>
    <w:rsid w:val="00663914"/>
    <w:rsid w:val="00663B65"/>
    <w:rsid w:val="0066409C"/>
    <w:rsid w:val="006640BC"/>
    <w:rsid w:val="006644AA"/>
    <w:rsid w:val="00664565"/>
    <w:rsid w:val="006645EF"/>
    <w:rsid w:val="006647CB"/>
    <w:rsid w:val="00664A52"/>
    <w:rsid w:val="00664BBC"/>
    <w:rsid w:val="00664D24"/>
    <w:rsid w:val="00664E38"/>
    <w:rsid w:val="0066500F"/>
    <w:rsid w:val="00665248"/>
    <w:rsid w:val="0066567F"/>
    <w:rsid w:val="0066586C"/>
    <w:rsid w:val="00665894"/>
    <w:rsid w:val="0066596E"/>
    <w:rsid w:val="00665BE9"/>
    <w:rsid w:val="00665E47"/>
    <w:rsid w:val="00665F35"/>
    <w:rsid w:val="00665F4B"/>
    <w:rsid w:val="00665F84"/>
    <w:rsid w:val="006662DD"/>
    <w:rsid w:val="006663DE"/>
    <w:rsid w:val="00666414"/>
    <w:rsid w:val="0066691E"/>
    <w:rsid w:val="00666A15"/>
    <w:rsid w:val="00666B14"/>
    <w:rsid w:val="00666DA0"/>
    <w:rsid w:val="00666F6C"/>
    <w:rsid w:val="006670C0"/>
    <w:rsid w:val="006670D6"/>
    <w:rsid w:val="0066718E"/>
    <w:rsid w:val="00667190"/>
    <w:rsid w:val="0066720A"/>
    <w:rsid w:val="006672F1"/>
    <w:rsid w:val="00667508"/>
    <w:rsid w:val="00667AB3"/>
    <w:rsid w:val="00667B38"/>
    <w:rsid w:val="00667C4E"/>
    <w:rsid w:val="00667D47"/>
    <w:rsid w:val="00667EA2"/>
    <w:rsid w:val="00667F29"/>
    <w:rsid w:val="00670397"/>
    <w:rsid w:val="006704A1"/>
    <w:rsid w:val="0067079C"/>
    <w:rsid w:val="0067086A"/>
    <w:rsid w:val="00670964"/>
    <w:rsid w:val="00670B3F"/>
    <w:rsid w:val="00670E59"/>
    <w:rsid w:val="00670F2E"/>
    <w:rsid w:val="006710B2"/>
    <w:rsid w:val="006711D7"/>
    <w:rsid w:val="00671278"/>
    <w:rsid w:val="006713E3"/>
    <w:rsid w:val="00671495"/>
    <w:rsid w:val="00671883"/>
    <w:rsid w:val="0067193C"/>
    <w:rsid w:val="00671A95"/>
    <w:rsid w:val="00671BF1"/>
    <w:rsid w:val="00671C48"/>
    <w:rsid w:val="00671CF3"/>
    <w:rsid w:val="00671D8C"/>
    <w:rsid w:val="00671FD2"/>
    <w:rsid w:val="00672033"/>
    <w:rsid w:val="00672497"/>
    <w:rsid w:val="006725BA"/>
    <w:rsid w:val="006725BB"/>
    <w:rsid w:val="00672669"/>
    <w:rsid w:val="00672741"/>
    <w:rsid w:val="006728BC"/>
    <w:rsid w:val="00672CF6"/>
    <w:rsid w:val="00672D59"/>
    <w:rsid w:val="00672DFA"/>
    <w:rsid w:val="00672E12"/>
    <w:rsid w:val="00672E1A"/>
    <w:rsid w:val="00673263"/>
    <w:rsid w:val="00673387"/>
    <w:rsid w:val="00673827"/>
    <w:rsid w:val="00673A88"/>
    <w:rsid w:val="00673ABA"/>
    <w:rsid w:val="00673DB3"/>
    <w:rsid w:val="00673E1F"/>
    <w:rsid w:val="00673FF6"/>
    <w:rsid w:val="006740E9"/>
    <w:rsid w:val="006741EA"/>
    <w:rsid w:val="0067468F"/>
    <w:rsid w:val="0067472F"/>
    <w:rsid w:val="00674940"/>
    <w:rsid w:val="00674BBF"/>
    <w:rsid w:val="006753F1"/>
    <w:rsid w:val="0067563C"/>
    <w:rsid w:val="00675925"/>
    <w:rsid w:val="0067592C"/>
    <w:rsid w:val="00675A17"/>
    <w:rsid w:val="00675B32"/>
    <w:rsid w:val="00675BA3"/>
    <w:rsid w:val="00675C09"/>
    <w:rsid w:val="00675C6C"/>
    <w:rsid w:val="006761A1"/>
    <w:rsid w:val="0067658B"/>
    <w:rsid w:val="006765C9"/>
    <w:rsid w:val="0067669E"/>
    <w:rsid w:val="006768A6"/>
    <w:rsid w:val="00676BB6"/>
    <w:rsid w:val="00677405"/>
    <w:rsid w:val="006774A2"/>
    <w:rsid w:val="006778F3"/>
    <w:rsid w:val="00677A3E"/>
    <w:rsid w:val="00677FA0"/>
    <w:rsid w:val="00680093"/>
    <w:rsid w:val="006800BF"/>
    <w:rsid w:val="006802A8"/>
    <w:rsid w:val="006802E0"/>
    <w:rsid w:val="0068083B"/>
    <w:rsid w:val="00680A55"/>
    <w:rsid w:val="00680BDA"/>
    <w:rsid w:val="00680E27"/>
    <w:rsid w:val="00680F4E"/>
    <w:rsid w:val="00681015"/>
    <w:rsid w:val="00681029"/>
    <w:rsid w:val="0068140C"/>
    <w:rsid w:val="0068184A"/>
    <w:rsid w:val="00681958"/>
    <w:rsid w:val="00681B8C"/>
    <w:rsid w:val="00681D0A"/>
    <w:rsid w:val="00681D6B"/>
    <w:rsid w:val="0068205B"/>
    <w:rsid w:val="006820B4"/>
    <w:rsid w:val="00682144"/>
    <w:rsid w:val="00682285"/>
    <w:rsid w:val="0068235B"/>
    <w:rsid w:val="00682613"/>
    <w:rsid w:val="00682622"/>
    <w:rsid w:val="00682655"/>
    <w:rsid w:val="006827DF"/>
    <w:rsid w:val="006829D4"/>
    <w:rsid w:val="00682DBB"/>
    <w:rsid w:val="00683118"/>
    <w:rsid w:val="006832C7"/>
    <w:rsid w:val="006833C0"/>
    <w:rsid w:val="006836CD"/>
    <w:rsid w:val="00683757"/>
    <w:rsid w:val="00683968"/>
    <w:rsid w:val="00683FE7"/>
    <w:rsid w:val="0068420D"/>
    <w:rsid w:val="00684258"/>
    <w:rsid w:val="0068426C"/>
    <w:rsid w:val="00684434"/>
    <w:rsid w:val="00684526"/>
    <w:rsid w:val="0068454F"/>
    <w:rsid w:val="0068462C"/>
    <w:rsid w:val="006846AA"/>
    <w:rsid w:val="00684722"/>
    <w:rsid w:val="00684880"/>
    <w:rsid w:val="00684B95"/>
    <w:rsid w:val="00684C48"/>
    <w:rsid w:val="00685377"/>
    <w:rsid w:val="006857B4"/>
    <w:rsid w:val="00685BC2"/>
    <w:rsid w:val="00685DC5"/>
    <w:rsid w:val="00685DF4"/>
    <w:rsid w:val="00685ED1"/>
    <w:rsid w:val="00686258"/>
    <w:rsid w:val="0068668E"/>
    <w:rsid w:val="00686723"/>
    <w:rsid w:val="00686ABE"/>
    <w:rsid w:val="00686C07"/>
    <w:rsid w:val="00686E79"/>
    <w:rsid w:val="00687069"/>
    <w:rsid w:val="006871AF"/>
    <w:rsid w:val="006873F4"/>
    <w:rsid w:val="00687407"/>
    <w:rsid w:val="0068779D"/>
    <w:rsid w:val="0068787F"/>
    <w:rsid w:val="00687D3A"/>
    <w:rsid w:val="00687E2F"/>
    <w:rsid w:val="00687F8D"/>
    <w:rsid w:val="00690274"/>
    <w:rsid w:val="006903A1"/>
    <w:rsid w:val="00690DA5"/>
    <w:rsid w:val="00691D6C"/>
    <w:rsid w:val="00691E04"/>
    <w:rsid w:val="00691EE8"/>
    <w:rsid w:val="00691FBC"/>
    <w:rsid w:val="006920E8"/>
    <w:rsid w:val="0069243C"/>
    <w:rsid w:val="0069249D"/>
    <w:rsid w:val="0069258A"/>
    <w:rsid w:val="00692A5B"/>
    <w:rsid w:val="00692ADD"/>
    <w:rsid w:val="006930D0"/>
    <w:rsid w:val="006930D6"/>
    <w:rsid w:val="0069319F"/>
    <w:rsid w:val="0069369B"/>
    <w:rsid w:val="00693844"/>
    <w:rsid w:val="00693853"/>
    <w:rsid w:val="006938B1"/>
    <w:rsid w:val="006939EE"/>
    <w:rsid w:val="00693BFF"/>
    <w:rsid w:val="00693D07"/>
    <w:rsid w:val="00693F1E"/>
    <w:rsid w:val="006945DA"/>
    <w:rsid w:val="00694897"/>
    <w:rsid w:val="00694C3D"/>
    <w:rsid w:val="00694D21"/>
    <w:rsid w:val="00694D68"/>
    <w:rsid w:val="00694EAC"/>
    <w:rsid w:val="00694FC0"/>
    <w:rsid w:val="00695028"/>
    <w:rsid w:val="00695047"/>
    <w:rsid w:val="00695260"/>
    <w:rsid w:val="006952F1"/>
    <w:rsid w:val="006956AE"/>
    <w:rsid w:val="00695868"/>
    <w:rsid w:val="00695A2B"/>
    <w:rsid w:val="00695EDB"/>
    <w:rsid w:val="00695FA7"/>
    <w:rsid w:val="00695FD5"/>
    <w:rsid w:val="00696051"/>
    <w:rsid w:val="00696414"/>
    <w:rsid w:val="00696548"/>
    <w:rsid w:val="006966BA"/>
    <w:rsid w:val="0069678B"/>
    <w:rsid w:val="006967AB"/>
    <w:rsid w:val="00696943"/>
    <w:rsid w:val="006969F1"/>
    <w:rsid w:val="00696A06"/>
    <w:rsid w:val="00696C05"/>
    <w:rsid w:val="00696CBC"/>
    <w:rsid w:val="00696E77"/>
    <w:rsid w:val="00696F5F"/>
    <w:rsid w:val="00696FA3"/>
    <w:rsid w:val="00696FB8"/>
    <w:rsid w:val="0069705B"/>
    <w:rsid w:val="006970A1"/>
    <w:rsid w:val="0069736C"/>
    <w:rsid w:val="0069748E"/>
    <w:rsid w:val="00697995"/>
    <w:rsid w:val="00697BFD"/>
    <w:rsid w:val="00697F3D"/>
    <w:rsid w:val="006A000F"/>
    <w:rsid w:val="006A00A6"/>
    <w:rsid w:val="006A0115"/>
    <w:rsid w:val="006A012A"/>
    <w:rsid w:val="006A012F"/>
    <w:rsid w:val="006A01B2"/>
    <w:rsid w:val="006A01CE"/>
    <w:rsid w:val="006A0295"/>
    <w:rsid w:val="006A02FA"/>
    <w:rsid w:val="006A0486"/>
    <w:rsid w:val="006A052F"/>
    <w:rsid w:val="006A0680"/>
    <w:rsid w:val="006A069E"/>
    <w:rsid w:val="006A0C3B"/>
    <w:rsid w:val="006A0D2C"/>
    <w:rsid w:val="006A1067"/>
    <w:rsid w:val="006A1088"/>
    <w:rsid w:val="006A1376"/>
    <w:rsid w:val="006A1405"/>
    <w:rsid w:val="006A145E"/>
    <w:rsid w:val="006A14C4"/>
    <w:rsid w:val="006A157C"/>
    <w:rsid w:val="006A1983"/>
    <w:rsid w:val="006A199A"/>
    <w:rsid w:val="006A1AD1"/>
    <w:rsid w:val="006A1AE3"/>
    <w:rsid w:val="006A1C7C"/>
    <w:rsid w:val="006A1FAF"/>
    <w:rsid w:val="006A2293"/>
    <w:rsid w:val="006A22E7"/>
    <w:rsid w:val="006A248E"/>
    <w:rsid w:val="006A264A"/>
    <w:rsid w:val="006A2850"/>
    <w:rsid w:val="006A29B9"/>
    <w:rsid w:val="006A2C71"/>
    <w:rsid w:val="006A2E3C"/>
    <w:rsid w:val="006A2E7D"/>
    <w:rsid w:val="006A2F94"/>
    <w:rsid w:val="006A3522"/>
    <w:rsid w:val="006A35F2"/>
    <w:rsid w:val="006A391C"/>
    <w:rsid w:val="006A3C07"/>
    <w:rsid w:val="006A3C3B"/>
    <w:rsid w:val="006A3C67"/>
    <w:rsid w:val="006A3D1F"/>
    <w:rsid w:val="006A4769"/>
    <w:rsid w:val="006A4782"/>
    <w:rsid w:val="006A48BD"/>
    <w:rsid w:val="006A4C3A"/>
    <w:rsid w:val="006A4D11"/>
    <w:rsid w:val="006A4E14"/>
    <w:rsid w:val="006A5118"/>
    <w:rsid w:val="006A5269"/>
    <w:rsid w:val="006A5580"/>
    <w:rsid w:val="006A5856"/>
    <w:rsid w:val="006A5AA8"/>
    <w:rsid w:val="006A5BB2"/>
    <w:rsid w:val="006A5BD7"/>
    <w:rsid w:val="006A5CCE"/>
    <w:rsid w:val="006A5F27"/>
    <w:rsid w:val="006A615C"/>
    <w:rsid w:val="006A63C0"/>
    <w:rsid w:val="006A6538"/>
    <w:rsid w:val="006A65BB"/>
    <w:rsid w:val="006A692F"/>
    <w:rsid w:val="006A697A"/>
    <w:rsid w:val="006A6B2A"/>
    <w:rsid w:val="006A6B92"/>
    <w:rsid w:val="006A6CB9"/>
    <w:rsid w:val="006A6D50"/>
    <w:rsid w:val="006A6EB0"/>
    <w:rsid w:val="006A708D"/>
    <w:rsid w:val="006A7229"/>
    <w:rsid w:val="006A7518"/>
    <w:rsid w:val="006A7AA4"/>
    <w:rsid w:val="006A7C28"/>
    <w:rsid w:val="006A7D36"/>
    <w:rsid w:val="006A7D8A"/>
    <w:rsid w:val="006A7E60"/>
    <w:rsid w:val="006A7EB4"/>
    <w:rsid w:val="006B048E"/>
    <w:rsid w:val="006B04FB"/>
    <w:rsid w:val="006B05A7"/>
    <w:rsid w:val="006B05F6"/>
    <w:rsid w:val="006B0673"/>
    <w:rsid w:val="006B0726"/>
    <w:rsid w:val="006B089C"/>
    <w:rsid w:val="006B0DC7"/>
    <w:rsid w:val="006B130A"/>
    <w:rsid w:val="006B16D6"/>
    <w:rsid w:val="006B1742"/>
    <w:rsid w:val="006B17C3"/>
    <w:rsid w:val="006B1A88"/>
    <w:rsid w:val="006B1A9E"/>
    <w:rsid w:val="006B1AAC"/>
    <w:rsid w:val="006B1B4B"/>
    <w:rsid w:val="006B1B75"/>
    <w:rsid w:val="006B1E1C"/>
    <w:rsid w:val="006B20BA"/>
    <w:rsid w:val="006B211C"/>
    <w:rsid w:val="006B217A"/>
    <w:rsid w:val="006B235F"/>
    <w:rsid w:val="006B2837"/>
    <w:rsid w:val="006B2CDA"/>
    <w:rsid w:val="006B2CE5"/>
    <w:rsid w:val="006B2FB3"/>
    <w:rsid w:val="006B307E"/>
    <w:rsid w:val="006B310C"/>
    <w:rsid w:val="006B329B"/>
    <w:rsid w:val="006B35E2"/>
    <w:rsid w:val="006B3624"/>
    <w:rsid w:val="006B37E9"/>
    <w:rsid w:val="006B37FF"/>
    <w:rsid w:val="006B383C"/>
    <w:rsid w:val="006B399D"/>
    <w:rsid w:val="006B3D87"/>
    <w:rsid w:val="006B403D"/>
    <w:rsid w:val="006B4255"/>
    <w:rsid w:val="006B4285"/>
    <w:rsid w:val="006B4349"/>
    <w:rsid w:val="006B4638"/>
    <w:rsid w:val="006B4880"/>
    <w:rsid w:val="006B48C0"/>
    <w:rsid w:val="006B4A98"/>
    <w:rsid w:val="006B4CB9"/>
    <w:rsid w:val="006B4D5E"/>
    <w:rsid w:val="006B4E42"/>
    <w:rsid w:val="006B4E52"/>
    <w:rsid w:val="006B55E4"/>
    <w:rsid w:val="006B57A8"/>
    <w:rsid w:val="006B57F9"/>
    <w:rsid w:val="006B5F28"/>
    <w:rsid w:val="006B5F2B"/>
    <w:rsid w:val="006B6093"/>
    <w:rsid w:val="006B617C"/>
    <w:rsid w:val="006B62DC"/>
    <w:rsid w:val="006B656F"/>
    <w:rsid w:val="006B6631"/>
    <w:rsid w:val="006B67C4"/>
    <w:rsid w:val="006B6868"/>
    <w:rsid w:val="006B6B57"/>
    <w:rsid w:val="006B6D08"/>
    <w:rsid w:val="006B6D6D"/>
    <w:rsid w:val="006B77B1"/>
    <w:rsid w:val="006B7A25"/>
    <w:rsid w:val="006B7C07"/>
    <w:rsid w:val="006B7E54"/>
    <w:rsid w:val="006C000F"/>
    <w:rsid w:val="006C00AB"/>
    <w:rsid w:val="006C016C"/>
    <w:rsid w:val="006C0176"/>
    <w:rsid w:val="006C02DC"/>
    <w:rsid w:val="006C04C2"/>
    <w:rsid w:val="006C08D6"/>
    <w:rsid w:val="006C0B61"/>
    <w:rsid w:val="006C1140"/>
    <w:rsid w:val="006C129E"/>
    <w:rsid w:val="006C190E"/>
    <w:rsid w:val="006C1995"/>
    <w:rsid w:val="006C1BDB"/>
    <w:rsid w:val="006C1CF3"/>
    <w:rsid w:val="006C1E30"/>
    <w:rsid w:val="006C2021"/>
    <w:rsid w:val="006C234A"/>
    <w:rsid w:val="006C2406"/>
    <w:rsid w:val="006C2768"/>
    <w:rsid w:val="006C2945"/>
    <w:rsid w:val="006C2960"/>
    <w:rsid w:val="006C29B9"/>
    <w:rsid w:val="006C2DF5"/>
    <w:rsid w:val="006C30BD"/>
    <w:rsid w:val="006C30F2"/>
    <w:rsid w:val="006C315B"/>
    <w:rsid w:val="006C31E7"/>
    <w:rsid w:val="006C32BD"/>
    <w:rsid w:val="006C3388"/>
    <w:rsid w:val="006C34C0"/>
    <w:rsid w:val="006C3534"/>
    <w:rsid w:val="006C359F"/>
    <w:rsid w:val="006C3677"/>
    <w:rsid w:val="006C3865"/>
    <w:rsid w:val="006C3B3A"/>
    <w:rsid w:val="006C3BD7"/>
    <w:rsid w:val="006C3CA4"/>
    <w:rsid w:val="006C3D08"/>
    <w:rsid w:val="006C3EA5"/>
    <w:rsid w:val="006C3F87"/>
    <w:rsid w:val="006C4412"/>
    <w:rsid w:val="006C44AB"/>
    <w:rsid w:val="006C45B4"/>
    <w:rsid w:val="006C4628"/>
    <w:rsid w:val="006C46CF"/>
    <w:rsid w:val="006C48CA"/>
    <w:rsid w:val="006C4DE5"/>
    <w:rsid w:val="006C4ED6"/>
    <w:rsid w:val="006C4FE4"/>
    <w:rsid w:val="006C5341"/>
    <w:rsid w:val="006C5508"/>
    <w:rsid w:val="006C550F"/>
    <w:rsid w:val="006C56A5"/>
    <w:rsid w:val="006C5706"/>
    <w:rsid w:val="006C5978"/>
    <w:rsid w:val="006C5C87"/>
    <w:rsid w:val="006C5D78"/>
    <w:rsid w:val="006C5EDB"/>
    <w:rsid w:val="006C6014"/>
    <w:rsid w:val="006C61AD"/>
    <w:rsid w:val="006C6202"/>
    <w:rsid w:val="006C62A6"/>
    <w:rsid w:val="006C63D9"/>
    <w:rsid w:val="006C64DB"/>
    <w:rsid w:val="006C6531"/>
    <w:rsid w:val="006C65F1"/>
    <w:rsid w:val="006C663E"/>
    <w:rsid w:val="006C6941"/>
    <w:rsid w:val="006C6A51"/>
    <w:rsid w:val="006C6AB2"/>
    <w:rsid w:val="006C6AB8"/>
    <w:rsid w:val="006C6B08"/>
    <w:rsid w:val="006C6C1F"/>
    <w:rsid w:val="006C6E0D"/>
    <w:rsid w:val="006C7172"/>
    <w:rsid w:val="006C732A"/>
    <w:rsid w:val="006C782B"/>
    <w:rsid w:val="006C7845"/>
    <w:rsid w:val="006C79E9"/>
    <w:rsid w:val="006C7AFF"/>
    <w:rsid w:val="006C7B25"/>
    <w:rsid w:val="006C7C3E"/>
    <w:rsid w:val="006C7F97"/>
    <w:rsid w:val="006D0137"/>
    <w:rsid w:val="006D0325"/>
    <w:rsid w:val="006D0471"/>
    <w:rsid w:val="006D0664"/>
    <w:rsid w:val="006D06CE"/>
    <w:rsid w:val="006D075E"/>
    <w:rsid w:val="006D07DB"/>
    <w:rsid w:val="006D0BD1"/>
    <w:rsid w:val="006D0FB0"/>
    <w:rsid w:val="006D101F"/>
    <w:rsid w:val="006D1220"/>
    <w:rsid w:val="006D159D"/>
    <w:rsid w:val="006D1736"/>
    <w:rsid w:val="006D1A77"/>
    <w:rsid w:val="006D1CB4"/>
    <w:rsid w:val="006D1F32"/>
    <w:rsid w:val="006D2179"/>
    <w:rsid w:val="006D227D"/>
    <w:rsid w:val="006D22EF"/>
    <w:rsid w:val="006D2388"/>
    <w:rsid w:val="006D2608"/>
    <w:rsid w:val="006D26BA"/>
    <w:rsid w:val="006D2770"/>
    <w:rsid w:val="006D2779"/>
    <w:rsid w:val="006D27E1"/>
    <w:rsid w:val="006D2871"/>
    <w:rsid w:val="006D2EA0"/>
    <w:rsid w:val="006D304B"/>
    <w:rsid w:val="006D3088"/>
    <w:rsid w:val="006D309D"/>
    <w:rsid w:val="006D30AC"/>
    <w:rsid w:val="006D30F1"/>
    <w:rsid w:val="006D3107"/>
    <w:rsid w:val="006D3126"/>
    <w:rsid w:val="006D33B6"/>
    <w:rsid w:val="006D3747"/>
    <w:rsid w:val="006D3761"/>
    <w:rsid w:val="006D3AFA"/>
    <w:rsid w:val="006D3BA4"/>
    <w:rsid w:val="006D3C3D"/>
    <w:rsid w:val="006D3CAF"/>
    <w:rsid w:val="006D3EC7"/>
    <w:rsid w:val="006D4003"/>
    <w:rsid w:val="006D4165"/>
    <w:rsid w:val="006D4993"/>
    <w:rsid w:val="006D49BA"/>
    <w:rsid w:val="006D4C50"/>
    <w:rsid w:val="006D4F0C"/>
    <w:rsid w:val="006D56B3"/>
    <w:rsid w:val="006D56BB"/>
    <w:rsid w:val="006D5718"/>
    <w:rsid w:val="006D5A8C"/>
    <w:rsid w:val="006D5D00"/>
    <w:rsid w:val="006D5E6F"/>
    <w:rsid w:val="006D6160"/>
    <w:rsid w:val="006D628D"/>
    <w:rsid w:val="006D6714"/>
    <w:rsid w:val="006D6C2E"/>
    <w:rsid w:val="006D6C8B"/>
    <w:rsid w:val="006D6D8E"/>
    <w:rsid w:val="006D6D9E"/>
    <w:rsid w:val="006D7269"/>
    <w:rsid w:val="006D7426"/>
    <w:rsid w:val="006D7461"/>
    <w:rsid w:val="006D7849"/>
    <w:rsid w:val="006D78C5"/>
    <w:rsid w:val="006D7974"/>
    <w:rsid w:val="006D7DF3"/>
    <w:rsid w:val="006D7F58"/>
    <w:rsid w:val="006E001A"/>
    <w:rsid w:val="006E0046"/>
    <w:rsid w:val="006E0235"/>
    <w:rsid w:val="006E02B2"/>
    <w:rsid w:val="006E0381"/>
    <w:rsid w:val="006E08AF"/>
    <w:rsid w:val="006E0C03"/>
    <w:rsid w:val="006E0CB9"/>
    <w:rsid w:val="006E0D0F"/>
    <w:rsid w:val="006E0D3C"/>
    <w:rsid w:val="006E118B"/>
    <w:rsid w:val="006E11C8"/>
    <w:rsid w:val="006E11EE"/>
    <w:rsid w:val="006E1247"/>
    <w:rsid w:val="006E1292"/>
    <w:rsid w:val="006E1318"/>
    <w:rsid w:val="006E16D6"/>
    <w:rsid w:val="006E180E"/>
    <w:rsid w:val="006E1866"/>
    <w:rsid w:val="006E18F2"/>
    <w:rsid w:val="006E195F"/>
    <w:rsid w:val="006E1984"/>
    <w:rsid w:val="006E1AE0"/>
    <w:rsid w:val="006E1CAB"/>
    <w:rsid w:val="006E1E3A"/>
    <w:rsid w:val="006E1E77"/>
    <w:rsid w:val="006E1F8A"/>
    <w:rsid w:val="006E2C69"/>
    <w:rsid w:val="006E2D2F"/>
    <w:rsid w:val="006E2FC2"/>
    <w:rsid w:val="006E358A"/>
    <w:rsid w:val="006E36D8"/>
    <w:rsid w:val="006E3770"/>
    <w:rsid w:val="006E3BAC"/>
    <w:rsid w:val="006E3CED"/>
    <w:rsid w:val="006E3CF0"/>
    <w:rsid w:val="006E3ED7"/>
    <w:rsid w:val="006E3EEB"/>
    <w:rsid w:val="006E3FC4"/>
    <w:rsid w:val="006E402C"/>
    <w:rsid w:val="006E41FF"/>
    <w:rsid w:val="006E450C"/>
    <w:rsid w:val="006E466A"/>
    <w:rsid w:val="006E46F1"/>
    <w:rsid w:val="006E4AA7"/>
    <w:rsid w:val="006E4B4A"/>
    <w:rsid w:val="006E4D29"/>
    <w:rsid w:val="006E53B7"/>
    <w:rsid w:val="006E54BB"/>
    <w:rsid w:val="006E576D"/>
    <w:rsid w:val="006E58F8"/>
    <w:rsid w:val="006E59E3"/>
    <w:rsid w:val="006E5E54"/>
    <w:rsid w:val="006E660A"/>
    <w:rsid w:val="006E66BE"/>
    <w:rsid w:val="006E67E3"/>
    <w:rsid w:val="006E6841"/>
    <w:rsid w:val="006E68C7"/>
    <w:rsid w:val="006E6A2C"/>
    <w:rsid w:val="006E6B81"/>
    <w:rsid w:val="006E6DD7"/>
    <w:rsid w:val="006E6F04"/>
    <w:rsid w:val="006E755B"/>
    <w:rsid w:val="006E7829"/>
    <w:rsid w:val="006E79EB"/>
    <w:rsid w:val="006E7CE3"/>
    <w:rsid w:val="006E7CFA"/>
    <w:rsid w:val="006E7DC1"/>
    <w:rsid w:val="006E7E24"/>
    <w:rsid w:val="006E7E50"/>
    <w:rsid w:val="006E7E56"/>
    <w:rsid w:val="006E7E9B"/>
    <w:rsid w:val="006E7F62"/>
    <w:rsid w:val="006E7FBD"/>
    <w:rsid w:val="006F0258"/>
    <w:rsid w:val="006F030C"/>
    <w:rsid w:val="006F06D3"/>
    <w:rsid w:val="006F0884"/>
    <w:rsid w:val="006F09E9"/>
    <w:rsid w:val="006F0B3A"/>
    <w:rsid w:val="006F0C30"/>
    <w:rsid w:val="006F101A"/>
    <w:rsid w:val="006F1185"/>
    <w:rsid w:val="006F12FA"/>
    <w:rsid w:val="006F157A"/>
    <w:rsid w:val="006F16D6"/>
    <w:rsid w:val="006F19A7"/>
    <w:rsid w:val="006F1BEF"/>
    <w:rsid w:val="006F1C93"/>
    <w:rsid w:val="006F1CAE"/>
    <w:rsid w:val="006F1DF9"/>
    <w:rsid w:val="006F1E99"/>
    <w:rsid w:val="006F1EFD"/>
    <w:rsid w:val="006F1F0E"/>
    <w:rsid w:val="006F2247"/>
    <w:rsid w:val="006F2560"/>
    <w:rsid w:val="006F2A34"/>
    <w:rsid w:val="006F2BD5"/>
    <w:rsid w:val="006F2EAA"/>
    <w:rsid w:val="006F2F08"/>
    <w:rsid w:val="006F32E4"/>
    <w:rsid w:val="006F3446"/>
    <w:rsid w:val="006F361D"/>
    <w:rsid w:val="006F37AC"/>
    <w:rsid w:val="006F381C"/>
    <w:rsid w:val="006F3897"/>
    <w:rsid w:val="006F391F"/>
    <w:rsid w:val="006F3A1D"/>
    <w:rsid w:val="006F3B91"/>
    <w:rsid w:val="006F3BC2"/>
    <w:rsid w:val="006F3BD7"/>
    <w:rsid w:val="006F4148"/>
    <w:rsid w:val="006F419A"/>
    <w:rsid w:val="006F442D"/>
    <w:rsid w:val="006F4511"/>
    <w:rsid w:val="006F4641"/>
    <w:rsid w:val="006F4699"/>
    <w:rsid w:val="006F4AFD"/>
    <w:rsid w:val="006F4B71"/>
    <w:rsid w:val="006F4CFD"/>
    <w:rsid w:val="006F5059"/>
    <w:rsid w:val="006F517A"/>
    <w:rsid w:val="006F52E5"/>
    <w:rsid w:val="006F5400"/>
    <w:rsid w:val="006F5457"/>
    <w:rsid w:val="006F5A10"/>
    <w:rsid w:val="006F5BF0"/>
    <w:rsid w:val="006F5C27"/>
    <w:rsid w:val="006F5C9B"/>
    <w:rsid w:val="006F5CAF"/>
    <w:rsid w:val="006F5DFA"/>
    <w:rsid w:val="006F5FD5"/>
    <w:rsid w:val="006F62D1"/>
    <w:rsid w:val="006F6341"/>
    <w:rsid w:val="006F6466"/>
    <w:rsid w:val="006F657F"/>
    <w:rsid w:val="006F67CC"/>
    <w:rsid w:val="006F6EAA"/>
    <w:rsid w:val="006F6F49"/>
    <w:rsid w:val="006F7160"/>
    <w:rsid w:val="006F722D"/>
    <w:rsid w:val="006F72F2"/>
    <w:rsid w:val="006F7566"/>
    <w:rsid w:val="006F77E8"/>
    <w:rsid w:val="006F79CD"/>
    <w:rsid w:val="006F7D01"/>
    <w:rsid w:val="006F7F5A"/>
    <w:rsid w:val="00700095"/>
    <w:rsid w:val="007000F6"/>
    <w:rsid w:val="007005AE"/>
    <w:rsid w:val="007005E5"/>
    <w:rsid w:val="007007F1"/>
    <w:rsid w:val="00700A01"/>
    <w:rsid w:val="00700AF1"/>
    <w:rsid w:val="00700B3F"/>
    <w:rsid w:val="00700CA0"/>
    <w:rsid w:val="00700FE9"/>
    <w:rsid w:val="00701218"/>
    <w:rsid w:val="0070146C"/>
    <w:rsid w:val="007014CC"/>
    <w:rsid w:val="0070158B"/>
    <w:rsid w:val="00701973"/>
    <w:rsid w:val="00701DCF"/>
    <w:rsid w:val="0070203B"/>
    <w:rsid w:val="007024B5"/>
    <w:rsid w:val="0070282B"/>
    <w:rsid w:val="00702CBF"/>
    <w:rsid w:val="00702D25"/>
    <w:rsid w:val="00702F89"/>
    <w:rsid w:val="007030FD"/>
    <w:rsid w:val="007031A5"/>
    <w:rsid w:val="007038BF"/>
    <w:rsid w:val="007038FB"/>
    <w:rsid w:val="00703AA7"/>
    <w:rsid w:val="00703DE7"/>
    <w:rsid w:val="00703E47"/>
    <w:rsid w:val="00704237"/>
    <w:rsid w:val="00704311"/>
    <w:rsid w:val="0070433A"/>
    <w:rsid w:val="0070466E"/>
    <w:rsid w:val="0070471A"/>
    <w:rsid w:val="00704731"/>
    <w:rsid w:val="0070481F"/>
    <w:rsid w:val="00704970"/>
    <w:rsid w:val="00704A0B"/>
    <w:rsid w:val="0070505E"/>
    <w:rsid w:val="007052E6"/>
    <w:rsid w:val="0070530C"/>
    <w:rsid w:val="007053B4"/>
    <w:rsid w:val="007054B5"/>
    <w:rsid w:val="007056D6"/>
    <w:rsid w:val="0070587F"/>
    <w:rsid w:val="00705A22"/>
    <w:rsid w:val="00705BD5"/>
    <w:rsid w:val="00705C63"/>
    <w:rsid w:val="00705D16"/>
    <w:rsid w:val="00705E7F"/>
    <w:rsid w:val="007060B8"/>
    <w:rsid w:val="00706154"/>
    <w:rsid w:val="007063BA"/>
    <w:rsid w:val="0070687D"/>
    <w:rsid w:val="007068E3"/>
    <w:rsid w:val="00706C4A"/>
    <w:rsid w:val="00706C9B"/>
    <w:rsid w:val="00706D34"/>
    <w:rsid w:val="00706D51"/>
    <w:rsid w:val="00706DC8"/>
    <w:rsid w:val="00707040"/>
    <w:rsid w:val="007070D9"/>
    <w:rsid w:val="007071D4"/>
    <w:rsid w:val="0070724C"/>
    <w:rsid w:val="007072B4"/>
    <w:rsid w:val="00707787"/>
    <w:rsid w:val="00707832"/>
    <w:rsid w:val="007078FA"/>
    <w:rsid w:val="007079EE"/>
    <w:rsid w:val="00707B3D"/>
    <w:rsid w:val="007100E3"/>
    <w:rsid w:val="00710102"/>
    <w:rsid w:val="00710132"/>
    <w:rsid w:val="0071026B"/>
    <w:rsid w:val="007102A1"/>
    <w:rsid w:val="00710795"/>
    <w:rsid w:val="00710864"/>
    <w:rsid w:val="007109C1"/>
    <w:rsid w:val="00710AA4"/>
    <w:rsid w:val="00710AB9"/>
    <w:rsid w:val="00710EBE"/>
    <w:rsid w:val="00710EE5"/>
    <w:rsid w:val="00711131"/>
    <w:rsid w:val="007113ED"/>
    <w:rsid w:val="007117E8"/>
    <w:rsid w:val="007119F9"/>
    <w:rsid w:val="00711ACA"/>
    <w:rsid w:val="00711FC1"/>
    <w:rsid w:val="00712021"/>
    <w:rsid w:val="0071206D"/>
    <w:rsid w:val="007121B1"/>
    <w:rsid w:val="007121DD"/>
    <w:rsid w:val="00712375"/>
    <w:rsid w:val="007124D0"/>
    <w:rsid w:val="007128EC"/>
    <w:rsid w:val="00712C09"/>
    <w:rsid w:val="00712FC3"/>
    <w:rsid w:val="00713009"/>
    <w:rsid w:val="007130F6"/>
    <w:rsid w:val="007132EA"/>
    <w:rsid w:val="0071334B"/>
    <w:rsid w:val="00713553"/>
    <w:rsid w:val="00713599"/>
    <w:rsid w:val="00713904"/>
    <w:rsid w:val="00713A30"/>
    <w:rsid w:val="00713CE7"/>
    <w:rsid w:val="00713F45"/>
    <w:rsid w:val="00714A61"/>
    <w:rsid w:val="00714A6A"/>
    <w:rsid w:val="00714ADA"/>
    <w:rsid w:val="00714EC7"/>
    <w:rsid w:val="00715177"/>
    <w:rsid w:val="007151E5"/>
    <w:rsid w:val="00715231"/>
    <w:rsid w:val="00715338"/>
    <w:rsid w:val="007158E4"/>
    <w:rsid w:val="00715AE1"/>
    <w:rsid w:val="00715CE8"/>
    <w:rsid w:val="00715D45"/>
    <w:rsid w:val="007160FB"/>
    <w:rsid w:val="00716260"/>
    <w:rsid w:val="007169E8"/>
    <w:rsid w:val="00716A6B"/>
    <w:rsid w:val="00716D1B"/>
    <w:rsid w:val="00716F94"/>
    <w:rsid w:val="00717028"/>
    <w:rsid w:val="00717300"/>
    <w:rsid w:val="007174A5"/>
    <w:rsid w:val="00717557"/>
    <w:rsid w:val="00717702"/>
    <w:rsid w:val="00717740"/>
    <w:rsid w:val="0071797F"/>
    <w:rsid w:val="00717B13"/>
    <w:rsid w:val="00717BFB"/>
    <w:rsid w:val="00717DC4"/>
    <w:rsid w:val="00717EB6"/>
    <w:rsid w:val="00717F58"/>
    <w:rsid w:val="00720124"/>
    <w:rsid w:val="0072040B"/>
    <w:rsid w:val="007205E0"/>
    <w:rsid w:val="00720610"/>
    <w:rsid w:val="0072065E"/>
    <w:rsid w:val="00720A9C"/>
    <w:rsid w:val="00720DE7"/>
    <w:rsid w:val="00720F65"/>
    <w:rsid w:val="007214DD"/>
    <w:rsid w:val="0072151F"/>
    <w:rsid w:val="00721730"/>
    <w:rsid w:val="00721739"/>
    <w:rsid w:val="00721BA4"/>
    <w:rsid w:val="00721BE7"/>
    <w:rsid w:val="00721C8A"/>
    <w:rsid w:val="00721EC2"/>
    <w:rsid w:val="00721F18"/>
    <w:rsid w:val="007222F4"/>
    <w:rsid w:val="00722617"/>
    <w:rsid w:val="00722741"/>
    <w:rsid w:val="00722876"/>
    <w:rsid w:val="007229E3"/>
    <w:rsid w:val="00722B16"/>
    <w:rsid w:val="00722F6D"/>
    <w:rsid w:val="007230D0"/>
    <w:rsid w:val="007231A7"/>
    <w:rsid w:val="007231B9"/>
    <w:rsid w:val="00723262"/>
    <w:rsid w:val="00723321"/>
    <w:rsid w:val="00723517"/>
    <w:rsid w:val="00723740"/>
    <w:rsid w:val="007237ED"/>
    <w:rsid w:val="00723A2E"/>
    <w:rsid w:val="00723CAC"/>
    <w:rsid w:val="00723D2A"/>
    <w:rsid w:val="00723DFE"/>
    <w:rsid w:val="00723FA1"/>
    <w:rsid w:val="00724000"/>
    <w:rsid w:val="007241CF"/>
    <w:rsid w:val="0072425B"/>
    <w:rsid w:val="00724404"/>
    <w:rsid w:val="00724A97"/>
    <w:rsid w:val="00724DAF"/>
    <w:rsid w:val="00724F55"/>
    <w:rsid w:val="00725043"/>
    <w:rsid w:val="007252E9"/>
    <w:rsid w:val="0072538B"/>
    <w:rsid w:val="007258CD"/>
    <w:rsid w:val="00725930"/>
    <w:rsid w:val="00725BF4"/>
    <w:rsid w:val="00725D44"/>
    <w:rsid w:val="00725E0B"/>
    <w:rsid w:val="0072611E"/>
    <w:rsid w:val="00726397"/>
    <w:rsid w:val="00726538"/>
    <w:rsid w:val="0072656E"/>
    <w:rsid w:val="007266B2"/>
    <w:rsid w:val="0072674A"/>
    <w:rsid w:val="007269CD"/>
    <w:rsid w:val="00726CED"/>
    <w:rsid w:val="00726D0F"/>
    <w:rsid w:val="00726D41"/>
    <w:rsid w:val="00726D61"/>
    <w:rsid w:val="007270E6"/>
    <w:rsid w:val="00727834"/>
    <w:rsid w:val="007278E8"/>
    <w:rsid w:val="00727A0E"/>
    <w:rsid w:val="00727E51"/>
    <w:rsid w:val="00727EA3"/>
    <w:rsid w:val="00727EEF"/>
    <w:rsid w:val="00727F6B"/>
    <w:rsid w:val="00727FD0"/>
    <w:rsid w:val="00730482"/>
    <w:rsid w:val="007308B1"/>
    <w:rsid w:val="007309AB"/>
    <w:rsid w:val="00730D80"/>
    <w:rsid w:val="00730F81"/>
    <w:rsid w:val="00730FF1"/>
    <w:rsid w:val="0073143A"/>
    <w:rsid w:val="0073149B"/>
    <w:rsid w:val="007314FC"/>
    <w:rsid w:val="007316CD"/>
    <w:rsid w:val="007317A8"/>
    <w:rsid w:val="00731B0B"/>
    <w:rsid w:val="00731E85"/>
    <w:rsid w:val="00732116"/>
    <w:rsid w:val="0073215D"/>
    <w:rsid w:val="00732288"/>
    <w:rsid w:val="007323BB"/>
    <w:rsid w:val="007325CC"/>
    <w:rsid w:val="00732B47"/>
    <w:rsid w:val="00732BD8"/>
    <w:rsid w:val="00732CBC"/>
    <w:rsid w:val="00732D27"/>
    <w:rsid w:val="00733222"/>
    <w:rsid w:val="00733591"/>
    <w:rsid w:val="00733663"/>
    <w:rsid w:val="00733E35"/>
    <w:rsid w:val="00733E4C"/>
    <w:rsid w:val="00733FFB"/>
    <w:rsid w:val="00734028"/>
    <w:rsid w:val="00734195"/>
    <w:rsid w:val="00734225"/>
    <w:rsid w:val="007348F9"/>
    <w:rsid w:val="00734A1E"/>
    <w:rsid w:val="00734D8E"/>
    <w:rsid w:val="00734DF1"/>
    <w:rsid w:val="00734F9B"/>
    <w:rsid w:val="00735135"/>
    <w:rsid w:val="007351BB"/>
    <w:rsid w:val="00735214"/>
    <w:rsid w:val="00735225"/>
    <w:rsid w:val="00735A78"/>
    <w:rsid w:val="00735AE3"/>
    <w:rsid w:val="00735B33"/>
    <w:rsid w:val="00735CF8"/>
    <w:rsid w:val="00735FB0"/>
    <w:rsid w:val="00735FD3"/>
    <w:rsid w:val="00736151"/>
    <w:rsid w:val="0073622E"/>
    <w:rsid w:val="007362DF"/>
    <w:rsid w:val="00736321"/>
    <w:rsid w:val="0073637C"/>
    <w:rsid w:val="0073643C"/>
    <w:rsid w:val="0073648B"/>
    <w:rsid w:val="00736E41"/>
    <w:rsid w:val="00736FA4"/>
    <w:rsid w:val="0073713C"/>
    <w:rsid w:val="00737343"/>
    <w:rsid w:val="007373C0"/>
    <w:rsid w:val="0073768F"/>
    <w:rsid w:val="007376DA"/>
    <w:rsid w:val="0073773E"/>
    <w:rsid w:val="007377A4"/>
    <w:rsid w:val="007377C4"/>
    <w:rsid w:val="00737BD2"/>
    <w:rsid w:val="00737C2C"/>
    <w:rsid w:val="00737E2D"/>
    <w:rsid w:val="007401F8"/>
    <w:rsid w:val="0074031E"/>
    <w:rsid w:val="00740361"/>
    <w:rsid w:val="0074070F"/>
    <w:rsid w:val="0074083A"/>
    <w:rsid w:val="00740B29"/>
    <w:rsid w:val="00740BF4"/>
    <w:rsid w:val="00740CB1"/>
    <w:rsid w:val="00740CB5"/>
    <w:rsid w:val="00740F91"/>
    <w:rsid w:val="0074104C"/>
    <w:rsid w:val="00741057"/>
    <w:rsid w:val="0074118E"/>
    <w:rsid w:val="0074139B"/>
    <w:rsid w:val="00741573"/>
    <w:rsid w:val="007418A6"/>
    <w:rsid w:val="00741B21"/>
    <w:rsid w:val="00741D2C"/>
    <w:rsid w:val="00741DB0"/>
    <w:rsid w:val="00741E9A"/>
    <w:rsid w:val="00741F8D"/>
    <w:rsid w:val="00742062"/>
    <w:rsid w:val="00742081"/>
    <w:rsid w:val="007422C4"/>
    <w:rsid w:val="00742325"/>
    <w:rsid w:val="0074272B"/>
    <w:rsid w:val="00742AD5"/>
    <w:rsid w:val="00742B79"/>
    <w:rsid w:val="00742C4B"/>
    <w:rsid w:val="00743156"/>
    <w:rsid w:val="00743304"/>
    <w:rsid w:val="00743694"/>
    <w:rsid w:val="00743787"/>
    <w:rsid w:val="00743E29"/>
    <w:rsid w:val="00743F47"/>
    <w:rsid w:val="00743FE1"/>
    <w:rsid w:val="007442AC"/>
    <w:rsid w:val="00744747"/>
    <w:rsid w:val="00744979"/>
    <w:rsid w:val="00744A10"/>
    <w:rsid w:val="00744AA7"/>
    <w:rsid w:val="00744ACF"/>
    <w:rsid w:val="00744D03"/>
    <w:rsid w:val="00744D0A"/>
    <w:rsid w:val="00744FD9"/>
    <w:rsid w:val="00745274"/>
    <w:rsid w:val="00745677"/>
    <w:rsid w:val="007456C5"/>
    <w:rsid w:val="00745C30"/>
    <w:rsid w:val="007460E8"/>
    <w:rsid w:val="0074627A"/>
    <w:rsid w:val="00746344"/>
    <w:rsid w:val="0074654B"/>
    <w:rsid w:val="007465B2"/>
    <w:rsid w:val="007466F7"/>
    <w:rsid w:val="00746814"/>
    <w:rsid w:val="00746B7D"/>
    <w:rsid w:val="00747230"/>
    <w:rsid w:val="007472D0"/>
    <w:rsid w:val="0074766A"/>
    <w:rsid w:val="0074771F"/>
    <w:rsid w:val="007477B7"/>
    <w:rsid w:val="007479D5"/>
    <w:rsid w:val="00747B9B"/>
    <w:rsid w:val="00747BEE"/>
    <w:rsid w:val="00747C46"/>
    <w:rsid w:val="0075045E"/>
    <w:rsid w:val="00750ADA"/>
    <w:rsid w:val="00751016"/>
    <w:rsid w:val="0075127B"/>
    <w:rsid w:val="0075128D"/>
    <w:rsid w:val="007515A5"/>
    <w:rsid w:val="007516A0"/>
    <w:rsid w:val="007518B9"/>
    <w:rsid w:val="00751CF8"/>
    <w:rsid w:val="00751F00"/>
    <w:rsid w:val="0075208A"/>
    <w:rsid w:val="0075209E"/>
    <w:rsid w:val="00752179"/>
    <w:rsid w:val="0075218A"/>
    <w:rsid w:val="00752273"/>
    <w:rsid w:val="0075241A"/>
    <w:rsid w:val="00752434"/>
    <w:rsid w:val="00752857"/>
    <w:rsid w:val="007529D6"/>
    <w:rsid w:val="00752BAF"/>
    <w:rsid w:val="00752E96"/>
    <w:rsid w:val="00753161"/>
    <w:rsid w:val="0075321F"/>
    <w:rsid w:val="007533E7"/>
    <w:rsid w:val="00753709"/>
    <w:rsid w:val="007537DE"/>
    <w:rsid w:val="007537E4"/>
    <w:rsid w:val="0075385A"/>
    <w:rsid w:val="00753DAF"/>
    <w:rsid w:val="00753EBB"/>
    <w:rsid w:val="00753F40"/>
    <w:rsid w:val="007546B6"/>
    <w:rsid w:val="00754724"/>
    <w:rsid w:val="00754765"/>
    <w:rsid w:val="007548BB"/>
    <w:rsid w:val="00754CE6"/>
    <w:rsid w:val="00754DBD"/>
    <w:rsid w:val="0075504E"/>
    <w:rsid w:val="007552C6"/>
    <w:rsid w:val="00755382"/>
    <w:rsid w:val="00755447"/>
    <w:rsid w:val="0075547B"/>
    <w:rsid w:val="007554F0"/>
    <w:rsid w:val="00755556"/>
    <w:rsid w:val="007556A2"/>
    <w:rsid w:val="007557C7"/>
    <w:rsid w:val="00755876"/>
    <w:rsid w:val="00755A63"/>
    <w:rsid w:val="00755AC3"/>
    <w:rsid w:val="00755F27"/>
    <w:rsid w:val="00756134"/>
    <w:rsid w:val="007561C9"/>
    <w:rsid w:val="007563C5"/>
    <w:rsid w:val="00756424"/>
    <w:rsid w:val="00756568"/>
    <w:rsid w:val="00756783"/>
    <w:rsid w:val="00756CF2"/>
    <w:rsid w:val="00756DB8"/>
    <w:rsid w:val="00756E93"/>
    <w:rsid w:val="00756EFF"/>
    <w:rsid w:val="0075700C"/>
    <w:rsid w:val="0075711C"/>
    <w:rsid w:val="0075714D"/>
    <w:rsid w:val="0075717D"/>
    <w:rsid w:val="00757227"/>
    <w:rsid w:val="00757245"/>
    <w:rsid w:val="007573F3"/>
    <w:rsid w:val="007574C5"/>
    <w:rsid w:val="00757639"/>
    <w:rsid w:val="00757727"/>
    <w:rsid w:val="00757982"/>
    <w:rsid w:val="00757C89"/>
    <w:rsid w:val="00757C97"/>
    <w:rsid w:val="00757DAD"/>
    <w:rsid w:val="00760203"/>
    <w:rsid w:val="0076035E"/>
    <w:rsid w:val="00760701"/>
    <w:rsid w:val="00760893"/>
    <w:rsid w:val="007609C4"/>
    <w:rsid w:val="00760AE1"/>
    <w:rsid w:val="00760B89"/>
    <w:rsid w:val="00760B8A"/>
    <w:rsid w:val="00760C87"/>
    <w:rsid w:val="00760E6A"/>
    <w:rsid w:val="00761036"/>
    <w:rsid w:val="0076104E"/>
    <w:rsid w:val="0076113F"/>
    <w:rsid w:val="00761667"/>
    <w:rsid w:val="00761784"/>
    <w:rsid w:val="00761B93"/>
    <w:rsid w:val="00761CFA"/>
    <w:rsid w:val="0076228C"/>
    <w:rsid w:val="0076238F"/>
    <w:rsid w:val="0076250E"/>
    <w:rsid w:val="00762696"/>
    <w:rsid w:val="00762863"/>
    <w:rsid w:val="00762AC7"/>
    <w:rsid w:val="00762C35"/>
    <w:rsid w:val="00762D12"/>
    <w:rsid w:val="00762ED4"/>
    <w:rsid w:val="00762F63"/>
    <w:rsid w:val="00763116"/>
    <w:rsid w:val="00763170"/>
    <w:rsid w:val="00763263"/>
    <w:rsid w:val="0076365A"/>
    <w:rsid w:val="00763901"/>
    <w:rsid w:val="0076394E"/>
    <w:rsid w:val="007639C9"/>
    <w:rsid w:val="00763A4E"/>
    <w:rsid w:val="00763A75"/>
    <w:rsid w:val="00763B9C"/>
    <w:rsid w:val="00763F08"/>
    <w:rsid w:val="00764016"/>
    <w:rsid w:val="007641C9"/>
    <w:rsid w:val="0076429E"/>
    <w:rsid w:val="007645E0"/>
    <w:rsid w:val="00764A34"/>
    <w:rsid w:val="00764A7B"/>
    <w:rsid w:val="00764BBA"/>
    <w:rsid w:val="00764C9A"/>
    <w:rsid w:val="00765423"/>
    <w:rsid w:val="00765718"/>
    <w:rsid w:val="00765A05"/>
    <w:rsid w:val="00765AA2"/>
    <w:rsid w:val="00765ADE"/>
    <w:rsid w:val="00765B8A"/>
    <w:rsid w:val="00765EE1"/>
    <w:rsid w:val="00765F63"/>
    <w:rsid w:val="00766118"/>
    <w:rsid w:val="007661DE"/>
    <w:rsid w:val="00766205"/>
    <w:rsid w:val="0076629B"/>
    <w:rsid w:val="00766418"/>
    <w:rsid w:val="00766784"/>
    <w:rsid w:val="007667F9"/>
    <w:rsid w:val="00766A81"/>
    <w:rsid w:val="00766C87"/>
    <w:rsid w:val="00766D26"/>
    <w:rsid w:val="007670F2"/>
    <w:rsid w:val="00767197"/>
    <w:rsid w:val="0076748B"/>
    <w:rsid w:val="00767525"/>
    <w:rsid w:val="0076757D"/>
    <w:rsid w:val="0076769E"/>
    <w:rsid w:val="00767A2F"/>
    <w:rsid w:val="00767ECE"/>
    <w:rsid w:val="00770126"/>
    <w:rsid w:val="00770197"/>
    <w:rsid w:val="0077026B"/>
    <w:rsid w:val="007702DA"/>
    <w:rsid w:val="00770327"/>
    <w:rsid w:val="00770714"/>
    <w:rsid w:val="007707EF"/>
    <w:rsid w:val="007708F5"/>
    <w:rsid w:val="007709B5"/>
    <w:rsid w:val="00770C44"/>
    <w:rsid w:val="00770E8E"/>
    <w:rsid w:val="00770EC5"/>
    <w:rsid w:val="00770F97"/>
    <w:rsid w:val="00771127"/>
    <w:rsid w:val="007711C6"/>
    <w:rsid w:val="00771440"/>
    <w:rsid w:val="00771542"/>
    <w:rsid w:val="00771610"/>
    <w:rsid w:val="0077186B"/>
    <w:rsid w:val="00771A27"/>
    <w:rsid w:val="00771B25"/>
    <w:rsid w:val="00771D9B"/>
    <w:rsid w:val="00771F1C"/>
    <w:rsid w:val="007725F1"/>
    <w:rsid w:val="007727BC"/>
    <w:rsid w:val="00772B37"/>
    <w:rsid w:val="00772B83"/>
    <w:rsid w:val="00772E61"/>
    <w:rsid w:val="00773079"/>
    <w:rsid w:val="007734AB"/>
    <w:rsid w:val="00773AB6"/>
    <w:rsid w:val="00773ABA"/>
    <w:rsid w:val="00773FC4"/>
    <w:rsid w:val="007742CF"/>
    <w:rsid w:val="0077430E"/>
    <w:rsid w:val="00774471"/>
    <w:rsid w:val="007746B1"/>
    <w:rsid w:val="00774782"/>
    <w:rsid w:val="007748AD"/>
    <w:rsid w:val="00774930"/>
    <w:rsid w:val="00774933"/>
    <w:rsid w:val="00774AE2"/>
    <w:rsid w:val="00774EB2"/>
    <w:rsid w:val="0077514F"/>
    <w:rsid w:val="007758BA"/>
    <w:rsid w:val="00775AB2"/>
    <w:rsid w:val="00775B9D"/>
    <w:rsid w:val="00776238"/>
    <w:rsid w:val="00776426"/>
    <w:rsid w:val="007764C1"/>
    <w:rsid w:val="007768A8"/>
    <w:rsid w:val="007768CE"/>
    <w:rsid w:val="00776A61"/>
    <w:rsid w:val="00776AD3"/>
    <w:rsid w:val="00776B7F"/>
    <w:rsid w:val="00776BBE"/>
    <w:rsid w:val="00776D9D"/>
    <w:rsid w:val="00776E2F"/>
    <w:rsid w:val="00776F30"/>
    <w:rsid w:val="00776FFE"/>
    <w:rsid w:val="00777048"/>
    <w:rsid w:val="00777166"/>
    <w:rsid w:val="00777206"/>
    <w:rsid w:val="0077728C"/>
    <w:rsid w:val="00777AA6"/>
    <w:rsid w:val="00777AC8"/>
    <w:rsid w:val="00777EA6"/>
    <w:rsid w:val="00777EF5"/>
    <w:rsid w:val="00777F67"/>
    <w:rsid w:val="00777F87"/>
    <w:rsid w:val="00777FAA"/>
    <w:rsid w:val="00780159"/>
    <w:rsid w:val="00780307"/>
    <w:rsid w:val="007805C4"/>
    <w:rsid w:val="007808AF"/>
    <w:rsid w:val="00780954"/>
    <w:rsid w:val="00780A8F"/>
    <w:rsid w:val="00780BBC"/>
    <w:rsid w:val="00780C14"/>
    <w:rsid w:val="00780C9C"/>
    <w:rsid w:val="00780CBB"/>
    <w:rsid w:val="00780EC3"/>
    <w:rsid w:val="007811DE"/>
    <w:rsid w:val="0078156C"/>
    <w:rsid w:val="00781710"/>
    <w:rsid w:val="00781794"/>
    <w:rsid w:val="00781797"/>
    <w:rsid w:val="00781A2B"/>
    <w:rsid w:val="00781B3C"/>
    <w:rsid w:val="00781DB0"/>
    <w:rsid w:val="00781E70"/>
    <w:rsid w:val="00781E7C"/>
    <w:rsid w:val="00781EF7"/>
    <w:rsid w:val="007821E0"/>
    <w:rsid w:val="0078222C"/>
    <w:rsid w:val="00782250"/>
    <w:rsid w:val="007822A3"/>
    <w:rsid w:val="0078232B"/>
    <w:rsid w:val="0078234D"/>
    <w:rsid w:val="007823BA"/>
    <w:rsid w:val="00782422"/>
    <w:rsid w:val="00782432"/>
    <w:rsid w:val="0078253C"/>
    <w:rsid w:val="0078254B"/>
    <w:rsid w:val="0078256D"/>
    <w:rsid w:val="00782675"/>
    <w:rsid w:val="00782753"/>
    <w:rsid w:val="0078282C"/>
    <w:rsid w:val="0078285D"/>
    <w:rsid w:val="00782A02"/>
    <w:rsid w:val="00782B50"/>
    <w:rsid w:val="00782B82"/>
    <w:rsid w:val="00782D99"/>
    <w:rsid w:val="00782E58"/>
    <w:rsid w:val="00782EAD"/>
    <w:rsid w:val="00782FDF"/>
    <w:rsid w:val="007830B2"/>
    <w:rsid w:val="00783381"/>
    <w:rsid w:val="0078338C"/>
    <w:rsid w:val="007834B6"/>
    <w:rsid w:val="0078355B"/>
    <w:rsid w:val="0078362F"/>
    <w:rsid w:val="0078374B"/>
    <w:rsid w:val="00783944"/>
    <w:rsid w:val="0078398C"/>
    <w:rsid w:val="00783FF1"/>
    <w:rsid w:val="007842E0"/>
    <w:rsid w:val="00784362"/>
    <w:rsid w:val="0078438F"/>
    <w:rsid w:val="007844E6"/>
    <w:rsid w:val="00784973"/>
    <w:rsid w:val="00784A78"/>
    <w:rsid w:val="00784C91"/>
    <w:rsid w:val="00784F11"/>
    <w:rsid w:val="007853D1"/>
    <w:rsid w:val="007854BC"/>
    <w:rsid w:val="00785884"/>
    <w:rsid w:val="007859F3"/>
    <w:rsid w:val="00785C8B"/>
    <w:rsid w:val="00785F2E"/>
    <w:rsid w:val="007863B6"/>
    <w:rsid w:val="0078646A"/>
    <w:rsid w:val="00786810"/>
    <w:rsid w:val="00786812"/>
    <w:rsid w:val="00786B04"/>
    <w:rsid w:val="00786B8E"/>
    <w:rsid w:val="00786C0A"/>
    <w:rsid w:val="00786CD7"/>
    <w:rsid w:val="00786D8C"/>
    <w:rsid w:val="00787094"/>
    <w:rsid w:val="007871C6"/>
    <w:rsid w:val="007871CA"/>
    <w:rsid w:val="0078723A"/>
    <w:rsid w:val="007873B7"/>
    <w:rsid w:val="00787583"/>
    <w:rsid w:val="0078770C"/>
    <w:rsid w:val="00787744"/>
    <w:rsid w:val="00787CF4"/>
    <w:rsid w:val="00787EC4"/>
    <w:rsid w:val="00790025"/>
    <w:rsid w:val="00790330"/>
    <w:rsid w:val="0079036D"/>
    <w:rsid w:val="00790440"/>
    <w:rsid w:val="007904B5"/>
    <w:rsid w:val="0079058A"/>
    <w:rsid w:val="0079062B"/>
    <w:rsid w:val="0079072D"/>
    <w:rsid w:val="007907BC"/>
    <w:rsid w:val="0079083F"/>
    <w:rsid w:val="007908D2"/>
    <w:rsid w:val="00790E94"/>
    <w:rsid w:val="00790F6B"/>
    <w:rsid w:val="00790F7B"/>
    <w:rsid w:val="0079104B"/>
    <w:rsid w:val="00791103"/>
    <w:rsid w:val="0079112A"/>
    <w:rsid w:val="00791364"/>
    <w:rsid w:val="0079145F"/>
    <w:rsid w:val="00791765"/>
    <w:rsid w:val="0079190E"/>
    <w:rsid w:val="00791BD0"/>
    <w:rsid w:val="00791C00"/>
    <w:rsid w:val="00791C89"/>
    <w:rsid w:val="00791C9A"/>
    <w:rsid w:val="00791DDD"/>
    <w:rsid w:val="00792053"/>
    <w:rsid w:val="007921D4"/>
    <w:rsid w:val="00792205"/>
    <w:rsid w:val="0079240F"/>
    <w:rsid w:val="00792538"/>
    <w:rsid w:val="00792560"/>
    <w:rsid w:val="00792A5E"/>
    <w:rsid w:val="00792B75"/>
    <w:rsid w:val="00792CA2"/>
    <w:rsid w:val="00792DD4"/>
    <w:rsid w:val="00792FB9"/>
    <w:rsid w:val="00793036"/>
    <w:rsid w:val="007933EA"/>
    <w:rsid w:val="007934B4"/>
    <w:rsid w:val="00793B4F"/>
    <w:rsid w:val="00793B7F"/>
    <w:rsid w:val="00793BB9"/>
    <w:rsid w:val="00793BCC"/>
    <w:rsid w:val="00793BD0"/>
    <w:rsid w:val="00793D99"/>
    <w:rsid w:val="00794316"/>
    <w:rsid w:val="00794469"/>
    <w:rsid w:val="00794525"/>
    <w:rsid w:val="0079483B"/>
    <w:rsid w:val="00794BE8"/>
    <w:rsid w:val="00795332"/>
    <w:rsid w:val="00795517"/>
    <w:rsid w:val="00795643"/>
    <w:rsid w:val="0079569A"/>
    <w:rsid w:val="00795791"/>
    <w:rsid w:val="007957AA"/>
    <w:rsid w:val="007958CE"/>
    <w:rsid w:val="00795B60"/>
    <w:rsid w:val="00795C08"/>
    <w:rsid w:val="00795CC0"/>
    <w:rsid w:val="00795CF7"/>
    <w:rsid w:val="00795D9A"/>
    <w:rsid w:val="00795E41"/>
    <w:rsid w:val="00795ED3"/>
    <w:rsid w:val="00795FF0"/>
    <w:rsid w:val="00796040"/>
    <w:rsid w:val="0079610F"/>
    <w:rsid w:val="007961D6"/>
    <w:rsid w:val="0079620D"/>
    <w:rsid w:val="0079671B"/>
    <w:rsid w:val="0079683A"/>
    <w:rsid w:val="0079686E"/>
    <w:rsid w:val="00796952"/>
    <w:rsid w:val="00796D9A"/>
    <w:rsid w:val="00796F48"/>
    <w:rsid w:val="007970E7"/>
    <w:rsid w:val="0079715D"/>
    <w:rsid w:val="007971E4"/>
    <w:rsid w:val="007972C9"/>
    <w:rsid w:val="007975F4"/>
    <w:rsid w:val="007977F7"/>
    <w:rsid w:val="00797B44"/>
    <w:rsid w:val="00797DD1"/>
    <w:rsid w:val="00797DFA"/>
    <w:rsid w:val="00797E5A"/>
    <w:rsid w:val="007A002C"/>
    <w:rsid w:val="007A012C"/>
    <w:rsid w:val="007A02B7"/>
    <w:rsid w:val="007A0417"/>
    <w:rsid w:val="007A04CF"/>
    <w:rsid w:val="007A0605"/>
    <w:rsid w:val="007A0621"/>
    <w:rsid w:val="007A06A9"/>
    <w:rsid w:val="007A0F7E"/>
    <w:rsid w:val="007A1093"/>
    <w:rsid w:val="007A1219"/>
    <w:rsid w:val="007A12DF"/>
    <w:rsid w:val="007A1390"/>
    <w:rsid w:val="007A14C4"/>
    <w:rsid w:val="007A1504"/>
    <w:rsid w:val="007A15FE"/>
    <w:rsid w:val="007A1633"/>
    <w:rsid w:val="007A1835"/>
    <w:rsid w:val="007A1A30"/>
    <w:rsid w:val="007A1DDF"/>
    <w:rsid w:val="007A1F16"/>
    <w:rsid w:val="007A22D6"/>
    <w:rsid w:val="007A2336"/>
    <w:rsid w:val="007A23A1"/>
    <w:rsid w:val="007A27FC"/>
    <w:rsid w:val="007A2B03"/>
    <w:rsid w:val="007A2C9F"/>
    <w:rsid w:val="007A2E8C"/>
    <w:rsid w:val="007A2F57"/>
    <w:rsid w:val="007A2F81"/>
    <w:rsid w:val="007A329F"/>
    <w:rsid w:val="007A3378"/>
    <w:rsid w:val="007A34AF"/>
    <w:rsid w:val="007A35DE"/>
    <w:rsid w:val="007A399D"/>
    <w:rsid w:val="007A3C55"/>
    <w:rsid w:val="007A3CAD"/>
    <w:rsid w:val="007A3D46"/>
    <w:rsid w:val="007A3D53"/>
    <w:rsid w:val="007A3E58"/>
    <w:rsid w:val="007A43C8"/>
    <w:rsid w:val="007A4866"/>
    <w:rsid w:val="007A48DD"/>
    <w:rsid w:val="007A4954"/>
    <w:rsid w:val="007A4A3B"/>
    <w:rsid w:val="007A4BAF"/>
    <w:rsid w:val="007A4DBF"/>
    <w:rsid w:val="007A4EF2"/>
    <w:rsid w:val="007A51A4"/>
    <w:rsid w:val="007A51E8"/>
    <w:rsid w:val="007A5434"/>
    <w:rsid w:val="007A5612"/>
    <w:rsid w:val="007A567E"/>
    <w:rsid w:val="007A56A3"/>
    <w:rsid w:val="007A59C2"/>
    <w:rsid w:val="007A5CEF"/>
    <w:rsid w:val="007A5EDE"/>
    <w:rsid w:val="007A6065"/>
    <w:rsid w:val="007A65B1"/>
    <w:rsid w:val="007A6881"/>
    <w:rsid w:val="007A6965"/>
    <w:rsid w:val="007A6997"/>
    <w:rsid w:val="007A6C96"/>
    <w:rsid w:val="007A6D24"/>
    <w:rsid w:val="007A6F2F"/>
    <w:rsid w:val="007A712C"/>
    <w:rsid w:val="007A723B"/>
    <w:rsid w:val="007A77D8"/>
    <w:rsid w:val="007A783A"/>
    <w:rsid w:val="007A7947"/>
    <w:rsid w:val="007A7990"/>
    <w:rsid w:val="007A79BB"/>
    <w:rsid w:val="007A7A3E"/>
    <w:rsid w:val="007A7B63"/>
    <w:rsid w:val="007A7EB7"/>
    <w:rsid w:val="007A7F53"/>
    <w:rsid w:val="007A7FAD"/>
    <w:rsid w:val="007A7FF0"/>
    <w:rsid w:val="007B01CF"/>
    <w:rsid w:val="007B04B5"/>
    <w:rsid w:val="007B04E5"/>
    <w:rsid w:val="007B0526"/>
    <w:rsid w:val="007B066C"/>
    <w:rsid w:val="007B0684"/>
    <w:rsid w:val="007B0697"/>
    <w:rsid w:val="007B0890"/>
    <w:rsid w:val="007B094D"/>
    <w:rsid w:val="007B0BF9"/>
    <w:rsid w:val="007B0D2B"/>
    <w:rsid w:val="007B0E07"/>
    <w:rsid w:val="007B0F52"/>
    <w:rsid w:val="007B12EE"/>
    <w:rsid w:val="007B1449"/>
    <w:rsid w:val="007B16A2"/>
    <w:rsid w:val="007B17D7"/>
    <w:rsid w:val="007B1CCB"/>
    <w:rsid w:val="007B1D90"/>
    <w:rsid w:val="007B1DA4"/>
    <w:rsid w:val="007B1ED5"/>
    <w:rsid w:val="007B204F"/>
    <w:rsid w:val="007B231F"/>
    <w:rsid w:val="007B2394"/>
    <w:rsid w:val="007B240A"/>
    <w:rsid w:val="007B249E"/>
    <w:rsid w:val="007B2950"/>
    <w:rsid w:val="007B2A8A"/>
    <w:rsid w:val="007B2D10"/>
    <w:rsid w:val="007B2D43"/>
    <w:rsid w:val="007B3251"/>
    <w:rsid w:val="007B3733"/>
    <w:rsid w:val="007B37FB"/>
    <w:rsid w:val="007B385C"/>
    <w:rsid w:val="007B3D79"/>
    <w:rsid w:val="007B3EFF"/>
    <w:rsid w:val="007B410A"/>
    <w:rsid w:val="007B41F8"/>
    <w:rsid w:val="007B4466"/>
    <w:rsid w:val="007B45DB"/>
    <w:rsid w:val="007B45E9"/>
    <w:rsid w:val="007B465A"/>
    <w:rsid w:val="007B47FC"/>
    <w:rsid w:val="007B48C5"/>
    <w:rsid w:val="007B48FB"/>
    <w:rsid w:val="007B4A13"/>
    <w:rsid w:val="007B4B6B"/>
    <w:rsid w:val="007B4C9B"/>
    <w:rsid w:val="007B4CB9"/>
    <w:rsid w:val="007B4CE4"/>
    <w:rsid w:val="007B4F5E"/>
    <w:rsid w:val="007B555E"/>
    <w:rsid w:val="007B5620"/>
    <w:rsid w:val="007B5B6F"/>
    <w:rsid w:val="007B5D54"/>
    <w:rsid w:val="007B5E57"/>
    <w:rsid w:val="007B5F14"/>
    <w:rsid w:val="007B6474"/>
    <w:rsid w:val="007B64CD"/>
    <w:rsid w:val="007B6830"/>
    <w:rsid w:val="007B6856"/>
    <w:rsid w:val="007B69D2"/>
    <w:rsid w:val="007B6EC4"/>
    <w:rsid w:val="007B700E"/>
    <w:rsid w:val="007B732E"/>
    <w:rsid w:val="007B7377"/>
    <w:rsid w:val="007B7538"/>
    <w:rsid w:val="007B754A"/>
    <w:rsid w:val="007B769A"/>
    <w:rsid w:val="007B79C0"/>
    <w:rsid w:val="007B7A7C"/>
    <w:rsid w:val="007B7B00"/>
    <w:rsid w:val="007C02C0"/>
    <w:rsid w:val="007C0487"/>
    <w:rsid w:val="007C0541"/>
    <w:rsid w:val="007C05B5"/>
    <w:rsid w:val="007C061E"/>
    <w:rsid w:val="007C081C"/>
    <w:rsid w:val="007C0881"/>
    <w:rsid w:val="007C0934"/>
    <w:rsid w:val="007C098D"/>
    <w:rsid w:val="007C0B46"/>
    <w:rsid w:val="007C0BF0"/>
    <w:rsid w:val="007C0C08"/>
    <w:rsid w:val="007C0C09"/>
    <w:rsid w:val="007C0C6F"/>
    <w:rsid w:val="007C14D3"/>
    <w:rsid w:val="007C186F"/>
    <w:rsid w:val="007C18CB"/>
    <w:rsid w:val="007C19C0"/>
    <w:rsid w:val="007C1C80"/>
    <w:rsid w:val="007C1DC5"/>
    <w:rsid w:val="007C1E74"/>
    <w:rsid w:val="007C21C3"/>
    <w:rsid w:val="007C21EC"/>
    <w:rsid w:val="007C23B3"/>
    <w:rsid w:val="007C2453"/>
    <w:rsid w:val="007C277C"/>
    <w:rsid w:val="007C2817"/>
    <w:rsid w:val="007C2973"/>
    <w:rsid w:val="007C2A49"/>
    <w:rsid w:val="007C2BF3"/>
    <w:rsid w:val="007C2C1F"/>
    <w:rsid w:val="007C2FE4"/>
    <w:rsid w:val="007C3134"/>
    <w:rsid w:val="007C31D8"/>
    <w:rsid w:val="007C35E6"/>
    <w:rsid w:val="007C36E7"/>
    <w:rsid w:val="007C3752"/>
    <w:rsid w:val="007C37F8"/>
    <w:rsid w:val="007C3990"/>
    <w:rsid w:val="007C3DD6"/>
    <w:rsid w:val="007C3FC4"/>
    <w:rsid w:val="007C4023"/>
    <w:rsid w:val="007C477D"/>
    <w:rsid w:val="007C47E8"/>
    <w:rsid w:val="007C4924"/>
    <w:rsid w:val="007C49B2"/>
    <w:rsid w:val="007C49DA"/>
    <w:rsid w:val="007C54D9"/>
    <w:rsid w:val="007C5667"/>
    <w:rsid w:val="007C5746"/>
    <w:rsid w:val="007C5943"/>
    <w:rsid w:val="007C5B96"/>
    <w:rsid w:val="007C5BBA"/>
    <w:rsid w:val="007C5C4F"/>
    <w:rsid w:val="007C5DAF"/>
    <w:rsid w:val="007C5DF6"/>
    <w:rsid w:val="007C5E2F"/>
    <w:rsid w:val="007C5E48"/>
    <w:rsid w:val="007C6084"/>
    <w:rsid w:val="007C60DB"/>
    <w:rsid w:val="007C60EC"/>
    <w:rsid w:val="007C61AB"/>
    <w:rsid w:val="007C63CB"/>
    <w:rsid w:val="007C644B"/>
    <w:rsid w:val="007C6B12"/>
    <w:rsid w:val="007C6FDC"/>
    <w:rsid w:val="007C7192"/>
    <w:rsid w:val="007C73BF"/>
    <w:rsid w:val="007C73C8"/>
    <w:rsid w:val="007C76DF"/>
    <w:rsid w:val="007C770F"/>
    <w:rsid w:val="007C7713"/>
    <w:rsid w:val="007C77FC"/>
    <w:rsid w:val="007C7971"/>
    <w:rsid w:val="007C7B53"/>
    <w:rsid w:val="007C7DBE"/>
    <w:rsid w:val="007D0086"/>
    <w:rsid w:val="007D0457"/>
    <w:rsid w:val="007D050B"/>
    <w:rsid w:val="007D066A"/>
    <w:rsid w:val="007D0B73"/>
    <w:rsid w:val="007D0E81"/>
    <w:rsid w:val="007D0E92"/>
    <w:rsid w:val="007D12DD"/>
    <w:rsid w:val="007D14CA"/>
    <w:rsid w:val="007D1515"/>
    <w:rsid w:val="007D15E0"/>
    <w:rsid w:val="007D1671"/>
    <w:rsid w:val="007D1822"/>
    <w:rsid w:val="007D19B7"/>
    <w:rsid w:val="007D1D46"/>
    <w:rsid w:val="007D1D5D"/>
    <w:rsid w:val="007D1E4C"/>
    <w:rsid w:val="007D2013"/>
    <w:rsid w:val="007D206D"/>
    <w:rsid w:val="007D20ED"/>
    <w:rsid w:val="007D22BB"/>
    <w:rsid w:val="007D2345"/>
    <w:rsid w:val="007D2403"/>
    <w:rsid w:val="007D2506"/>
    <w:rsid w:val="007D256E"/>
    <w:rsid w:val="007D25B7"/>
    <w:rsid w:val="007D2C25"/>
    <w:rsid w:val="007D2C2C"/>
    <w:rsid w:val="007D2F23"/>
    <w:rsid w:val="007D3057"/>
    <w:rsid w:val="007D319D"/>
    <w:rsid w:val="007D3362"/>
    <w:rsid w:val="007D342E"/>
    <w:rsid w:val="007D34CE"/>
    <w:rsid w:val="007D35DA"/>
    <w:rsid w:val="007D3664"/>
    <w:rsid w:val="007D3A54"/>
    <w:rsid w:val="007D3B17"/>
    <w:rsid w:val="007D3C1F"/>
    <w:rsid w:val="007D3CE9"/>
    <w:rsid w:val="007D4674"/>
    <w:rsid w:val="007D4823"/>
    <w:rsid w:val="007D4AC2"/>
    <w:rsid w:val="007D4B25"/>
    <w:rsid w:val="007D4C17"/>
    <w:rsid w:val="007D4C65"/>
    <w:rsid w:val="007D4CFB"/>
    <w:rsid w:val="007D4E1D"/>
    <w:rsid w:val="007D500E"/>
    <w:rsid w:val="007D5042"/>
    <w:rsid w:val="007D50E5"/>
    <w:rsid w:val="007D53A0"/>
    <w:rsid w:val="007D53A1"/>
    <w:rsid w:val="007D5615"/>
    <w:rsid w:val="007D57E7"/>
    <w:rsid w:val="007D5A01"/>
    <w:rsid w:val="007D5A9C"/>
    <w:rsid w:val="007D5D0E"/>
    <w:rsid w:val="007D5ED1"/>
    <w:rsid w:val="007D5F57"/>
    <w:rsid w:val="007D604A"/>
    <w:rsid w:val="007D613B"/>
    <w:rsid w:val="007D6166"/>
    <w:rsid w:val="007D6496"/>
    <w:rsid w:val="007D64AA"/>
    <w:rsid w:val="007D66EE"/>
    <w:rsid w:val="007D6A0F"/>
    <w:rsid w:val="007D6D8A"/>
    <w:rsid w:val="007D6E8D"/>
    <w:rsid w:val="007D6EA4"/>
    <w:rsid w:val="007D70DC"/>
    <w:rsid w:val="007D71B6"/>
    <w:rsid w:val="007D72C5"/>
    <w:rsid w:val="007D74F1"/>
    <w:rsid w:val="007D75BA"/>
    <w:rsid w:val="007D778B"/>
    <w:rsid w:val="007D7899"/>
    <w:rsid w:val="007D79E3"/>
    <w:rsid w:val="007D7CD3"/>
    <w:rsid w:val="007D7FEC"/>
    <w:rsid w:val="007E005B"/>
    <w:rsid w:val="007E03E4"/>
    <w:rsid w:val="007E051E"/>
    <w:rsid w:val="007E0537"/>
    <w:rsid w:val="007E05E9"/>
    <w:rsid w:val="007E06E2"/>
    <w:rsid w:val="007E06F9"/>
    <w:rsid w:val="007E073D"/>
    <w:rsid w:val="007E07FF"/>
    <w:rsid w:val="007E09FE"/>
    <w:rsid w:val="007E0ABE"/>
    <w:rsid w:val="007E0B74"/>
    <w:rsid w:val="007E0C19"/>
    <w:rsid w:val="007E0F8B"/>
    <w:rsid w:val="007E0FC2"/>
    <w:rsid w:val="007E12A9"/>
    <w:rsid w:val="007E1468"/>
    <w:rsid w:val="007E174C"/>
    <w:rsid w:val="007E1822"/>
    <w:rsid w:val="007E1BA6"/>
    <w:rsid w:val="007E1F1B"/>
    <w:rsid w:val="007E1FFD"/>
    <w:rsid w:val="007E2445"/>
    <w:rsid w:val="007E270A"/>
    <w:rsid w:val="007E28DA"/>
    <w:rsid w:val="007E2BC5"/>
    <w:rsid w:val="007E2D86"/>
    <w:rsid w:val="007E2EEB"/>
    <w:rsid w:val="007E328E"/>
    <w:rsid w:val="007E3540"/>
    <w:rsid w:val="007E35F9"/>
    <w:rsid w:val="007E3B54"/>
    <w:rsid w:val="007E3BCA"/>
    <w:rsid w:val="007E3E17"/>
    <w:rsid w:val="007E3F13"/>
    <w:rsid w:val="007E414F"/>
    <w:rsid w:val="007E4220"/>
    <w:rsid w:val="007E45AF"/>
    <w:rsid w:val="007E45BC"/>
    <w:rsid w:val="007E48EF"/>
    <w:rsid w:val="007E49D7"/>
    <w:rsid w:val="007E4AAC"/>
    <w:rsid w:val="007E4B9C"/>
    <w:rsid w:val="007E4BF1"/>
    <w:rsid w:val="007E4E82"/>
    <w:rsid w:val="007E5098"/>
    <w:rsid w:val="007E5106"/>
    <w:rsid w:val="007E5213"/>
    <w:rsid w:val="007E54E8"/>
    <w:rsid w:val="007E5762"/>
    <w:rsid w:val="007E5D16"/>
    <w:rsid w:val="007E5D21"/>
    <w:rsid w:val="007E5EE9"/>
    <w:rsid w:val="007E5F04"/>
    <w:rsid w:val="007E614D"/>
    <w:rsid w:val="007E6428"/>
    <w:rsid w:val="007E648E"/>
    <w:rsid w:val="007E691A"/>
    <w:rsid w:val="007E6C79"/>
    <w:rsid w:val="007E6CBC"/>
    <w:rsid w:val="007E6D43"/>
    <w:rsid w:val="007E6E3D"/>
    <w:rsid w:val="007E6EBC"/>
    <w:rsid w:val="007E7060"/>
    <w:rsid w:val="007E70CB"/>
    <w:rsid w:val="007E721E"/>
    <w:rsid w:val="007E7236"/>
    <w:rsid w:val="007E7295"/>
    <w:rsid w:val="007E7315"/>
    <w:rsid w:val="007E7807"/>
    <w:rsid w:val="007E7985"/>
    <w:rsid w:val="007E79FB"/>
    <w:rsid w:val="007E7B75"/>
    <w:rsid w:val="007E7BEA"/>
    <w:rsid w:val="007E7D4D"/>
    <w:rsid w:val="007E7E56"/>
    <w:rsid w:val="007F0444"/>
    <w:rsid w:val="007F08AA"/>
    <w:rsid w:val="007F08C4"/>
    <w:rsid w:val="007F0A20"/>
    <w:rsid w:val="007F0D60"/>
    <w:rsid w:val="007F0DC8"/>
    <w:rsid w:val="007F0F26"/>
    <w:rsid w:val="007F1059"/>
    <w:rsid w:val="007F17E2"/>
    <w:rsid w:val="007F17FC"/>
    <w:rsid w:val="007F1966"/>
    <w:rsid w:val="007F1C4C"/>
    <w:rsid w:val="007F1E02"/>
    <w:rsid w:val="007F1E25"/>
    <w:rsid w:val="007F2072"/>
    <w:rsid w:val="007F2190"/>
    <w:rsid w:val="007F234A"/>
    <w:rsid w:val="007F23DC"/>
    <w:rsid w:val="007F256C"/>
    <w:rsid w:val="007F29F1"/>
    <w:rsid w:val="007F2A24"/>
    <w:rsid w:val="007F2A82"/>
    <w:rsid w:val="007F2AAD"/>
    <w:rsid w:val="007F2CA0"/>
    <w:rsid w:val="007F2E17"/>
    <w:rsid w:val="007F3228"/>
    <w:rsid w:val="007F3359"/>
    <w:rsid w:val="007F3466"/>
    <w:rsid w:val="007F3612"/>
    <w:rsid w:val="007F368E"/>
    <w:rsid w:val="007F39D7"/>
    <w:rsid w:val="007F39ED"/>
    <w:rsid w:val="007F3B18"/>
    <w:rsid w:val="007F3C74"/>
    <w:rsid w:val="007F3E1A"/>
    <w:rsid w:val="007F3FF0"/>
    <w:rsid w:val="007F405B"/>
    <w:rsid w:val="007F4D40"/>
    <w:rsid w:val="007F4D4D"/>
    <w:rsid w:val="007F4EE8"/>
    <w:rsid w:val="007F4F7F"/>
    <w:rsid w:val="007F52D8"/>
    <w:rsid w:val="007F5464"/>
    <w:rsid w:val="007F5494"/>
    <w:rsid w:val="007F5508"/>
    <w:rsid w:val="007F55F4"/>
    <w:rsid w:val="007F5649"/>
    <w:rsid w:val="007F5A09"/>
    <w:rsid w:val="007F5A0E"/>
    <w:rsid w:val="007F5A34"/>
    <w:rsid w:val="007F5B43"/>
    <w:rsid w:val="007F5C8B"/>
    <w:rsid w:val="007F5E4C"/>
    <w:rsid w:val="007F6062"/>
    <w:rsid w:val="007F6095"/>
    <w:rsid w:val="007F62DE"/>
    <w:rsid w:val="007F634E"/>
    <w:rsid w:val="007F6457"/>
    <w:rsid w:val="007F67AC"/>
    <w:rsid w:val="007F6F1B"/>
    <w:rsid w:val="007F6F84"/>
    <w:rsid w:val="007F6FD9"/>
    <w:rsid w:val="007F6FEF"/>
    <w:rsid w:val="007F70FE"/>
    <w:rsid w:val="007F74DE"/>
    <w:rsid w:val="007F765D"/>
    <w:rsid w:val="007F76FF"/>
    <w:rsid w:val="007F78D0"/>
    <w:rsid w:val="008000D9"/>
    <w:rsid w:val="0080015E"/>
    <w:rsid w:val="00800356"/>
    <w:rsid w:val="008007DF"/>
    <w:rsid w:val="00800837"/>
    <w:rsid w:val="008008E7"/>
    <w:rsid w:val="00800AE7"/>
    <w:rsid w:val="00801130"/>
    <w:rsid w:val="00801159"/>
    <w:rsid w:val="00801173"/>
    <w:rsid w:val="008013D3"/>
    <w:rsid w:val="008016C7"/>
    <w:rsid w:val="008016CE"/>
    <w:rsid w:val="00801828"/>
    <w:rsid w:val="00801A33"/>
    <w:rsid w:val="00801BD9"/>
    <w:rsid w:val="00801E2A"/>
    <w:rsid w:val="00802038"/>
    <w:rsid w:val="008024F7"/>
    <w:rsid w:val="008024FE"/>
    <w:rsid w:val="0080281B"/>
    <w:rsid w:val="008028E2"/>
    <w:rsid w:val="00802935"/>
    <w:rsid w:val="008029F7"/>
    <w:rsid w:val="00802C44"/>
    <w:rsid w:val="00803022"/>
    <w:rsid w:val="008030A5"/>
    <w:rsid w:val="008030E7"/>
    <w:rsid w:val="00803112"/>
    <w:rsid w:val="0080322B"/>
    <w:rsid w:val="00803251"/>
    <w:rsid w:val="0080333D"/>
    <w:rsid w:val="0080337A"/>
    <w:rsid w:val="00803568"/>
    <w:rsid w:val="00803978"/>
    <w:rsid w:val="00803BB4"/>
    <w:rsid w:val="00803E34"/>
    <w:rsid w:val="00803E91"/>
    <w:rsid w:val="0080408E"/>
    <w:rsid w:val="00804444"/>
    <w:rsid w:val="0080446D"/>
    <w:rsid w:val="0080486E"/>
    <w:rsid w:val="00804A3B"/>
    <w:rsid w:val="00804C29"/>
    <w:rsid w:val="00804D92"/>
    <w:rsid w:val="008050C3"/>
    <w:rsid w:val="0080524F"/>
    <w:rsid w:val="0080578E"/>
    <w:rsid w:val="00805DA7"/>
    <w:rsid w:val="0080612C"/>
    <w:rsid w:val="008067BB"/>
    <w:rsid w:val="008068BF"/>
    <w:rsid w:val="00806BB5"/>
    <w:rsid w:val="00807259"/>
    <w:rsid w:val="008073F4"/>
    <w:rsid w:val="00807419"/>
    <w:rsid w:val="00807526"/>
    <w:rsid w:val="00807971"/>
    <w:rsid w:val="00807A35"/>
    <w:rsid w:val="00810016"/>
    <w:rsid w:val="0081050C"/>
    <w:rsid w:val="00810951"/>
    <w:rsid w:val="00810985"/>
    <w:rsid w:val="008109AF"/>
    <w:rsid w:val="00810A80"/>
    <w:rsid w:val="00810B0A"/>
    <w:rsid w:val="00810B51"/>
    <w:rsid w:val="00810C84"/>
    <w:rsid w:val="00810F48"/>
    <w:rsid w:val="00811112"/>
    <w:rsid w:val="008111FF"/>
    <w:rsid w:val="0081172B"/>
    <w:rsid w:val="008119BB"/>
    <w:rsid w:val="00811A45"/>
    <w:rsid w:val="00812052"/>
    <w:rsid w:val="00812169"/>
    <w:rsid w:val="00812395"/>
    <w:rsid w:val="0081241A"/>
    <w:rsid w:val="0081251F"/>
    <w:rsid w:val="00812842"/>
    <w:rsid w:val="00812882"/>
    <w:rsid w:val="00812FDD"/>
    <w:rsid w:val="008130FB"/>
    <w:rsid w:val="0081336E"/>
    <w:rsid w:val="0081344D"/>
    <w:rsid w:val="0081370A"/>
    <w:rsid w:val="008137E2"/>
    <w:rsid w:val="00813BB0"/>
    <w:rsid w:val="00813C99"/>
    <w:rsid w:val="00813D57"/>
    <w:rsid w:val="00813E7B"/>
    <w:rsid w:val="00813EC0"/>
    <w:rsid w:val="00813FB6"/>
    <w:rsid w:val="008140AF"/>
    <w:rsid w:val="008141E6"/>
    <w:rsid w:val="00814255"/>
    <w:rsid w:val="008146C8"/>
    <w:rsid w:val="0081499E"/>
    <w:rsid w:val="00814D44"/>
    <w:rsid w:val="00814DA0"/>
    <w:rsid w:val="0081511B"/>
    <w:rsid w:val="0081513C"/>
    <w:rsid w:val="00815157"/>
    <w:rsid w:val="0081525C"/>
    <w:rsid w:val="008152BB"/>
    <w:rsid w:val="008152E3"/>
    <w:rsid w:val="00815600"/>
    <w:rsid w:val="008159D2"/>
    <w:rsid w:val="00815A0A"/>
    <w:rsid w:val="00815D10"/>
    <w:rsid w:val="00815EB0"/>
    <w:rsid w:val="00815F99"/>
    <w:rsid w:val="008160BC"/>
    <w:rsid w:val="008161C3"/>
    <w:rsid w:val="008167F5"/>
    <w:rsid w:val="00816880"/>
    <w:rsid w:val="0081689F"/>
    <w:rsid w:val="00816F3A"/>
    <w:rsid w:val="00816F6E"/>
    <w:rsid w:val="008171B3"/>
    <w:rsid w:val="008171D2"/>
    <w:rsid w:val="00817344"/>
    <w:rsid w:val="00817765"/>
    <w:rsid w:val="0081777B"/>
    <w:rsid w:val="00817812"/>
    <w:rsid w:val="00817BCC"/>
    <w:rsid w:val="0082004B"/>
    <w:rsid w:val="0082022B"/>
    <w:rsid w:val="00820357"/>
    <w:rsid w:val="00820434"/>
    <w:rsid w:val="008204DA"/>
    <w:rsid w:val="00820612"/>
    <w:rsid w:val="00820614"/>
    <w:rsid w:val="0082076F"/>
    <w:rsid w:val="00820A4E"/>
    <w:rsid w:val="00820A8C"/>
    <w:rsid w:val="00820BDC"/>
    <w:rsid w:val="00820CF9"/>
    <w:rsid w:val="00820F42"/>
    <w:rsid w:val="008210DB"/>
    <w:rsid w:val="008218D2"/>
    <w:rsid w:val="00821B45"/>
    <w:rsid w:val="0082214A"/>
    <w:rsid w:val="008221FC"/>
    <w:rsid w:val="00822266"/>
    <w:rsid w:val="008223E2"/>
    <w:rsid w:val="00822472"/>
    <w:rsid w:val="0082266F"/>
    <w:rsid w:val="0082270A"/>
    <w:rsid w:val="00822716"/>
    <w:rsid w:val="00822BEB"/>
    <w:rsid w:val="00822F07"/>
    <w:rsid w:val="00822F2A"/>
    <w:rsid w:val="008236D1"/>
    <w:rsid w:val="0082377C"/>
    <w:rsid w:val="008238AE"/>
    <w:rsid w:val="00823BE3"/>
    <w:rsid w:val="00823D2C"/>
    <w:rsid w:val="00823DE6"/>
    <w:rsid w:val="00823ED6"/>
    <w:rsid w:val="00823FA6"/>
    <w:rsid w:val="00824267"/>
    <w:rsid w:val="0082431F"/>
    <w:rsid w:val="008245D6"/>
    <w:rsid w:val="0082471F"/>
    <w:rsid w:val="00824804"/>
    <w:rsid w:val="00824AB5"/>
    <w:rsid w:val="00824ADF"/>
    <w:rsid w:val="00824AEC"/>
    <w:rsid w:val="00824C7E"/>
    <w:rsid w:val="00824E60"/>
    <w:rsid w:val="00824F08"/>
    <w:rsid w:val="0082545F"/>
    <w:rsid w:val="00825653"/>
    <w:rsid w:val="008256E4"/>
    <w:rsid w:val="00825AFD"/>
    <w:rsid w:val="00825CCC"/>
    <w:rsid w:val="00825D69"/>
    <w:rsid w:val="00825F12"/>
    <w:rsid w:val="00826009"/>
    <w:rsid w:val="00826147"/>
    <w:rsid w:val="00826221"/>
    <w:rsid w:val="008266F8"/>
    <w:rsid w:val="00826877"/>
    <w:rsid w:val="00826C0E"/>
    <w:rsid w:val="00826C93"/>
    <w:rsid w:val="008274B8"/>
    <w:rsid w:val="00827574"/>
    <w:rsid w:val="00827623"/>
    <w:rsid w:val="008278C9"/>
    <w:rsid w:val="00827B7B"/>
    <w:rsid w:val="00827DAE"/>
    <w:rsid w:val="00830275"/>
    <w:rsid w:val="00830284"/>
    <w:rsid w:val="00830424"/>
    <w:rsid w:val="00830617"/>
    <w:rsid w:val="008306C2"/>
    <w:rsid w:val="008306F3"/>
    <w:rsid w:val="008309D5"/>
    <w:rsid w:val="00830BAD"/>
    <w:rsid w:val="00830C29"/>
    <w:rsid w:val="00830C77"/>
    <w:rsid w:val="00830E6B"/>
    <w:rsid w:val="00830F1A"/>
    <w:rsid w:val="00830F90"/>
    <w:rsid w:val="008311EF"/>
    <w:rsid w:val="008314E1"/>
    <w:rsid w:val="008314F7"/>
    <w:rsid w:val="00831634"/>
    <w:rsid w:val="0083193E"/>
    <w:rsid w:val="00831A19"/>
    <w:rsid w:val="00831A7A"/>
    <w:rsid w:val="00831A88"/>
    <w:rsid w:val="00831A97"/>
    <w:rsid w:val="00831B41"/>
    <w:rsid w:val="00831BDC"/>
    <w:rsid w:val="00831E1D"/>
    <w:rsid w:val="00831FAC"/>
    <w:rsid w:val="00831FC7"/>
    <w:rsid w:val="008322C7"/>
    <w:rsid w:val="008325DD"/>
    <w:rsid w:val="00832602"/>
    <w:rsid w:val="0083280C"/>
    <w:rsid w:val="00832CA1"/>
    <w:rsid w:val="0083306C"/>
    <w:rsid w:val="008331CB"/>
    <w:rsid w:val="0083336A"/>
    <w:rsid w:val="008333BC"/>
    <w:rsid w:val="00833412"/>
    <w:rsid w:val="0083344B"/>
    <w:rsid w:val="0083347B"/>
    <w:rsid w:val="00833555"/>
    <w:rsid w:val="00833626"/>
    <w:rsid w:val="008337EC"/>
    <w:rsid w:val="008337F5"/>
    <w:rsid w:val="00833A46"/>
    <w:rsid w:val="00833B49"/>
    <w:rsid w:val="00833C5D"/>
    <w:rsid w:val="00833C6C"/>
    <w:rsid w:val="00833D30"/>
    <w:rsid w:val="00834327"/>
    <w:rsid w:val="008344DB"/>
    <w:rsid w:val="008347E4"/>
    <w:rsid w:val="008349E7"/>
    <w:rsid w:val="00834FAE"/>
    <w:rsid w:val="008351A2"/>
    <w:rsid w:val="008351C9"/>
    <w:rsid w:val="00835270"/>
    <w:rsid w:val="00835796"/>
    <w:rsid w:val="00835965"/>
    <w:rsid w:val="008359A1"/>
    <w:rsid w:val="00835B15"/>
    <w:rsid w:val="00835CEA"/>
    <w:rsid w:val="00835D7F"/>
    <w:rsid w:val="00835DE5"/>
    <w:rsid w:val="00835DE6"/>
    <w:rsid w:val="00835F0E"/>
    <w:rsid w:val="0083600A"/>
    <w:rsid w:val="00836149"/>
    <w:rsid w:val="008361DE"/>
    <w:rsid w:val="008362B9"/>
    <w:rsid w:val="00836508"/>
    <w:rsid w:val="0083662B"/>
    <w:rsid w:val="008366C5"/>
    <w:rsid w:val="00836724"/>
    <w:rsid w:val="00836817"/>
    <w:rsid w:val="00836BBF"/>
    <w:rsid w:val="00836CFB"/>
    <w:rsid w:val="00836D77"/>
    <w:rsid w:val="00836DB1"/>
    <w:rsid w:val="008371C2"/>
    <w:rsid w:val="008371F4"/>
    <w:rsid w:val="00837228"/>
    <w:rsid w:val="0083738B"/>
    <w:rsid w:val="0083781F"/>
    <w:rsid w:val="008379EC"/>
    <w:rsid w:val="00837C4E"/>
    <w:rsid w:val="00837C8F"/>
    <w:rsid w:val="00837D73"/>
    <w:rsid w:val="00837E3F"/>
    <w:rsid w:val="00837E56"/>
    <w:rsid w:val="0084008C"/>
    <w:rsid w:val="008400C1"/>
    <w:rsid w:val="008400F0"/>
    <w:rsid w:val="0084021F"/>
    <w:rsid w:val="008404A4"/>
    <w:rsid w:val="008407B9"/>
    <w:rsid w:val="008408DE"/>
    <w:rsid w:val="0084090B"/>
    <w:rsid w:val="00840D22"/>
    <w:rsid w:val="00840D4D"/>
    <w:rsid w:val="00840EEC"/>
    <w:rsid w:val="0084121A"/>
    <w:rsid w:val="00841580"/>
    <w:rsid w:val="0084169B"/>
    <w:rsid w:val="00841918"/>
    <w:rsid w:val="00841A91"/>
    <w:rsid w:val="00841B01"/>
    <w:rsid w:val="00841DA7"/>
    <w:rsid w:val="00841E2C"/>
    <w:rsid w:val="0084215E"/>
    <w:rsid w:val="00842261"/>
    <w:rsid w:val="008423AB"/>
    <w:rsid w:val="00842476"/>
    <w:rsid w:val="0084259F"/>
    <w:rsid w:val="008425D7"/>
    <w:rsid w:val="008425E2"/>
    <w:rsid w:val="00842699"/>
    <w:rsid w:val="008426DA"/>
    <w:rsid w:val="00842B87"/>
    <w:rsid w:val="00842BCB"/>
    <w:rsid w:val="00842CE0"/>
    <w:rsid w:val="00843156"/>
    <w:rsid w:val="0084330E"/>
    <w:rsid w:val="008436E3"/>
    <w:rsid w:val="00843960"/>
    <w:rsid w:val="00843B65"/>
    <w:rsid w:val="00844026"/>
    <w:rsid w:val="00844030"/>
    <w:rsid w:val="00844325"/>
    <w:rsid w:val="0084439B"/>
    <w:rsid w:val="008444D8"/>
    <w:rsid w:val="008444F5"/>
    <w:rsid w:val="00844537"/>
    <w:rsid w:val="00844BF7"/>
    <w:rsid w:val="00844D88"/>
    <w:rsid w:val="00844F03"/>
    <w:rsid w:val="008453C6"/>
    <w:rsid w:val="008454E7"/>
    <w:rsid w:val="00845546"/>
    <w:rsid w:val="008456E2"/>
    <w:rsid w:val="008456E7"/>
    <w:rsid w:val="00845712"/>
    <w:rsid w:val="008457AC"/>
    <w:rsid w:val="008458A2"/>
    <w:rsid w:val="008458FF"/>
    <w:rsid w:val="008459F5"/>
    <w:rsid w:val="00845C15"/>
    <w:rsid w:val="00845C45"/>
    <w:rsid w:val="00845C78"/>
    <w:rsid w:val="00845E7A"/>
    <w:rsid w:val="00845EDF"/>
    <w:rsid w:val="00845F21"/>
    <w:rsid w:val="00845F92"/>
    <w:rsid w:val="008464AF"/>
    <w:rsid w:val="008464C1"/>
    <w:rsid w:val="008464F7"/>
    <w:rsid w:val="008465E3"/>
    <w:rsid w:val="00846998"/>
    <w:rsid w:val="00846C53"/>
    <w:rsid w:val="00846C77"/>
    <w:rsid w:val="00846D8F"/>
    <w:rsid w:val="00846EBF"/>
    <w:rsid w:val="008474E8"/>
    <w:rsid w:val="00847858"/>
    <w:rsid w:val="00847B38"/>
    <w:rsid w:val="00847BD4"/>
    <w:rsid w:val="00847C86"/>
    <w:rsid w:val="00847F6F"/>
    <w:rsid w:val="00850130"/>
    <w:rsid w:val="0085018E"/>
    <w:rsid w:val="00850289"/>
    <w:rsid w:val="008502C6"/>
    <w:rsid w:val="008502E8"/>
    <w:rsid w:val="00850340"/>
    <w:rsid w:val="00850712"/>
    <w:rsid w:val="00850A7F"/>
    <w:rsid w:val="00850AA3"/>
    <w:rsid w:val="00850BCE"/>
    <w:rsid w:val="00850BDB"/>
    <w:rsid w:val="00850C67"/>
    <w:rsid w:val="00850D47"/>
    <w:rsid w:val="00850E2A"/>
    <w:rsid w:val="008510B8"/>
    <w:rsid w:val="00851229"/>
    <w:rsid w:val="008512A8"/>
    <w:rsid w:val="00851400"/>
    <w:rsid w:val="008514F0"/>
    <w:rsid w:val="0085155D"/>
    <w:rsid w:val="008517F5"/>
    <w:rsid w:val="008519AD"/>
    <w:rsid w:val="00851BC4"/>
    <w:rsid w:val="00851D06"/>
    <w:rsid w:val="00852096"/>
    <w:rsid w:val="00852403"/>
    <w:rsid w:val="0085259D"/>
    <w:rsid w:val="0085278E"/>
    <w:rsid w:val="00852881"/>
    <w:rsid w:val="0085289E"/>
    <w:rsid w:val="00852A4C"/>
    <w:rsid w:val="00852AFC"/>
    <w:rsid w:val="00852B48"/>
    <w:rsid w:val="00852C27"/>
    <w:rsid w:val="00852F8B"/>
    <w:rsid w:val="0085327D"/>
    <w:rsid w:val="008532D9"/>
    <w:rsid w:val="008533B5"/>
    <w:rsid w:val="0085368C"/>
    <w:rsid w:val="00853756"/>
    <w:rsid w:val="008537BC"/>
    <w:rsid w:val="008539CA"/>
    <w:rsid w:val="00853A0B"/>
    <w:rsid w:val="00853A3D"/>
    <w:rsid w:val="00853B53"/>
    <w:rsid w:val="00853C52"/>
    <w:rsid w:val="00853EC4"/>
    <w:rsid w:val="0085436B"/>
    <w:rsid w:val="00854387"/>
    <w:rsid w:val="008544E7"/>
    <w:rsid w:val="00854599"/>
    <w:rsid w:val="008546C5"/>
    <w:rsid w:val="00854835"/>
    <w:rsid w:val="00854910"/>
    <w:rsid w:val="00854B4E"/>
    <w:rsid w:val="00854DC8"/>
    <w:rsid w:val="00854E27"/>
    <w:rsid w:val="00854F15"/>
    <w:rsid w:val="00854F7D"/>
    <w:rsid w:val="00854FE3"/>
    <w:rsid w:val="00855002"/>
    <w:rsid w:val="00855039"/>
    <w:rsid w:val="00855463"/>
    <w:rsid w:val="008559E3"/>
    <w:rsid w:val="00855AAD"/>
    <w:rsid w:val="00855AC9"/>
    <w:rsid w:val="00855B3E"/>
    <w:rsid w:val="00855B64"/>
    <w:rsid w:val="00855F6B"/>
    <w:rsid w:val="008560D2"/>
    <w:rsid w:val="0085615B"/>
    <w:rsid w:val="00856846"/>
    <w:rsid w:val="0085693F"/>
    <w:rsid w:val="00856BE2"/>
    <w:rsid w:val="00856CD2"/>
    <w:rsid w:val="0085701A"/>
    <w:rsid w:val="0085704B"/>
    <w:rsid w:val="00857171"/>
    <w:rsid w:val="008577C3"/>
    <w:rsid w:val="008577F3"/>
    <w:rsid w:val="00857A5D"/>
    <w:rsid w:val="00857A95"/>
    <w:rsid w:val="00857B03"/>
    <w:rsid w:val="00857D09"/>
    <w:rsid w:val="00857E0D"/>
    <w:rsid w:val="00857E7D"/>
    <w:rsid w:val="00860085"/>
    <w:rsid w:val="00860127"/>
    <w:rsid w:val="008603CA"/>
    <w:rsid w:val="00860ACC"/>
    <w:rsid w:val="00860B3D"/>
    <w:rsid w:val="00860B96"/>
    <w:rsid w:val="00860EF1"/>
    <w:rsid w:val="00860FC9"/>
    <w:rsid w:val="0086107C"/>
    <w:rsid w:val="0086112D"/>
    <w:rsid w:val="008611DF"/>
    <w:rsid w:val="00861295"/>
    <w:rsid w:val="008615ED"/>
    <w:rsid w:val="008619AE"/>
    <w:rsid w:val="00861C0B"/>
    <w:rsid w:val="00861E49"/>
    <w:rsid w:val="00861FB9"/>
    <w:rsid w:val="008622E2"/>
    <w:rsid w:val="0086240C"/>
    <w:rsid w:val="008625E5"/>
    <w:rsid w:val="00862987"/>
    <w:rsid w:val="00862CBC"/>
    <w:rsid w:val="00862FFC"/>
    <w:rsid w:val="00863010"/>
    <w:rsid w:val="00863019"/>
    <w:rsid w:val="008630C6"/>
    <w:rsid w:val="008631DB"/>
    <w:rsid w:val="00863262"/>
    <w:rsid w:val="0086381A"/>
    <w:rsid w:val="00863BB5"/>
    <w:rsid w:val="00863C79"/>
    <w:rsid w:val="00864542"/>
    <w:rsid w:val="00864678"/>
    <w:rsid w:val="00864880"/>
    <w:rsid w:val="00864B12"/>
    <w:rsid w:val="00864B1D"/>
    <w:rsid w:val="00864D26"/>
    <w:rsid w:val="00864D7C"/>
    <w:rsid w:val="00864F73"/>
    <w:rsid w:val="00865482"/>
    <w:rsid w:val="0086549A"/>
    <w:rsid w:val="00865522"/>
    <w:rsid w:val="008655A1"/>
    <w:rsid w:val="00865D13"/>
    <w:rsid w:val="00865D70"/>
    <w:rsid w:val="00865E72"/>
    <w:rsid w:val="00865F8C"/>
    <w:rsid w:val="00865F9F"/>
    <w:rsid w:val="0086680F"/>
    <w:rsid w:val="0086692A"/>
    <w:rsid w:val="008669E1"/>
    <w:rsid w:val="008669E5"/>
    <w:rsid w:val="00866B3A"/>
    <w:rsid w:val="00866BA1"/>
    <w:rsid w:val="00866BFE"/>
    <w:rsid w:val="00866D03"/>
    <w:rsid w:val="008673B0"/>
    <w:rsid w:val="0086748A"/>
    <w:rsid w:val="00867614"/>
    <w:rsid w:val="00867760"/>
    <w:rsid w:val="00867853"/>
    <w:rsid w:val="008678DE"/>
    <w:rsid w:val="008679C3"/>
    <w:rsid w:val="00867AD1"/>
    <w:rsid w:val="00867AF8"/>
    <w:rsid w:val="00867B84"/>
    <w:rsid w:val="00867BB1"/>
    <w:rsid w:val="00870161"/>
    <w:rsid w:val="0087016D"/>
    <w:rsid w:val="0087043F"/>
    <w:rsid w:val="00870522"/>
    <w:rsid w:val="00870633"/>
    <w:rsid w:val="00870C48"/>
    <w:rsid w:val="00870E38"/>
    <w:rsid w:val="00870FE8"/>
    <w:rsid w:val="00871170"/>
    <w:rsid w:val="00871514"/>
    <w:rsid w:val="00871636"/>
    <w:rsid w:val="0087196E"/>
    <w:rsid w:val="00871D03"/>
    <w:rsid w:val="00871EEC"/>
    <w:rsid w:val="008721A4"/>
    <w:rsid w:val="00872549"/>
    <w:rsid w:val="008726B7"/>
    <w:rsid w:val="008732E7"/>
    <w:rsid w:val="00873352"/>
    <w:rsid w:val="00873460"/>
    <w:rsid w:val="00873761"/>
    <w:rsid w:val="0087397F"/>
    <w:rsid w:val="00873BFA"/>
    <w:rsid w:val="00873F66"/>
    <w:rsid w:val="00873FA1"/>
    <w:rsid w:val="00873FBD"/>
    <w:rsid w:val="008740B2"/>
    <w:rsid w:val="008742F7"/>
    <w:rsid w:val="008745E8"/>
    <w:rsid w:val="00874967"/>
    <w:rsid w:val="00874A85"/>
    <w:rsid w:val="00874B2D"/>
    <w:rsid w:val="00874CAA"/>
    <w:rsid w:val="0087521A"/>
    <w:rsid w:val="00875313"/>
    <w:rsid w:val="0087542B"/>
    <w:rsid w:val="00875459"/>
    <w:rsid w:val="0087581A"/>
    <w:rsid w:val="00875A8B"/>
    <w:rsid w:val="00875AD7"/>
    <w:rsid w:val="00875AFA"/>
    <w:rsid w:val="00875E85"/>
    <w:rsid w:val="00875F7E"/>
    <w:rsid w:val="0087604E"/>
    <w:rsid w:val="00876153"/>
    <w:rsid w:val="008762A1"/>
    <w:rsid w:val="00876321"/>
    <w:rsid w:val="00876487"/>
    <w:rsid w:val="00876581"/>
    <w:rsid w:val="00876942"/>
    <w:rsid w:val="00876B3F"/>
    <w:rsid w:val="00876E53"/>
    <w:rsid w:val="0087708E"/>
    <w:rsid w:val="008770CE"/>
    <w:rsid w:val="008771B7"/>
    <w:rsid w:val="0087761E"/>
    <w:rsid w:val="00877762"/>
    <w:rsid w:val="00877906"/>
    <w:rsid w:val="008779E6"/>
    <w:rsid w:val="00877B9B"/>
    <w:rsid w:val="00877C81"/>
    <w:rsid w:val="008800E4"/>
    <w:rsid w:val="008802FA"/>
    <w:rsid w:val="00880448"/>
    <w:rsid w:val="0088044B"/>
    <w:rsid w:val="0088046F"/>
    <w:rsid w:val="008806B9"/>
    <w:rsid w:val="0088072A"/>
    <w:rsid w:val="00880B03"/>
    <w:rsid w:val="00880B4B"/>
    <w:rsid w:val="00880C1B"/>
    <w:rsid w:val="00880CB5"/>
    <w:rsid w:val="00880DF3"/>
    <w:rsid w:val="00881364"/>
    <w:rsid w:val="00881395"/>
    <w:rsid w:val="00881499"/>
    <w:rsid w:val="0088195A"/>
    <w:rsid w:val="00881ACE"/>
    <w:rsid w:val="00881BD9"/>
    <w:rsid w:val="00881C6F"/>
    <w:rsid w:val="00881CD3"/>
    <w:rsid w:val="00881D7C"/>
    <w:rsid w:val="00881E9B"/>
    <w:rsid w:val="00881F39"/>
    <w:rsid w:val="008820DD"/>
    <w:rsid w:val="00882225"/>
    <w:rsid w:val="008822CE"/>
    <w:rsid w:val="0088236F"/>
    <w:rsid w:val="008823B2"/>
    <w:rsid w:val="00882649"/>
    <w:rsid w:val="00882754"/>
    <w:rsid w:val="00882860"/>
    <w:rsid w:val="00882979"/>
    <w:rsid w:val="00882CD8"/>
    <w:rsid w:val="00882CF8"/>
    <w:rsid w:val="00882DB9"/>
    <w:rsid w:val="00882FDB"/>
    <w:rsid w:val="00883549"/>
    <w:rsid w:val="008836BD"/>
    <w:rsid w:val="00883735"/>
    <w:rsid w:val="00883B24"/>
    <w:rsid w:val="00883FAE"/>
    <w:rsid w:val="0088405A"/>
    <w:rsid w:val="008843B5"/>
    <w:rsid w:val="008845E6"/>
    <w:rsid w:val="008849BA"/>
    <w:rsid w:val="00884A9F"/>
    <w:rsid w:val="00884C16"/>
    <w:rsid w:val="00884EC0"/>
    <w:rsid w:val="00884F5D"/>
    <w:rsid w:val="008854B7"/>
    <w:rsid w:val="00885506"/>
    <w:rsid w:val="0088572E"/>
    <w:rsid w:val="00885AE3"/>
    <w:rsid w:val="00885C45"/>
    <w:rsid w:val="008861C4"/>
    <w:rsid w:val="008863AF"/>
    <w:rsid w:val="00886805"/>
    <w:rsid w:val="00886BE3"/>
    <w:rsid w:val="00886DE9"/>
    <w:rsid w:val="00886DF7"/>
    <w:rsid w:val="00886F45"/>
    <w:rsid w:val="00886FCC"/>
    <w:rsid w:val="00886FD7"/>
    <w:rsid w:val="008870B1"/>
    <w:rsid w:val="00887115"/>
    <w:rsid w:val="00887174"/>
    <w:rsid w:val="008871B5"/>
    <w:rsid w:val="008874C3"/>
    <w:rsid w:val="0088764A"/>
    <w:rsid w:val="00887722"/>
    <w:rsid w:val="008877A9"/>
    <w:rsid w:val="00887980"/>
    <w:rsid w:val="0088798D"/>
    <w:rsid w:val="00887A85"/>
    <w:rsid w:val="00887CFD"/>
    <w:rsid w:val="008902BF"/>
    <w:rsid w:val="008902C8"/>
    <w:rsid w:val="00890360"/>
    <w:rsid w:val="00890920"/>
    <w:rsid w:val="0089094F"/>
    <w:rsid w:val="00891258"/>
    <w:rsid w:val="00891444"/>
    <w:rsid w:val="00891988"/>
    <w:rsid w:val="00891A44"/>
    <w:rsid w:val="00891C6C"/>
    <w:rsid w:val="00891D74"/>
    <w:rsid w:val="00891D99"/>
    <w:rsid w:val="00891E5B"/>
    <w:rsid w:val="00891F34"/>
    <w:rsid w:val="00892250"/>
    <w:rsid w:val="008923A3"/>
    <w:rsid w:val="00892400"/>
    <w:rsid w:val="00892714"/>
    <w:rsid w:val="00892871"/>
    <w:rsid w:val="00892B76"/>
    <w:rsid w:val="00892C57"/>
    <w:rsid w:val="00892E01"/>
    <w:rsid w:val="00893209"/>
    <w:rsid w:val="00893510"/>
    <w:rsid w:val="00893525"/>
    <w:rsid w:val="00893657"/>
    <w:rsid w:val="0089365E"/>
    <w:rsid w:val="00893727"/>
    <w:rsid w:val="008938CA"/>
    <w:rsid w:val="008939FE"/>
    <w:rsid w:val="00893A24"/>
    <w:rsid w:val="00893CF3"/>
    <w:rsid w:val="008942CF"/>
    <w:rsid w:val="00894339"/>
    <w:rsid w:val="00894429"/>
    <w:rsid w:val="0089491B"/>
    <w:rsid w:val="00894B03"/>
    <w:rsid w:val="00894BF7"/>
    <w:rsid w:val="00894DAF"/>
    <w:rsid w:val="00894F21"/>
    <w:rsid w:val="00894FE3"/>
    <w:rsid w:val="00895166"/>
    <w:rsid w:val="008958EF"/>
    <w:rsid w:val="008959C4"/>
    <w:rsid w:val="0089616C"/>
    <w:rsid w:val="008962BF"/>
    <w:rsid w:val="008964F4"/>
    <w:rsid w:val="008965C9"/>
    <w:rsid w:val="008967D6"/>
    <w:rsid w:val="00896A28"/>
    <w:rsid w:val="00896B00"/>
    <w:rsid w:val="00896C83"/>
    <w:rsid w:val="00896D3F"/>
    <w:rsid w:val="00896EEE"/>
    <w:rsid w:val="008970D6"/>
    <w:rsid w:val="0089718A"/>
    <w:rsid w:val="00897225"/>
    <w:rsid w:val="00897239"/>
    <w:rsid w:val="008974BC"/>
    <w:rsid w:val="00897576"/>
    <w:rsid w:val="008975A0"/>
    <w:rsid w:val="00897813"/>
    <w:rsid w:val="0089782B"/>
    <w:rsid w:val="008979AF"/>
    <w:rsid w:val="00897A03"/>
    <w:rsid w:val="00897D47"/>
    <w:rsid w:val="008A0074"/>
    <w:rsid w:val="008A00D8"/>
    <w:rsid w:val="008A02E3"/>
    <w:rsid w:val="008A0543"/>
    <w:rsid w:val="008A07F5"/>
    <w:rsid w:val="008A0A97"/>
    <w:rsid w:val="008A0B0F"/>
    <w:rsid w:val="008A0B43"/>
    <w:rsid w:val="008A0BE4"/>
    <w:rsid w:val="008A0C0D"/>
    <w:rsid w:val="008A0F56"/>
    <w:rsid w:val="008A1176"/>
    <w:rsid w:val="008A150F"/>
    <w:rsid w:val="008A16EB"/>
    <w:rsid w:val="008A16FC"/>
    <w:rsid w:val="008A1805"/>
    <w:rsid w:val="008A199F"/>
    <w:rsid w:val="008A1B90"/>
    <w:rsid w:val="008A1E6B"/>
    <w:rsid w:val="008A1EAB"/>
    <w:rsid w:val="008A1EAE"/>
    <w:rsid w:val="008A1F24"/>
    <w:rsid w:val="008A1FB6"/>
    <w:rsid w:val="008A2359"/>
    <w:rsid w:val="008A2394"/>
    <w:rsid w:val="008A2441"/>
    <w:rsid w:val="008A286C"/>
    <w:rsid w:val="008A28FE"/>
    <w:rsid w:val="008A2B25"/>
    <w:rsid w:val="008A2B60"/>
    <w:rsid w:val="008A2CC7"/>
    <w:rsid w:val="008A3178"/>
    <w:rsid w:val="008A3229"/>
    <w:rsid w:val="008A3289"/>
    <w:rsid w:val="008A32EA"/>
    <w:rsid w:val="008A334B"/>
    <w:rsid w:val="008A36A8"/>
    <w:rsid w:val="008A38F4"/>
    <w:rsid w:val="008A3BAD"/>
    <w:rsid w:val="008A3BD2"/>
    <w:rsid w:val="008A3D2E"/>
    <w:rsid w:val="008A3D63"/>
    <w:rsid w:val="008A3E62"/>
    <w:rsid w:val="008A3FE8"/>
    <w:rsid w:val="008A409D"/>
    <w:rsid w:val="008A4134"/>
    <w:rsid w:val="008A42FF"/>
    <w:rsid w:val="008A43C2"/>
    <w:rsid w:val="008A4693"/>
    <w:rsid w:val="008A4C28"/>
    <w:rsid w:val="008A4CC6"/>
    <w:rsid w:val="008A4D45"/>
    <w:rsid w:val="008A4E0C"/>
    <w:rsid w:val="008A4EAD"/>
    <w:rsid w:val="008A4EE8"/>
    <w:rsid w:val="008A5012"/>
    <w:rsid w:val="008A52B2"/>
    <w:rsid w:val="008A53D9"/>
    <w:rsid w:val="008A5425"/>
    <w:rsid w:val="008A543A"/>
    <w:rsid w:val="008A57C6"/>
    <w:rsid w:val="008A58B8"/>
    <w:rsid w:val="008A5976"/>
    <w:rsid w:val="008A5AD7"/>
    <w:rsid w:val="008A5C4D"/>
    <w:rsid w:val="008A5FE5"/>
    <w:rsid w:val="008A5FE6"/>
    <w:rsid w:val="008A603E"/>
    <w:rsid w:val="008A608C"/>
    <w:rsid w:val="008A619B"/>
    <w:rsid w:val="008A64BF"/>
    <w:rsid w:val="008A66CF"/>
    <w:rsid w:val="008A681F"/>
    <w:rsid w:val="008A68F3"/>
    <w:rsid w:val="008A6D30"/>
    <w:rsid w:val="008A6E1D"/>
    <w:rsid w:val="008A72B8"/>
    <w:rsid w:val="008A7584"/>
    <w:rsid w:val="008A781C"/>
    <w:rsid w:val="008A7865"/>
    <w:rsid w:val="008A789C"/>
    <w:rsid w:val="008A790C"/>
    <w:rsid w:val="008A794E"/>
    <w:rsid w:val="008A7A4E"/>
    <w:rsid w:val="008A7AAA"/>
    <w:rsid w:val="008A7ABC"/>
    <w:rsid w:val="008A7C14"/>
    <w:rsid w:val="008B032F"/>
    <w:rsid w:val="008B0502"/>
    <w:rsid w:val="008B076D"/>
    <w:rsid w:val="008B0CF7"/>
    <w:rsid w:val="008B0DFD"/>
    <w:rsid w:val="008B0E77"/>
    <w:rsid w:val="008B0FAC"/>
    <w:rsid w:val="008B11F0"/>
    <w:rsid w:val="008B143D"/>
    <w:rsid w:val="008B15C7"/>
    <w:rsid w:val="008B15E4"/>
    <w:rsid w:val="008B1615"/>
    <w:rsid w:val="008B1640"/>
    <w:rsid w:val="008B185B"/>
    <w:rsid w:val="008B18D0"/>
    <w:rsid w:val="008B192C"/>
    <w:rsid w:val="008B1ADA"/>
    <w:rsid w:val="008B1D87"/>
    <w:rsid w:val="008B1DE6"/>
    <w:rsid w:val="008B1F22"/>
    <w:rsid w:val="008B21B4"/>
    <w:rsid w:val="008B2202"/>
    <w:rsid w:val="008B2318"/>
    <w:rsid w:val="008B2BBB"/>
    <w:rsid w:val="008B30B5"/>
    <w:rsid w:val="008B3149"/>
    <w:rsid w:val="008B316D"/>
    <w:rsid w:val="008B3289"/>
    <w:rsid w:val="008B346A"/>
    <w:rsid w:val="008B3483"/>
    <w:rsid w:val="008B3555"/>
    <w:rsid w:val="008B35AF"/>
    <w:rsid w:val="008B3627"/>
    <w:rsid w:val="008B36AC"/>
    <w:rsid w:val="008B3745"/>
    <w:rsid w:val="008B39F3"/>
    <w:rsid w:val="008B3A44"/>
    <w:rsid w:val="008B4126"/>
    <w:rsid w:val="008B449B"/>
    <w:rsid w:val="008B4544"/>
    <w:rsid w:val="008B464F"/>
    <w:rsid w:val="008B4A8D"/>
    <w:rsid w:val="008B50A0"/>
    <w:rsid w:val="008B515C"/>
    <w:rsid w:val="008B5950"/>
    <w:rsid w:val="008B59CA"/>
    <w:rsid w:val="008B5B62"/>
    <w:rsid w:val="008B5BFD"/>
    <w:rsid w:val="008B5E3A"/>
    <w:rsid w:val="008B6023"/>
    <w:rsid w:val="008B61E1"/>
    <w:rsid w:val="008B657C"/>
    <w:rsid w:val="008B6591"/>
    <w:rsid w:val="008B6608"/>
    <w:rsid w:val="008B6B29"/>
    <w:rsid w:val="008B6E67"/>
    <w:rsid w:val="008B72EE"/>
    <w:rsid w:val="008B7462"/>
    <w:rsid w:val="008B74BB"/>
    <w:rsid w:val="008B74D9"/>
    <w:rsid w:val="008B74FC"/>
    <w:rsid w:val="008B75C0"/>
    <w:rsid w:val="008B788C"/>
    <w:rsid w:val="008B7987"/>
    <w:rsid w:val="008B7CD6"/>
    <w:rsid w:val="008B7DC1"/>
    <w:rsid w:val="008B7DD8"/>
    <w:rsid w:val="008C004D"/>
    <w:rsid w:val="008C05AA"/>
    <w:rsid w:val="008C06FB"/>
    <w:rsid w:val="008C086A"/>
    <w:rsid w:val="008C0886"/>
    <w:rsid w:val="008C0990"/>
    <w:rsid w:val="008C09D3"/>
    <w:rsid w:val="008C0DDC"/>
    <w:rsid w:val="008C1063"/>
    <w:rsid w:val="008C1174"/>
    <w:rsid w:val="008C1786"/>
    <w:rsid w:val="008C1C16"/>
    <w:rsid w:val="008C1E9C"/>
    <w:rsid w:val="008C2021"/>
    <w:rsid w:val="008C21A4"/>
    <w:rsid w:val="008C21F1"/>
    <w:rsid w:val="008C23E5"/>
    <w:rsid w:val="008C273A"/>
    <w:rsid w:val="008C27F8"/>
    <w:rsid w:val="008C2ECD"/>
    <w:rsid w:val="008C31FE"/>
    <w:rsid w:val="008C3231"/>
    <w:rsid w:val="008C348F"/>
    <w:rsid w:val="008C3628"/>
    <w:rsid w:val="008C37C6"/>
    <w:rsid w:val="008C381B"/>
    <w:rsid w:val="008C382F"/>
    <w:rsid w:val="008C3982"/>
    <w:rsid w:val="008C39F5"/>
    <w:rsid w:val="008C3B83"/>
    <w:rsid w:val="008C3B92"/>
    <w:rsid w:val="008C3BF4"/>
    <w:rsid w:val="008C3E29"/>
    <w:rsid w:val="008C3E52"/>
    <w:rsid w:val="008C3F91"/>
    <w:rsid w:val="008C462D"/>
    <w:rsid w:val="008C46C8"/>
    <w:rsid w:val="008C46F9"/>
    <w:rsid w:val="008C477E"/>
    <w:rsid w:val="008C48A6"/>
    <w:rsid w:val="008C4977"/>
    <w:rsid w:val="008C5331"/>
    <w:rsid w:val="008C54F0"/>
    <w:rsid w:val="008C560F"/>
    <w:rsid w:val="008C565D"/>
    <w:rsid w:val="008C580F"/>
    <w:rsid w:val="008C585E"/>
    <w:rsid w:val="008C5B4E"/>
    <w:rsid w:val="008C5C30"/>
    <w:rsid w:val="008C5DE2"/>
    <w:rsid w:val="008C5FB8"/>
    <w:rsid w:val="008C5FC0"/>
    <w:rsid w:val="008C60B7"/>
    <w:rsid w:val="008C6131"/>
    <w:rsid w:val="008C6A92"/>
    <w:rsid w:val="008C6C8A"/>
    <w:rsid w:val="008C6D74"/>
    <w:rsid w:val="008C6E33"/>
    <w:rsid w:val="008C7193"/>
    <w:rsid w:val="008C7422"/>
    <w:rsid w:val="008C753C"/>
    <w:rsid w:val="008C77C8"/>
    <w:rsid w:val="008C7A11"/>
    <w:rsid w:val="008C7F5C"/>
    <w:rsid w:val="008D013D"/>
    <w:rsid w:val="008D030A"/>
    <w:rsid w:val="008D034F"/>
    <w:rsid w:val="008D036E"/>
    <w:rsid w:val="008D03CB"/>
    <w:rsid w:val="008D04A6"/>
    <w:rsid w:val="008D050E"/>
    <w:rsid w:val="008D0646"/>
    <w:rsid w:val="008D0888"/>
    <w:rsid w:val="008D09CF"/>
    <w:rsid w:val="008D0B4E"/>
    <w:rsid w:val="008D1185"/>
    <w:rsid w:val="008D121A"/>
    <w:rsid w:val="008D163F"/>
    <w:rsid w:val="008D1981"/>
    <w:rsid w:val="008D20BD"/>
    <w:rsid w:val="008D20D8"/>
    <w:rsid w:val="008D22B9"/>
    <w:rsid w:val="008D238B"/>
    <w:rsid w:val="008D24F0"/>
    <w:rsid w:val="008D251B"/>
    <w:rsid w:val="008D2AC1"/>
    <w:rsid w:val="008D2B14"/>
    <w:rsid w:val="008D2B79"/>
    <w:rsid w:val="008D2DB4"/>
    <w:rsid w:val="008D2E0E"/>
    <w:rsid w:val="008D2E5C"/>
    <w:rsid w:val="008D2E9D"/>
    <w:rsid w:val="008D2EBD"/>
    <w:rsid w:val="008D2EC5"/>
    <w:rsid w:val="008D2F9E"/>
    <w:rsid w:val="008D3292"/>
    <w:rsid w:val="008D34B7"/>
    <w:rsid w:val="008D34ED"/>
    <w:rsid w:val="008D3770"/>
    <w:rsid w:val="008D3844"/>
    <w:rsid w:val="008D3912"/>
    <w:rsid w:val="008D3C76"/>
    <w:rsid w:val="008D3D1D"/>
    <w:rsid w:val="008D3D26"/>
    <w:rsid w:val="008D3FC7"/>
    <w:rsid w:val="008D3FE4"/>
    <w:rsid w:val="008D40A8"/>
    <w:rsid w:val="008D4386"/>
    <w:rsid w:val="008D43DD"/>
    <w:rsid w:val="008D4413"/>
    <w:rsid w:val="008D47A9"/>
    <w:rsid w:val="008D49A7"/>
    <w:rsid w:val="008D4C20"/>
    <w:rsid w:val="008D4E29"/>
    <w:rsid w:val="008D4F85"/>
    <w:rsid w:val="008D4FB5"/>
    <w:rsid w:val="008D52F6"/>
    <w:rsid w:val="008D5323"/>
    <w:rsid w:val="008D54EC"/>
    <w:rsid w:val="008D553F"/>
    <w:rsid w:val="008D55F2"/>
    <w:rsid w:val="008D56D3"/>
    <w:rsid w:val="008D57EE"/>
    <w:rsid w:val="008D59E3"/>
    <w:rsid w:val="008D5A15"/>
    <w:rsid w:val="008D5A81"/>
    <w:rsid w:val="008D5C5C"/>
    <w:rsid w:val="008D5E20"/>
    <w:rsid w:val="008D61D8"/>
    <w:rsid w:val="008D6576"/>
    <w:rsid w:val="008D6A2A"/>
    <w:rsid w:val="008D6E08"/>
    <w:rsid w:val="008D71D2"/>
    <w:rsid w:val="008D738C"/>
    <w:rsid w:val="008D74CE"/>
    <w:rsid w:val="008D7518"/>
    <w:rsid w:val="008D755C"/>
    <w:rsid w:val="008D7598"/>
    <w:rsid w:val="008D765F"/>
    <w:rsid w:val="008D7792"/>
    <w:rsid w:val="008D7959"/>
    <w:rsid w:val="008D7A26"/>
    <w:rsid w:val="008D7ECF"/>
    <w:rsid w:val="008E0165"/>
    <w:rsid w:val="008E031E"/>
    <w:rsid w:val="008E04F1"/>
    <w:rsid w:val="008E0596"/>
    <w:rsid w:val="008E0683"/>
    <w:rsid w:val="008E08E3"/>
    <w:rsid w:val="008E0B6C"/>
    <w:rsid w:val="008E0D2A"/>
    <w:rsid w:val="008E0DB7"/>
    <w:rsid w:val="008E1079"/>
    <w:rsid w:val="008E1210"/>
    <w:rsid w:val="008E1221"/>
    <w:rsid w:val="008E14AB"/>
    <w:rsid w:val="008E167C"/>
    <w:rsid w:val="008E1768"/>
    <w:rsid w:val="008E179B"/>
    <w:rsid w:val="008E18FE"/>
    <w:rsid w:val="008E19ED"/>
    <w:rsid w:val="008E1CDE"/>
    <w:rsid w:val="008E1D98"/>
    <w:rsid w:val="008E1DE4"/>
    <w:rsid w:val="008E1E58"/>
    <w:rsid w:val="008E1EE4"/>
    <w:rsid w:val="008E1F23"/>
    <w:rsid w:val="008E2154"/>
    <w:rsid w:val="008E21DC"/>
    <w:rsid w:val="008E2490"/>
    <w:rsid w:val="008E250D"/>
    <w:rsid w:val="008E26E2"/>
    <w:rsid w:val="008E2864"/>
    <w:rsid w:val="008E2A2F"/>
    <w:rsid w:val="008E2AC2"/>
    <w:rsid w:val="008E2BA8"/>
    <w:rsid w:val="008E2F39"/>
    <w:rsid w:val="008E3018"/>
    <w:rsid w:val="008E30D8"/>
    <w:rsid w:val="008E3209"/>
    <w:rsid w:val="008E323D"/>
    <w:rsid w:val="008E326F"/>
    <w:rsid w:val="008E3481"/>
    <w:rsid w:val="008E3791"/>
    <w:rsid w:val="008E37B4"/>
    <w:rsid w:val="008E3B4E"/>
    <w:rsid w:val="008E3B56"/>
    <w:rsid w:val="008E40DE"/>
    <w:rsid w:val="008E4466"/>
    <w:rsid w:val="008E45A4"/>
    <w:rsid w:val="008E45B0"/>
    <w:rsid w:val="008E485F"/>
    <w:rsid w:val="008E4A56"/>
    <w:rsid w:val="008E4B72"/>
    <w:rsid w:val="008E4B89"/>
    <w:rsid w:val="008E4F49"/>
    <w:rsid w:val="008E50C2"/>
    <w:rsid w:val="008E530B"/>
    <w:rsid w:val="008E5439"/>
    <w:rsid w:val="008E5492"/>
    <w:rsid w:val="008E5686"/>
    <w:rsid w:val="008E56BC"/>
    <w:rsid w:val="008E575A"/>
    <w:rsid w:val="008E5AC5"/>
    <w:rsid w:val="008E5C14"/>
    <w:rsid w:val="008E5C26"/>
    <w:rsid w:val="008E6031"/>
    <w:rsid w:val="008E60D4"/>
    <w:rsid w:val="008E60EB"/>
    <w:rsid w:val="008E61AB"/>
    <w:rsid w:val="008E61E2"/>
    <w:rsid w:val="008E6549"/>
    <w:rsid w:val="008E692C"/>
    <w:rsid w:val="008E6948"/>
    <w:rsid w:val="008E6AAB"/>
    <w:rsid w:val="008E6AAD"/>
    <w:rsid w:val="008E6C03"/>
    <w:rsid w:val="008E6CA5"/>
    <w:rsid w:val="008E6EF0"/>
    <w:rsid w:val="008E71B6"/>
    <w:rsid w:val="008E7396"/>
    <w:rsid w:val="008E73F6"/>
    <w:rsid w:val="008E7471"/>
    <w:rsid w:val="008E75D5"/>
    <w:rsid w:val="008E7617"/>
    <w:rsid w:val="008E7670"/>
    <w:rsid w:val="008E7925"/>
    <w:rsid w:val="008F024C"/>
    <w:rsid w:val="008F0397"/>
    <w:rsid w:val="008F04D4"/>
    <w:rsid w:val="008F09DB"/>
    <w:rsid w:val="008F09E6"/>
    <w:rsid w:val="008F0AC9"/>
    <w:rsid w:val="008F0C5E"/>
    <w:rsid w:val="008F0F32"/>
    <w:rsid w:val="008F1039"/>
    <w:rsid w:val="008F1662"/>
    <w:rsid w:val="008F16C4"/>
    <w:rsid w:val="008F1997"/>
    <w:rsid w:val="008F1AFE"/>
    <w:rsid w:val="008F1D8F"/>
    <w:rsid w:val="008F1ED8"/>
    <w:rsid w:val="008F1F18"/>
    <w:rsid w:val="008F2070"/>
    <w:rsid w:val="008F21DF"/>
    <w:rsid w:val="008F26E4"/>
    <w:rsid w:val="008F28AC"/>
    <w:rsid w:val="008F28C4"/>
    <w:rsid w:val="008F29C5"/>
    <w:rsid w:val="008F2A20"/>
    <w:rsid w:val="008F3012"/>
    <w:rsid w:val="008F31B3"/>
    <w:rsid w:val="008F31C6"/>
    <w:rsid w:val="008F31FB"/>
    <w:rsid w:val="008F34B2"/>
    <w:rsid w:val="008F36DF"/>
    <w:rsid w:val="008F3A25"/>
    <w:rsid w:val="008F3A9E"/>
    <w:rsid w:val="008F3B4D"/>
    <w:rsid w:val="008F3C4B"/>
    <w:rsid w:val="008F3CDC"/>
    <w:rsid w:val="008F3D48"/>
    <w:rsid w:val="008F3E4B"/>
    <w:rsid w:val="008F419B"/>
    <w:rsid w:val="008F44A4"/>
    <w:rsid w:val="008F45A3"/>
    <w:rsid w:val="008F4833"/>
    <w:rsid w:val="008F495E"/>
    <w:rsid w:val="008F4A62"/>
    <w:rsid w:val="008F4AEB"/>
    <w:rsid w:val="008F4B2C"/>
    <w:rsid w:val="008F4E01"/>
    <w:rsid w:val="008F5457"/>
    <w:rsid w:val="008F5711"/>
    <w:rsid w:val="008F58AC"/>
    <w:rsid w:val="008F5A2F"/>
    <w:rsid w:val="008F5CC5"/>
    <w:rsid w:val="008F5F94"/>
    <w:rsid w:val="008F6133"/>
    <w:rsid w:val="008F617D"/>
    <w:rsid w:val="008F6424"/>
    <w:rsid w:val="008F650F"/>
    <w:rsid w:val="008F6543"/>
    <w:rsid w:val="008F6545"/>
    <w:rsid w:val="008F66CB"/>
    <w:rsid w:val="008F682C"/>
    <w:rsid w:val="008F6C43"/>
    <w:rsid w:val="008F6DCE"/>
    <w:rsid w:val="008F6E68"/>
    <w:rsid w:val="008F6EC0"/>
    <w:rsid w:val="008F6EDC"/>
    <w:rsid w:val="008F7069"/>
    <w:rsid w:val="008F7073"/>
    <w:rsid w:val="008F7099"/>
    <w:rsid w:val="008F74A9"/>
    <w:rsid w:val="008F7674"/>
    <w:rsid w:val="008F79CF"/>
    <w:rsid w:val="008F7B64"/>
    <w:rsid w:val="008F7D7D"/>
    <w:rsid w:val="008F7DCE"/>
    <w:rsid w:val="008F7E3B"/>
    <w:rsid w:val="00900051"/>
    <w:rsid w:val="00900506"/>
    <w:rsid w:val="009005EB"/>
    <w:rsid w:val="00900AFB"/>
    <w:rsid w:val="00900B94"/>
    <w:rsid w:val="00901081"/>
    <w:rsid w:val="0090120F"/>
    <w:rsid w:val="0090132E"/>
    <w:rsid w:val="009013D7"/>
    <w:rsid w:val="0090158C"/>
    <w:rsid w:val="00901793"/>
    <w:rsid w:val="0090179F"/>
    <w:rsid w:val="009019AE"/>
    <w:rsid w:val="00901CCA"/>
    <w:rsid w:val="00901E57"/>
    <w:rsid w:val="009020A7"/>
    <w:rsid w:val="00902117"/>
    <w:rsid w:val="0090244D"/>
    <w:rsid w:val="009024EA"/>
    <w:rsid w:val="0090277F"/>
    <w:rsid w:val="00902780"/>
    <w:rsid w:val="009028C7"/>
    <w:rsid w:val="0090297F"/>
    <w:rsid w:val="00902B50"/>
    <w:rsid w:val="00902C2D"/>
    <w:rsid w:val="00902C7D"/>
    <w:rsid w:val="00902DAC"/>
    <w:rsid w:val="00902E7E"/>
    <w:rsid w:val="00902ECE"/>
    <w:rsid w:val="00902F28"/>
    <w:rsid w:val="00902F89"/>
    <w:rsid w:val="00903141"/>
    <w:rsid w:val="00903291"/>
    <w:rsid w:val="0090340B"/>
    <w:rsid w:val="0090360F"/>
    <w:rsid w:val="009036AD"/>
    <w:rsid w:val="00903D93"/>
    <w:rsid w:val="00904404"/>
    <w:rsid w:val="009045A7"/>
    <w:rsid w:val="0090463B"/>
    <w:rsid w:val="009047CE"/>
    <w:rsid w:val="009047E1"/>
    <w:rsid w:val="00904DFC"/>
    <w:rsid w:val="00904EC3"/>
    <w:rsid w:val="009051DE"/>
    <w:rsid w:val="0090528A"/>
    <w:rsid w:val="009052D2"/>
    <w:rsid w:val="00905410"/>
    <w:rsid w:val="009054FB"/>
    <w:rsid w:val="00905559"/>
    <w:rsid w:val="0090561C"/>
    <w:rsid w:val="00905791"/>
    <w:rsid w:val="009057C9"/>
    <w:rsid w:val="00905B5C"/>
    <w:rsid w:val="00905BEB"/>
    <w:rsid w:val="00905BF0"/>
    <w:rsid w:val="00905CE4"/>
    <w:rsid w:val="00905D9C"/>
    <w:rsid w:val="009060B7"/>
    <w:rsid w:val="009062A3"/>
    <w:rsid w:val="0090646B"/>
    <w:rsid w:val="00906477"/>
    <w:rsid w:val="00906511"/>
    <w:rsid w:val="009065E7"/>
    <w:rsid w:val="00906606"/>
    <w:rsid w:val="009067F6"/>
    <w:rsid w:val="00906A74"/>
    <w:rsid w:val="00906C5D"/>
    <w:rsid w:val="00906E26"/>
    <w:rsid w:val="0090700B"/>
    <w:rsid w:val="00907169"/>
    <w:rsid w:val="00907201"/>
    <w:rsid w:val="009072D5"/>
    <w:rsid w:val="00907511"/>
    <w:rsid w:val="0090766B"/>
    <w:rsid w:val="009076EB"/>
    <w:rsid w:val="009078A0"/>
    <w:rsid w:val="00907944"/>
    <w:rsid w:val="00907C67"/>
    <w:rsid w:val="00907CF1"/>
    <w:rsid w:val="00907DC6"/>
    <w:rsid w:val="00907FDF"/>
    <w:rsid w:val="00910074"/>
    <w:rsid w:val="009100D5"/>
    <w:rsid w:val="009103DC"/>
    <w:rsid w:val="009108E6"/>
    <w:rsid w:val="00910947"/>
    <w:rsid w:val="00910AC8"/>
    <w:rsid w:val="00910B8B"/>
    <w:rsid w:val="00910D74"/>
    <w:rsid w:val="00910E9A"/>
    <w:rsid w:val="009110D9"/>
    <w:rsid w:val="009111C5"/>
    <w:rsid w:val="0091121B"/>
    <w:rsid w:val="00911252"/>
    <w:rsid w:val="009114C5"/>
    <w:rsid w:val="00911510"/>
    <w:rsid w:val="0091155B"/>
    <w:rsid w:val="0091172C"/>
    <w:rsid w:val="00911904"/>
    <w:rsid w:val="00911ABE"/>
    <w:rsid w:val="00911E8C"/>
    <w:rsid w:val="00912032"/>
    <w:rsid w:val="00912059"/>
    <w:rsid w:val="009120F0"/>
    <w:rsid w:val="009122F8"/>
    <w:rsid w:val="00912382"/>
    <w:rsid w:val="009124DD"/>
    <w:rsid w:val="0091258C"/>
    <w:rsid w:val="009126FF"/>
    <w:rsid w:val="00912B7A"/>
    <w:rsid w:val="00912B89"/>
    <w:rsid w:val="00913089"/>
    <w:rsid w:val="0091321F"/>
    <w:rsid w:val="00913556"/>
    <w:rsid w:val="009136C7"/>
    <w:rsid w:val="00913734"/>
    <w:rsid w:val="009137C6"/>
    <w:rsid w:val="0091397A"/>
    <w:rsid w:val="00913A10"/>
    <w:rsid w:val="00913B05"/>
    <w:rsid w:val="00913B09"/>
    <w:rsid w:val="00913C34"/>
    <w:rsid w:val="00913EDB"/>
    <w:rsid w:val="00913EFA"/>
    <w:rsid w:val="0091404B"/>
    <w:rsid w:val="00914236"/>
    <w:rsid w:val="00914273"/>
    <w:rsid w:val="0091448D"/>
    <w:rsid w:val="009144CA"/>
    <w:rsid w:val="009144DD"/>
    <w:rsid w:val="009147EF"/>
    <w:rsid w:val="0091480F"/>
    <w:rsid w:val="00914CBE"/>
    <w:rsid w:val="00914D71"/>
    <w:rsid w:val="00914E75"/>
    <w:rsid w:val="00915068"/>
    <w:rsid w:val="009151B7"/>
    <w:rsid w:val="00915C2E"/>
    <w:rsid w:val="009160E0"/>
    <w:rsid w:val="0091610E"/>
    <w:rsid w:val="00916364"/>
    <w:rsid w:val="0091646A"/>
    <w:rsid w:val="009167C6"/>
    <w:rsid w:val="00916CF9"/>
    <w:rsid w:val="00916FCA"/>
    <w:rsid w:val="0091743C"/>
    <w:rsid w:val="0091747D"/>
    <w:rsid w:val="009175B2"/>
    <w:rsid w:val="009175D6"/>
    <w:rsid w:val="009178A6"/>
    <w:rsid w:val="009179AF"/>
    <w:rsid w:val="00917A7D"/>
    <w:rsid w:val="00917AE4"/>
    <w:rsid w:val="00917B45"/>
    <w:rsid w:val="00917EA0"/>
    <w:rsid w:val="009202BE"/>
    <w:rsid w:val="0092072A"/>
    <w:rsid w:val="00920E23"/>
    <w:rsid w:val="009212E1"/>
    <w:rsid w:val="0092157E"/>
    <w:rsid w:val="00921617"/>
    <w:rsid w:val="009217F2"/>
    <w:rsid w:val="009219D2"/>
    <w:rsid w:val="00921C64"/>
    <w:rsid w:val="00921EED"/>
    <w:rsid w:val="00922125"/>
    <w:rsid w:val="00922182"/>
    <w:rsid w:val="0092225B"/>
    <w:rsid w:val="009222A4"/>
    <w:rsid w:val="009222B0"/>
    <w:rsid w:val="009222F2"/>
    <w:rsid w:val="00922347"/>
    <w:rsid w:val="00922725"/>
    <w:rsid w:val="00922744"/>
    <w:rsid w:val="00922C25"/>
    <w:rsid w:val="00922FBD"/>
    <w:rsid w:val="00923211"/>
    <w:rsid w:val="0092343D"/>
    <w:rsid w:val="0092344D"/>
    <w:rsid w:val="0092359A"/>
    <w:rsid w:val="009235DC"/>
    <w:rsid w:val="009238C0"/>
    <w:rsid w:val="00923A80"/>
    <w:rsid w:val="00923CFA"/>
    <w:rsid w:val="00923F8D"/>
    <w:rsid w:val="0092401E"/>
    <w:rsid w:val="009241A2"/>
    <w:rsid w:val="009241EA"/>
    <w:rsid w:val="00924567"/>
    <w:rsid w:val="009246BA"/>
    <w:rsid w:val="009247E6"/>
    <w:rsid w:val="00924A0E"/>
    <w:rsid w:val="00924CCA"/>
    <w:rsid w:val="00924CED"/>
    <w:rsid w:val="00925030"/>
    <w:rsid w:val="0092503F"/>
    <w:rsid w:val="00925187"/>
    <w:rsid w:val="00925236"/>
    <w:rsid w:val="009252B6"/>
    <w:rsid w:val="0092566A"/>
    <w:rsid w:val="00925798"/>
    <w:rsid w:val="009258D4"/>
    <w:rsid w:val="009259EA"/>
    <w:rsid w:val="00925BC9"/>
    <w:rsid w:val="00925C52"/>
    <w:rsid w:val="00925D2E"/>
    <w:rsid w:val="00925F25"/>
    <w:rsid w:val="009262CA"/>
    <w:rsid w:val="009266B2"/>
    <w:rsid w:val="00926810"/>
    <w:rsid w:val="00926B7C"/>
    <w:rsid w:val="00926C63"/>
    <w:rsid w:val="00926DE2"/>
    <w:rsid w:val="00926EC5"/>
    <w:rsid w:val="00926ECA"/>
    <w:rsid w:val="00926F53"/>
    <w:rsid w:val="009273E8"/>
    <w:rsid w:val="0092742F"/>
    <w:rsid w:val="009275C4"/>
    <w:rsid w:val="009279C7"/>
    <w:rsid w:val="00927E6A"/>
    <w:rsid w:val="00930042"/>
    <w:rsid w:val="00930071"/>
    <w:rsid w:val="009301EB"/>
    <w:rsid w:val="009302AC"/>
    <w:rsid w:val="0093084F"/>
    <w:rsid w:val="009309BD"/>
    <w:rsid w:val="00930BA5"/>
    <w:rsid w:val="00930E35"/>
    <w:rsid w:val="00931021"/>
    <w:rsid w:val="009313A9"/>
    <w:rsid w:val="009315A9"/>
    <w:rsid w:val="009317F1"/>
    <w:rsid w:val="00931936"/>
    <w:rsid w:val="00931ACF"/>
    <w:rsid w:val="00931B25"/>
    <w:rsid w:val="00931E29"/>
    <w:rsid w:val="0093202B"/>
    <w:rsid w:val="0093209A"/>
    <w:rsid w:val="009321CA"/>
    <w:rsid w:val="009323A6"/>
    <w:rsid w:val="009323F9"/>
    <w:rsid w:val="009327C2"/>
    <w:rsid w:val="0093296D"/>
    <w:rsid w:val="00932C04"/>
    <w:rsid w:val="00932D4A"/>
    <w:rsid w:val="00932E48"/>
    <w:rsid w:val="00933D5F"/>
    <w:rsid w:val="009340E6"/>
    <w:rsid w:val="009341CC"/>
    <w:rsid w:val="00934347"/>
    <w:rsid w:val="00934623"/>
    <w:rsid w:val="009347E7"/>
    <w:rsid w:val="00935218"/>
    <w:rsid w:val="0093525E"/>
    <w:rsid w:val="009353E5"/>
    <w:rsid w:val="009353F1"/>
    <w:rsid w:val="0093549C"/>
    <w:rsid w:val="009356EB"/>
    <w:rsid w:val="0093571F"/>
    <w:rsid w:val="0093593E"/>
    <w:rsid w:val="00935B14"/>
    <w:rsid w:val="00935D6E"/>
    <w:rsid w:val="009360BB"/>
    <w:rsid w:val="0093658E"/>
    <w:rsid w:val="009365A5"/>
    <w:rsid w:val="00936622"/>
    <w:rsid w:val="00936867"/>
    <w:rsid w:val="009368F8"/>
    <w:rsid w:val="00936950"/>
    <w:rsid w:val="009369EC"/>
    <w:rsid w:val="00936E78"/>
    <w:rsid w:val="00936EC1"/>
    <w:rsid w:val="00936ED4"/>
    <w:rsid w:val="00936FEB"/>
    <w:rsid w:val="00937088"/>
    <w:rsid w:val="00937195"/>
    <w:rsid w:val="00937647"/>
    <w:rsid w:val="009376DB"/>
    <w:rsid w:val="009376F5"/>
    <w:rsid w:val="0093776A"/>
    <w:rsid w:val="009379F9"/>
    <w:rsid w:val="00937BF0"/>
    <w:rsid w:val="00937C0D"/>
    <w:rsid w:val="00937F3E"/>
    <w:rsid w:val="00940088"/>
    <w:rsid w:val="0094064A"/>
    <w:rsid w:val="00940EC6"/>
    <w:rsid w:val="009412DC"/>
    <w:rsid w:val="009413FF"/>
    <w:rsid w:val="00941861"/>
    <w:rsid w:val="009419A3"/>
    <w:rsid w:val="009419BC"/>
    <w:rsid w:val="00941BA3"/>
    <w:rsid w:val="00941C3A"/>
    <w:rsid w:val="00941C6E"/>
    <w:rsid w:val="00941C8E"/>
    <w:rsid w:val="00941D0B"/>
    <w:rsid w:val="00941DAF"/>
    <w:rsid w:val="00942020"/>
    <w:rsid w:val="0094225B"/>
    <w:rsid w:val="0094225F"/>
    <w:rsid w:val="0094235D"/>
    <w:rsid w:val="00942548"/>
    <w:rsid w:val="00942712"/>
    <w:rsid w:val="009428F9"/>
    <w:rsid w:val="00942F1F"/>
    <w:rsid w:val="009433BF"/>
    <w:rsid w:val="00943719"/>
    <w:rsid w:val="00943DB7"/>
    <w:rsid w:val="00943E9A"/>
    <w:rsid w:val="00943EE9"/>
    <w:rsid w:val="00943F58"/>
    <w:rsid w:val="009442C8"/>
    <w:rsid w:val="00944413"/>
    <w:rsid w:val="009444A6"/>
    <w:rsid w:val="009444BB"/>
    <w:rsid w:val="009444FF"/>
    <w:rsid w:val="009445CA"/>
    <w:rsid w:val="009446C4"/>
    <w:rsid w:val="009446D1"/>
    <w:rsid w:val="00944946"/>
    <w:rsid w:val="00944DAC"/>
    <w:rsid w:val="00945085"/>
    <w:rsid w:val="00945333"/>
    <w:rsid w:val="009453D0"/>
    <w:rsid w:val="009455B0"/>
    <w:rsid w:val="00945B6B"/>
    <w:rsid w:val="00945BB8"/>
    <w:rsid w:val="00945CAD"/>
    <w:rsid w:val="00945CAE"/>
    <w:rsid w:val="00945DAE"/>
    <w:rsid w:val="00945E1A"/>
    <w:rsid w:val="0094626F"/>
    <w:rsid w:val="00946427"/>
    <w:rsid w:val="00946442"/>
    <w:rsid w:val="00946502"/>
    <w:rsid w:val="00946637"/>
    <w:rsid w:val="00946790"/>
    <w:rsid w:val="009468F5"/>
    <w:rsid w:val="00946AD0"/>
    <w:rsid w:val="00946E4D"/>
    <w:rsid w:val="00946FA4"/>
    <w:rsid w:val="00947273"/>
    <w:rsid w:val="00947451"/>
    <w:rsid w:val="0094767D"/>
    <w:rsid w:val="009478AD"/>
    <w:rsid w:val="00947A4E"/>
    <w:rsid w:val="00947AA2"/>
    <w:rsid w:val="00947B40"/>
    <w:rsid w:val="00947BDE"/>
    <w:rsid w:val="00947CC6"/>
    <w:rsid w:val="00947D41"/>
    <w:rsid w:val="0095005A"/>
    <w:rsid w:val="009501C6"/>
    <w:rsid w:val="009503F6"/>
    <w:rsid w:val="00950729"/>
    <w:rsid w:val="0095079B"/>
    <w:rsid w:val="009507F1"/>
    <w:rsid w:val="00950A63"/>
    <w:rsid w:val="00951044"/>
    <w:rsid w:val="009511CE"/>
    <w:rsid w:val="00951544"/>
    <w:rsid w:val="00951A18"/>
    <w:rsid w:val="00951C07"/>
    <w:rsid w:val="00951F2D"/>
    <w:rsid w:val="00951F8A"/>
    <w:rsid w:val="00951FDC"/>
    <w:rsid w:val="00952006"/>
    <w:rsid w:val="00952126"/>
    <w:rsid w:val="0095235A"/>
    <w:rsid w:val="009523D5"/>
    <w:rsid w:val="00952717"/>
    <w:rsid w:val="0095278E"/>
    <w:rsid w:val="009527FE"/>
    <w:rsid w:val="009529FC"/>
    <w:rsid w:val="00952DC7"/>
    <w:rsid w:val="00952E2D"/>
    <w:rsid w:val="009532E9"/>
    <w:rsid w:val="009533EC"/>
    <w:rsid w:val="00953622"/>
    <w:rsid w:val="0095372F"/>
    <w:rsid w:val="00953C88"/>
    <w:rsid w:val="0095432C"/>
    <w:rsid w:val="00954787"/>
    <w:rsid w:val="009547BF"/>
    <w:rsid w:val="009548EF"/>
    <w:rsid w:val="00954E55"/>
    <w:rsid w:val="00954EE0"/>
    <w:rsid w:val="00954F90"/>
    <w:rsid w:val="0095504A"/>
    <w:rsid w:val="0095508D"/>
    <w:rsid w:val="0095546D"/>
    <w:rsid w:val="00955636"/>
    <w:rsid w:val="009556AF"/>
    <w:rsid w:val="00955D77"/>
    <w:rsid w:val="00955EB9"/>
    <w:rsid w:val="009568E2"/>
    <w:rsid w:val="00956998"/>
    <w:rsid w:val="00956C99"/>
    <w:rsid w:val="00956DBC"/>
    <w:rsid w:val="00957156"/>
    <w:rsid w:val="009571E5"/>
    <w:rsid w:val="0095722E"/>
    <w:rsid w:val="009572E5"/>
    <w:rsid w:val="00957453"/>
    <w:rsid w:val="009575A9"/>
    <w:rsid w:val="009576FA"/>
    <w:rsid w:val="009577C4"/>
    <w:rsid w:val="00957865"/>
    <w:rsid w:val="00957868"/>
    <w:rsid w:val="00957AD3"/>
    <w:rsid w:val="00957C6C"/>
    <w:rsid w:val="00957E55"/>
    <w:rsid w:val="00960129"/>
    <w:rsid w:val="009602B6"/>
    <w:rsid w:val="0096048B"/>
    <w:rsid w:val="009607DD"/>
    <w:rsid w:val="009608CA"/>
    <w:rsid w:val="00960A3B"/>
    <w:rsid w:val="00960A47"/>
    <w:rsid w:val="00960B54"/>
    <w:rsid w:val="00960BC6"/>
    <w:rsid w:val="00960CE1"/>
    <w:rsid w:val="00960DE1"/>
    <w:rsid w:val="0096119A"/>
    <w:rsid w:val="009614DD"/>
    <w:rsid w:val="00961537"/>
    <w:rsid w:val="0096160D"/>
    <w:rsid w:val="0096172E"/>
    <w:rsid w:val="00961EFC"/>
    <w:rsid w:val="0096218B"/>
    <w:rsid w:val="00962358"/>
    <w:rsid w:val="00962572"/>
    <w:rsid w:val="0096264A"/>
    <w:rsid w:val="00962720"/>
    <w:rsid w:val="0096276B"/>
    <w:rsid w:val="00962960"/>
    <w:rsid w:val="00962E17"/>
    <w:rsid w:val="00962EE3"/>
    <w:rsid w:val="00962F56"/>
    <w:rsid w:val="00963032"/>
    <w:rsid w:val="0096308C"/>
    <w:rsid w:val="0096310E"/>
    <w:rsid w:val="0096341E"/>
    <w:rsid w:val="009637EF"/>
    <w:rsid w:val="00963847"/>
    <w:rsid w:val="00963B1B"/>
    <w:rsid w:val="00963B83"/>
    <w:rsid w:val="00963C84"/>
    <w:rsid w:val="00963CFA"/>
    <w:rsid w:val="00963DB1"/>
    <w:rsid w:val="00963E7C"/>
    <w:rsid w:val="00964108"/>
    <w:rsid w:val="0096455B"/>
    <w:rsid w:val="00964621"/>
    <w:rsid w:val="0096468A"/>
    <w:rsid w:val="00964741"/>
    <w:rsid w:val="009647B8"/>
    <w:rsid w:val="0096481E"/>
    <w:rsid w:val="00964BA1"/>
    <w:rsid w:val="00964F33"/>
    <w:rsid w:val="0096574C"/>
    <w:rsid w:val="009658D0"/>
    <w:rsid w:val="0096593E"/>
    <w:rsid w:val="009659EA"/>
    <w:rsid w:val="00965AC8"/>
    <w:rsid w:val="00965B91"/>
    <w:rsid w:val="00965C65"/>
    <w:rsid w:val="00965E47"/>
    <w:rsid w:val="00965E9F"/>
    <w:rsid w:val="00965FB8"/>
    <w:rsid w:val="00966069"/>
    <w:rsid w:val="0096623A"/>
    <w:rsid w:val="00966431"/>
    <w:rsid w:val="00966495"/>
    <w:rsid w:val="009665E7"/>
    <w:rsid w:val="009667C8"/>
    <w:rsid w:val="0096685C"/>
    <w:rsid w:val="009668A3"/>
    <w:rsid w:val="00966977"/>
    <w:rsid w:val="00966B12"/>
    <w:rsid w:val="00966B4E"/>
    <w:rsid w:val="00966C8C"/>
    <w:rsid w:val="00966FA2"/>
    <w:rsid w:val="009670C2"/>
    <w:rsid w:val="0096725A"/>
    <w:rsid w:val="0096726D"/>
    <w:rsid w:val="00967409"/>
    <w:rsid w:val="009676C8"/>
    <w:rsid w:val="009677AE"/>
    <w:rsid w:val="0096784C"/>
    <w:rsid w:val="009679F0"/>
    <w:rsid w:val="00967F93"/>
    <w:rsid w:val="00967FB2"/>
    <w:rsid w:val="009702BA"/>
    <w:rsid w:val="0097034C"/>
    <w:rsid w:val="009705F9"/>
    <w:rsid w:val="00970602"/>
    <w:rsid w:val="00970933"/>
    <w:rsid w:val="00970A22"/>
    <w:rsid w:val="00970AAD"/>
    <w:rsid w:val="00970D0F"/>
    <w:rsid w:val="00970D20"/>
    <w:rsid w:val="00970D58"/>
    <w:rsid w:val="00970E5D"/>
    <w:rsid w:val="00970F33"/>
    <w:rsid w:val="00971342"/>
    <w:rsid w:val="00971485"/>
    <w:rsid w:val="00971693"/>
    <w:rsid w:val="00971913"/>
    <w:rsid w:val="00971B6E"/>
    <w:rsid w:val="00971BBE"/>
    <w:rsid w:val="00971C62"/>
    <w:rsid w:val="00971CAF"/>
    <w:rsid w:val="00971E29"/>
    <w:rsid w:val="00971E7C"/>
    <w:rsid w:val="00971EDC"/>
    <w:rsid w:val="0097202F"/>
    <w:rsid w:val="0097230E"/>
    <w:rsid w:val="00972337"/>
    <w:rsid w:val="00972525"/>
    <w:rsid w:val="00972C22"/>
    <w:rsid w:val="009730C9"/>
    <w:rsid w:val="00973199"/>
    <w:rsid w:val="009731C4"/>
    <w:rsid w:val="00973265"/>
    <w:rsid w:val="009733AD"/>
    <w:rsid w:val="009734BC"/>
    <w:rsid w:val="00973821"/>
    <w:rsid w:val="00973BE5"/>
    <w:rsid w:val="00973E2F"/>
    <w:rsid w:val="00973F15"/>
    <w:rsid w:val="00973F84"/>
    <w:rsid w:val="009740DC"/>
    <w:rsid w:val="009741CA"/>
    <w:rsid w:val="00974254"/>
    <w:rsid w:val="009742E9"/>
    <w:rsid w:val="00974434"/>
    <w:rsid w:val="0097460D"/>
    <w:rsid w:val="00974631"/>
    <w:rsid w:val="009746F1"/>
    <w:rsid w:val="0097489B"/>
    <w:rsid w:val="00974C86"/>
    <w:rsid w:val="00975123"/>
    <w:rsid w:val="009752A5"/>
    <w:rsid w:val="0097552C"/>
    <w:rsid w:val="009757B6"/>
    <w:rsid w:val="00975B87"/>
    <w:rsid w:val="00975C1A"/>
    <w:rsid w:val="00975D59"/>
    <w:rsid w:val="00975DFD"/>
    <w:rsid w:val="00975E98"/>
    <w:rsid w:val="009760BA"/>
    <w:rsid w:val="009760CC"/>
    <w:rsid w:val="009762DE"/>
    <w:rsid w:val="009763F8"/>
    <w:rsid w:val="0097646F"/>
    <w:rsid w:val="00976524"/>
    <w:rsid w:val="00976526"/>
    <w:rsid w:val="00976607"/>
    <w:rsid w:val="00976901"/>
    <w:rsid w:val="00976D5B"/>
    <w:rsid w:val="00976F8D"/>
    <w:rsid w:val="009770C2"/>
    <w:rsid w:val="009770DA"/>
    <w:rsid w:val="009772A0"/>
    <w:rsid w:val="00977331"/>
    <w:rsid w:val="0097739E"/>
    <w:rsid w:val="00977A42"/>
    <w:rsid w:val="00977C43"/>
    <w:rsid w:val="00977D24"/>
    <w:rsid w:val="00977F80"/>
    <w:rsid w:val="009803F1"/>
    <w:rsid w:val="00980AC8"/>
    <w:rsid w:val="00980C71"/>
    <w:rsid w:val="00980CE9"/>
    <w:rsid w:val="00980EC6"/>
    <w:rsid w:val="0098109D"/>
    <w:rsid w:val="0098114F"/>
    <w:rsid w:val="0098187E"/>
    <w:rsid w:val="00981BA5"/>
    <w:rsid w:val="00981FD3"/>
    <w:rsid w:val="009825FF"/>
    <w:rsid w:val="009826B0"/>
    <w:rsid w:val="009826F9"/>
    <w:rsid w:val="00982700"/>
    <w:rsid w:val="0098277A"/>
    <w:rsid w:val="0098280D"/>
    <w:rsid w:val="00982882"/>
    <w:rsid w:val="00982908"/>
    <w:rsid w:val="00982DF2"/>
    <w:rsid w:val="00982E13"/>
    <w:rsid w:val="00982FDD"/>
    <w:rsid w:val="009839EB"/>
    <w:rsid w:val="00983D54"/>
    <w:rsid w:val="00983EAD"/>
    <w:rsid w:val="00984419"/>
    <w:rsid w:val="009845EF"/>
    <w:rsid w:val="009846C8"/>
    <w:rsid w:val="0098474B"/>
    <w:rsid w:val="00984AFF"/>
    <w:rsid w:val="00984B4E"/>
    <w:rsid w:val="00984CE1"/>
    <w:rsid w:val="00984E1E"/>
    <w:rsid w:val="00984EE0"/>
    <w:rsid w:val="009852D8"/>
    <w:rsid w:val="00985358"/>
    <w:rsid w:val="009853C2"/>
    <w:rsid w:val="00985B21"/>
    <w:rsid w:val="00985C9D"/>
    <w:rsid w:val="00985DAA"/>
    <w:rsid w:val="00985E90"/>
    <w:rsid w:val="00986208"/>
    <w:rsid w:val="0098621E"/>
    <w:rsid w:val="009865C2"/>
    <w:rsid w:val="009867BF"/>
    <w:rsid w:val="00986803"/>
    <w:rsid w:val="0098684F"/>
    <w:rsid w:val="00986866"/>
    <w:rsid w:val="00986C2F"/>
    <w:rsid w:val="00986C9E"/>
    <w:rsid w:val="00986D1A"/>
    <w:rsid w:val="00986E0D"/>
    <w:rsid w:val="00986E72"/>
    <w:rsid w:val="00986EB7"/>
    <w:rsid w:val="009872C4"/>
    <w:rsid w:val="0098745F"/>
    <w:rsid w:val="009874D3"/>
    <w:rsid w:val="009876B0"/>
    <w:rsid w:val="009876B1"/>
    <w:rsid w:val="009877D7"/>
    <w:rsid w:val="00987AA9"/>
    <w:rsid w:val="00987D37"/>
    <w:rsid w:val="00987DE7"/>
    <w:rsid w:val="00987EAD"/>
    <w:rsid w:val="009901B0"/>
    <w:rsid w:val="009902D4"/>
    <w:rsid w:val="0099030B"/>
    <w:rsid w:val="00990634"/>
    <w:rsid w:val="00990672"/>
    <w:rsid w:val="009907EE"/>
    <w:rsid w:val="0099084B"/>
    <w:rsid w:val="00990939"/>
    <w:rsid w:val="00990A1C"/>
    <w:rsid w:val="00990B65"/>
    <w:rsid w:val="00990D75"/>
    <w:rsid w:val="00990D9D"/>
    <w:rsid w:val="00990EA8"/>
    <w:rsid w:val="00990FFB"/>
    <w:rsid w:val="00991010"/>
    <w:rsid w:val="00991133"/>
    <w:rsid w:val="00991142"/>
    <w:rsid w:val="0099114D"/>
    <w:rsid w:val="00991268"/>
    <w:rsid w:val="009916E8"/>
    <w:rsid w:val="0099182D"/>
    <w:rsid w:val="00991BEE"/>
    <w:rsid w:val="00991D6A"/>
    <w:rsid w:val="00991E45"/>
    <w:rsid w:val="00991ED3"/>
    <w:rsid w:val="009920E0"/>
    <w:rsid w:val="00992252"/>
    <w:rsid w:val="009923F9"/>
    <w:rsid w:val="00992681"/>
    <w:rsid w:val="009928E2"/>
    <w:rsid w:val="00992943"/>
    <w:rsid w:val="00992F13"/>
    <w:rsid w:val="00993485"/>
    <w:rsid w:val="00993513"/>
    <w:rsid w:val="009935D7"/>
    <w:rsid w:val="009936C4"/>
    <w:rsid w:val="0099388C"/>
    <w:rsid w:val="009939F1"/>
    <w:rsid w:val="00993B4C"/>
    <w:rsid w:val="00993B5E"/>
    <w:rsid w:val="00993BCF"/>
    <w:rsid w:val="00993DEF"/>
    <w:rsid w:val="0099404C"/>
    <w:rsid w:val="009940AB"/>
    <w:rsid w:val="009940E3"/>
    <w:rsid w:val="0099411C"/>
    <w:rsid w:val="0099414D"/>
    <w:rsid w:val="0099422D"/>
    <w:rsid w:val="00994456"/>
    <w:rsid w:val="009944D7"/>
    <w:rsid w:val="00994991"/>
    <w:rsid w:val="00994A1F"/>
    <w:rsid w:val="00994D1D"/>
    <w:rsid w:val="00994D5F"/>
    <w:rsid w:val="00994EC4"/>
    <w:rsid w:val="00994F5A"/>
    <w:rsid w:val="0099503D"/>
    <w:rsid w:val="00995136"/>
    <w:rsid w:val="0099513E"/>
    <w:rsid w:val="0099523E"/>
    <w:rsid w:val="00995581"/>
    <w:rsid w:val="00995763"/>
    <w:rsid w:val="00995767"/>
    <w:rsid w:val="009959A9"/>
    <w:rsid w:val="00995BAF"/>
    <w:rsid w:val="00995C2A"/>
    <w:rsid w:val="00995CF1"/>
    <w:rsid w:val="00995EAD"/>
    <w:rsid w:val="00995F6B"/>
    <w:rsid w:val="00996245"/>
    <w:rsid w:val="00996550"/>
    <w:rsid w:val="00996618"/>
    <w:rsid w:val="00996712"/>
    <w:rsid w:val="00996E87"/>
    <w:rsid w:val="00996F58"/>
    <w:rsid w:val="00996FBA"/>
    <w:rsid w:val="009974C6"/>
    <w:rsid w:val="009977C9"/>
    <w:rsid w:val="00997925"/>
    <w:rsid w:val="00997A4E"/>
    <w:rsid w:val="00997AC0"/>
    <w:rsid w:val="00997B03"/>
    <w:rsid w:val="00997D15"/>
    <w:rsid w:val="00997F21"/>
    <w:rsid w:val="009A020A"/>
    <w:rsid w:val="009A06C3"/>
    <w:rsid w:val="009A0716"/>
    <w:rsid w:val="009A0736"/>
    <w:rsid w:val="009A07CA"/>
    <w:rsid w:val="009A09F2"/>
    <w:rsid w:val="009A0CF8"/>
    <w:rsid w:val="009A0D99"/>
    <w:rsid w:val="009A0EE1"/>
    <w:rsid w:val="009A0F33"/>
    <w:rsid w:val="009A10B6"/>
    <w:rsid w:val="009A1444"/>
    <w:rsid w:val="009A1512"/>
    <w:rsid w:val="009A1697"/>
    <w:rsid w:val="009A1713"/>
    <w:rsid w:val="009A1C7A"/>
    <w:rsid w:val="009A1D4A"/>
    <w:rsid w:val="009A1E72"/>
    <w:rsid w:val="009A2122"/>
    <w:rsid w:val="009A2310"/>
    <w:rsid w:val="009A2462"/>
    <w:rsid w:val="009A2564"/>
    <w:rsid w:val="009A26D8"/>
    <w:rsid w:val="009A27BF"/>
    <w:rsid w:val="009A2DF1"/>
    <w:rsid w:val="009A30D5"/>
    <w:rsid w:val="009A3320"/>
    <w:rsid w:val="009A3591"/>
    <w:rsid w:val="009A375D"/>
    <w:rsid w:val="009A3B51"/>
    <w:rsid w:val="009A3B7A"/>
    <w:rsid w:val="009A3BF6"/>
    <w:rsid w:val="009A3D18"/>
    <w:rsid w:val="009A3ECA"/>
    <w:rsid w:val="009A3EF1"/>
    <w:rsid w:val="009A3F02"/>
    <w:rsid w:val="009A4224"/>
    <w:rsid w:val="009A4493"/>
    <w:rsid w:val="009A45E1"/>
    <w:rsid w:val="009A49B0"/>
    <w:rsid w:val="009A4E63"/>
    <w:rsid w:val="009A4E7A"/>
    <w:rsid w:val="009A4F85"/>
    <w:rsid w:val="009A50B8"/>
    <w:rsid w:val="009A513A"/>
    <w:rsid w:val="009A5199"/>
    <w:rsid w:val="009A5469"/>
    <w:rsid w:val="009A54AE"/>
    <w:rsid w:val="009A5AFA"/>
    <w:rsid w:val="009A5BA3"/>
    <w:rsid w:val="009A5E7A"/>
    <w:rsid w:val="009A5F62"/>
    <w:rsid w:val="009A62A5"/>
    <w:rsid w:val="009A646A"/>
    <w:rsid w:val="009A646C"/>
    <w:rsid w:val="009A6785"/>
    <w:rsid w:val="009A67F1"/>
    <w:rsid w:val="009A6BEA"/>
    <w:rsid w:val="009A6D03"/>
    <w:rsid w:val="009A7134"/>
    <w:rsid w:val="009A7166"/>
    <w:rsid w:val="009A717C"/>
    <w:rsid w:val="009A753F"/>
    <w:rsid w:val="009A7650"/>
    <w:rsid w:val="009A77A8"/>
    <w:rsid w:val="009A780C"/>
    <w:rsid w:val="009A7904"/>
    <w:rsid w:val="009A7A64"/>
    <w:rsid w:val="009A7BC5"/>
    <w:rsid w:val="009A7EEE"/>
    <w:rsid w:val="009B071A"/>
    <w:rsid w:val="009B0728"/>
    <w:rsid w:val="009B076F"/>
    <w:rsid w:val="009B09C5"/>
    <w:rsid w:val="009B0BFE"/>
    <w:rsid w:val="009B0DBC"/>
    <w:rsid w:val="009B0FA2"/>
    <w:rsid w:val="009B126E"/>
    <w:rsid w:val="009B1329"/>
    <w:rsid w:val="009B136B"/>
    <w:rsid w:val="009B160D"/>
    <w:rsid w:val="009B1615"/>
    <w:rsid w:val="009B1631"/>
    <w:rsid w:val="009B18D7"/>
    <w:rsid w:val="009B1B56"/>
    <w:rsid w:val="009B1E30"/>
    <w:rsid w:val="009B1FF4"/>
    <w:rsid w:val="009B22BE"/>
    <w:rsid w:val="009B2459"/>
    <w:rsid w:val="009B250F"/>
    <w:rsid w:val="009B265F"/>
    <w:rsid w:val="009B26AC"/>
    <w:rsid w:val="009B294F"/>
    <w:rsid w:val="009B29AA"/>
    <w:rsid w:val="009B2BFD"/>
    <w:rsid w:val="009B2E3B"/>
    <w:rsid w:val="009B2E6B"/>
    <w:rsid w:val="009B2E86"/>
    <w:rsid w:val="009B2FA7"/>
    <w:rsid w:val="009B2FFB"/>
    <w:rsid w:val="009B315B"/>
    <w:rsid w:val="009B32F0"/>
    <w:rsid w:val="009B3585"/>
    <w:rsid w:val="009B377D"/>
    <w:rsid w:val="009B3A9D"/>
    <w:rsid w:val="009B3CBC"/>
    <w:rsid w:val="009B4294"/>
    <w:rsid w:val="009B437C"/>
    <w:rsid w:val="009B4396"/>
    <w:rsid w:val="009B44D6"/>
    <w:rsid w:val="009B4767"/>
    <w:rsid w:val="009B4A7F"/>
    <w:rsid w:val="009B4C1D"/>
    <w:rsid w:val="009B4DBF"/>
    <w:rsid w:val="009B4E64"/>
    <w:rsid w:val="009B4F14"/>
    <w:rsid w:val="009B4FF8"/>
    <w:rsid w:val="009B4FFC"/>
    <w:rsid w:val="009B536E"/>
    <w:rsid w:val="009B5515"/>
    <w:rsid w:val="009B5626"/>
    <w:rsid w:val="009B568C"/>
    <w:rsid w:val="009B57F2"/>
    <w:rsid w:val="009B5A10"/>
    <w:rsid w:val="009B5A14"/>
    <w:rsid w:val="009B5DC9"/>
    <w:rsid w:val="009B5DEC"/>
    <w:rsid w:val="009B5E66"/>
    <w:rsid w:val="009B6095"/>
    <w:rsid w:val="009B6443"/>
    <w:rsid w:val="009B6569"/>
    <w:rsid w:val="009B6D66"/>
    <w:rsid w:val="009B6E81"/>
    <w:rsid w:val="009B6F0D"/>
    <w:rsid w:val="009B6FB8"/>
    <w:rsid w:val="009B6FC7"/>
    <w:rsid w:val="009B76C2"/>
    <w:rsid w:val="009B771C"/>
    <w:rsid w:val="009B779E"/>
    <w:rsid w:val="009B79EF"/>
    <w:rsid w:val="009B7A6B"/>
    <w:rsid w:val="009C0400"/>
    <w:rsid w:val="009C045D"/>
    <w:rsid w:val="009C051B"/>
    <w:rsid w:val="009C052D"/>
    <w:rsid w:val="009C088F"/>
    <w:rsid w:val="009C0D65"/>
    <w:rsid w:val="009C0E65"/>
    <w:rsid w:val="009C0E82"/>
    <w:rsid w:val="009C0EC4"/>
    <w:rsid w:val="009C12D5"/>
    <w:rsid w:val="009C1406"/>
    <w:rsid w:val="009C153E"/>
    <w:rsid w:val="009C1ACF"/>
    <w:rsid w:val="009C1AF1"/>
    <w:rsid w:val="009C1B1D"/>
    <w:rsid w:val="009C1D54"/>
    <w:rsid w:val="009C1DAC"/>
    <w:rsid w:val="009C2099"/>
    <w:rsid w:val="009C21FD"/>
    <w:rsid w:val="009C22AC"/>
    <w:rsid w:val="009C23B7"/>
    <w:rsid w:val="009C2423"/>
    <w:rsid w:val="009C26FF"/>
    <w:rsid w:val="009C27BD"/>
    <w:rsid w:val="009C289C"/>
    <w:rsid w:val="009C29AD"/>
    <w:rsid w:val="009C2A41"/>
    <w:rsid w:val="009C2CE0"/>
    <w:rsid w:val="009C2DCB"/>
    <w:rsid w:val="009C2F01"/>
    <w:rsid w:val="009C2FAC"/>
    <w:rsid w:val="009C324E"/>
    <w:rsid w:val="009C3494"/>
    <w:rsid w:val="009C34F3"/>
    <w:rsid w:val="009C36C4"/>
    <w:rsid w:val="009C36D7"/>
    <w:rsid w:val="009C3754"/>
    <w:rsid w:val="009C380B"/>
    <w:rsid w:val="009C381E"/>
    <w:rsid w:val="009C393D"/>
    <w:rsid w:val="009C39DA"/>
    <w:rsid w:val="009C3BBE"/>
    <w:rsid w:val="009C3CD3"/>
    <w:rsid w:val="009C3F10"/>
    <w:rsid w:val="009C401A"/>
    <w:rsid w:val="009C440F"/>
    <w:rsid w:val="009C45E5"/>
    <w:rsid w:val="009C476A"/>
    <w:rsid w:val="009C493B"/>
    <w:rsid w:val="009C4993"/>
    <w:rsid w:val="009C4BFB"/>
    <w:rsid w:val="009C4CD7"/>
    <w:rsid w:val="009C4F7A"/>
    <w:rsid w:val="009C5074"/>
    <w:rsid w:val="009C51B4"/>
    <w:rsid w:val="009C5423"/>
    <w:rsid w:val="009C549D"/>
    <w:rsid w:val="009C595E"/>
    <w:rsid w:val="009C5D96"/>
    <w:rsid w:val="009C5E20"/>
    <w:rsid w:val="009C5E4D"/>
    <w:rsid w:val="009C5F4D"/>
    <w:rsid w:val="009C60F3"/>
    <w:rsid w:val="009C636C"/>
    <w:rsid w:val="009C6829"/>
    <w:rsid w:val="009C6E5A"/>
    <w:rsid w:val="009C730E"/>
    <w:rsid w:val="009C7337"/>
    <w:rsid w:val="009C7346"/>
    <w:rsid w:val="009C73D8"/>
    <w:rsid w:val="009C7A1B"/>
    <w:rsid w:val="009C7A4F"/>
    <w:rsid w:val="009C7AC5"/>
    <w:rsid w:val="009C7E35"/>
    <w:rsid w:val="009C7FAE"/>
    <w:rsid w:val="009C7FC6"/>
    <w:rsid w:val="009C7FF7"/>
    <w:rsid w:val="009D01DC"/>
    <w:rsid w:val="009D0250"/>
    <w:rsid w:val="009D062D"/>
    <w:rsid w:val="009D0861"/>
    <w:rsid w:val="009D09DD"/>
    <w:rsid w:val="009D0AEE"/>
    <w:rsid w:val="009D0C86"/>
    <w:rsid w:val="009D0CB8"/>
    <w:rsid w:val="009D0ECD"/>
    <w:rsid w:val="009D0F37"/>
    <w:rsid w:val="009D15DB"/>
    <w:rsid w:val="009D1701"/>
    <w:rsid w:val="009D18D0"/>
    <w:rsid w:val="009D193C"/>
    <w:rsid w:val="009D19FE"/>
    <w:rsid w:val="009D1B80"/>
    <w:rsid w:val="009D1BC9"/>
    <w:rsid w:val="009D1BCC"/>
    <w:rsid w:val="009D1C0B"/>
    <w:rsid w:val="009D1C48"/>
    <w:rsid w:val="009D20CB"/>
    <w:rsid w:val="009D21CD"/>
    <w:rsid w:val="009D224A"/>
    <w:rsid w:val="009D2280"/>
    <w:rsid w:val="009D2351"/>
    <w:rsid w:val="009D257B"/>
    <w:rsid w:val="009D2712"/>
    <w:rsid w:val="009D2998"/>
    <w:rsid w:val="009D2BA3"/>
    <w:rsid w:val="009D305A"/>
    <w:rsid w:val="009D3602"/>
    <w:rsid w:val="009D375B"/>
    <w:rsid w:val="009D38F5"/>
    <w:rsid w:val="009D3951"/>
    <w:rsid w:val="009D39D1"/>
    <w:rsid w:val="009D3B6D"/>
    <w:rsid w:val="009D3B99"/>
    <w:rsid w:val="009D3C6B"/>
    <w:rsid w:val="009D3D1A"/>
    <w:rsid w:val="009D4039"/>
    <w:rsid w:val="009D446D"/>
    <w:rsid w:val="009D453B"/>
    <w:rsid w:val="009D453F"/>
    <w:rsid w:val="009D45F9"/>
    <w:rsid w:val="009D4974"/>
    <w:rsid w:val="009D4A90"/>
    <w:rsid w:val="009D4A9C"/>
    <w:rsid w:val="009D4D62"/>
    <w:rsid w:val="009D51DE"/>
    <w:rsid w:val="009D55FC"/>
    <w:rsid w:val="009D5677"/>
    <w:rsid w:val="009D57A9"/>
    <w:rsid w:val="009D5A07"/>
    <w:rsid w:val="009D5A69"/>
    <w:rsid w:val="009D5CCD"/>
    <w:rsid w:val="009D5FCF"/>
    <w:rsid w:val="009D6300"/>
    <w:rsid w:val="009D6408"/>
    <w:rsid w:val="009D65F5"/>
    <w:rsid w:val="009D6B4F"/>
    <w:rsid w:val="009D6BE7"/>
    <w:rsid w:val="009D6FC5"/>
    <w:rsid w:val="009D7151"/>
    <w:rsid w:val="009D7274"/>
    <w:rsid w:val="009D72DE"/>
    <w:rsid w:val="009D7497"/>
    <w:rsid w:val="009D7645"/>
    <w:rsid w:val="009D7B1B"/>
    <w:rsid w:val="009D7B74"/>
    <w:rsid w:val="009D7C1D"/>
    <w:rsid w:val="009D7C85"/>
    <w:rsid w:val="009D7DA6"/>
    <w:rsid w:val="009D7F4F"/>
    <w:rsid w:val="009D7F57"/>
    <w:rsid w:val="009E014D"/>
    <w:rsid w:val="009E050C"/>
    <w:rsid w:val="009E0623"/>
    <w:rsid w:val="009E068B"/>
    <w:rsid w:val="009E06BD"/>
    <w:rsid w:val="009E075E"/>
    <w:rsid w:val="009E0825"/>
    <w:rsid w:val="009E0B17"/>
    <w:rsid w:val="009E0C37"/>
    <w:rsid w:val="009E0F83"/>
    <w:rsid w:val="009E0FCD"/>
    <w:rsid w:val="009E1103"/>
    <w:rsid w:val="009E11C5"/>
    <w:rsid w:val="009E1258"/>
    <w:rsid w:val="009E1C18"/>
    <w:rsid w:val="009E1C3F"/>
    <w:rsid w:val="009E1DE1"/>
    <w:rsid w:val="009E211D"/>
    <w:rsid w:val="009E2162"/>
    <w:rsid w:val="009E21D2"/>
    <w:rsid w:val="009E23C9"/>
    <w:rsid w:val="009E2608"/>
    <w:rsid w:val="009E2E9C"/>
    <w:rsid w:val="009E2F7C"/>
    <w:rsid w:val="009E3123"/>
    <w:rsid w:val="009E33C3"/>
    <w:rsid w:val="009E345A"/>
    <w:rsid w:val="009E347C"/>
    <w:rsid w:val="009E3692"/>
    <w:rsid w:val="009E380B"/>
    <w:rsid w:val="009E381D"/>
    <w:rsid w:val="009E3880"/>
    <w:rsid w:val="009E3BFD"/>
    <w:rsid w:val="009E3E19"/>
    <w:rsid w:val="009E4190"/>
    <w:rsid w:val="009E42EF"/>
    <w:rsid w:val="009E45C7"/>
    <w:rsid w:val="009E4931"/>
    <w:rsid w:val="009E4951"/>
    <w:rsid w:val="009E4A14"/>
    <w:rsid w:val="009E4A42"/>
    <w:rsid w:val="009E4E7D"/>
    <w:rsid w:val="009E4FEF"/>
    <w:rsid w:val="009E5282"/>
    <w:rsid w:val="009E5288"/>
    <w:rsid w:val="009E5406"/>
    <w:rsid w:val="009E56D6"/>
    <w:rsid w:val="009E5779"/>
    <w:rsid w:val="009E593E"/>
    <w:rsid w:val="009E5A96"/>
    <w:rsid w:val="009E5DB4"/>
    <w:rsid w:val="009E6084"/>
    <w:rsid w:val="009E613E"/>
    <w:rsid w:val="009E630C"/>
    <w:rsid w:val="009E66D7"/>
    <w:rsid w:val="009E6794"/>
    <w:rsid w:val="009E68D3"/>
    <w:rsid w:val="009E69EB"/>
    <w:rsid w:val="009E69F6"/>
    <w:rsid w:val="009E6B1C"/>
    <w:rsid w:val="009E6BFB"/>
    <w:rsid w:val="009E6EF1"/>
    <w:rsid w:val="009E720B"/>
    <w:rsid w:val="009E73D1"/>
    <w:rsid w:val="009E74D9"/>
    <w:rsid w:val="009E76AF"/>
    <w:rsid w:val="009E79D0"/>
    <w:rsid w:val="009E7B1E"/>
    <w:rsid w:val="009E7B94"/>
    <w:rsid w:val="009E7C51"/>
    <w:rsid w:val="009E7DF5"/>
    <w:rsid w:val="009E7E2C"/>
    <w:rsid w:val="009E7E57"/>
    <w:rsid w:val="009F0066"/>
    <w:rsid w:val="009F0156"/>
    <w:rsid w:val="009F0AAE"/>
    <w:rsid w:val="009F0C7F"/>
    <w:rsid w:val="009F0DB9"/>
    <w:rsid w:val="009F0DD1"/>
    <w:rsid w:val="009F1001"/>
    <w:rsid w:val="009F1167"/>
    <w:rsid w:val="009F1170"/>
    <w:rsid w:val="009F1359"/>
    <w:rsid w:val="009F1B2E"/>
    <w:rsid w:val="009F1D16"/>
    <w:rsid w:val="009F1D3C"/>
    <w:rsid w:val="009F1D7C"/>
    <w:rsid w:val="009F1F05"/>
    <w:rsid w:val="009F203D"/>
    <w:rsid w:val="009F2047"/>
    <w:rsid w:val="009F20F7"/>
    <w:rsid w:val="009F2227"/>
    <w:rsid w:val="009F2353"/>
    <w:rsid w:val="009F24DD"/>
    <w:rsid w:val="009F2723"/>
    <w:rsid w:val="009F2818"/>
    <w:rsid w:val="009F28F4"/>
    <w:rsid w:val="009F2DA6"/>
    <w:rsid w:val="009F2DAF"/>
    <w:rsid w:val="009F3101"/>
    <w:rsid w:val="009F31EC"/>
    <w:rsid w:val="009F32DF"/>
    <w:rsid w:val="009F339F"/>
    <w:rsid w:val="009F365C"/>
    <w:rsid w:val="009F380C"/>
    <w:rsid w:val="009F3892"/>
    <w:rsid w:val="009F3903"/>
    <w:rsid w:val="009F3A69"/>
    <w:rsid w:val="009F3C79"/>
    <w:rsid w:val="009F3F01"/>
    <w:rsid w:val="009F41D9"/>
    <w:rsid w:val="009F4692"/>
    <w:rsid w:val="009F473C"/>
    <w:rsid w:val="009F47A7"/>
    <w:rsid w:val="009F4857"/>
    <w:rsid w:val="009F487F"/>
    <w:rsid w:val="009F497B"/>
    <w:rsid w:val="009F4A51"/>
    <w:rsid w:val="009F4CEE"/>
    <w:rsid w:val="009F4D6B"/>
    <w:rsid w:val="009F4EE5"/>
    <w:rsid w:val="009F5183"/>
    <w:rsid w:val="009F51F5"/>
    <w:rsid w:val="009F5399"/>
    <w:rsid w:val="009F5409"/>
    <w:rsid w:val="009F5482"/>
    <w:rsid w:val="009F54D4"/>
    <w:rsid w:val="009F554A"/>
    <w:rsid w:val="009F57EF"/>
    <w:rsid w:val="009F5841"/>
    <w:rsid w:val="009F5B70"/>
    <w:rsid w:val="009F5F4C"/>
    <w:rsid w:val="009F60BB"/>
    <w:rsid w:val="009F60CD"/>
    <w:rsid w:val="009F60D0"/>
    <w:rsid w:val="009F64FF"/>
    <w:rsid w:val="009F6745"/>
    <w:rsid w:val="009F699F"/>
    <w:rsid w:val="009F6BC3"/>
    <w:rsid w:val="009F6DF5"/>
    <w:rsid w:val="009F6FDC"/>
    <w:rsid w:val="009F7229"/>
    <w:rsid w:val="009F738E"/>
    <w:rsid w:val="009F7768"/>
    <w:rsid w:val="009F78C3"/>
    <w:rsid w:val="009F7941"/>
    <w:rsid w:val="009F79C7"/>
    <w:rsid w:val="009F7B22"/>
    <w:rsid w:val="009F7BDF"/>
    <w:rsid w:val="009F7BEB"/>
    <w:rsid w:val="009F7D3C"/>
    <w:rsid w:val="009F7FAF"/>
    <w:rsid w:val="00A00020"/>
    <w:rsid w:val="00A003CF"/>
    <w:rsid w:val="00A003FA"/>
    <w:rsid w:val="00A00606"/>
    <w:rsid w:val="00A00913"/>
    <w:rsid w:val="00A00BA2"/>
    <w:rsid w:val="00A00BEA"/>
    <w:rsid w:val="00A00D62"/>
    <w:rsid w:val="00A012A2"/>
    <w:rsid w:val="00A0131A"/>
    <w:rsid w:val="00A01421"/>
    <w:rsid w:val="00A01C06"/>
    <w:rsid w:val="00A01D53"/>
    <w:rsid w:val="00A02018"/>
    <w:rsid w:val="00A02133"/>
    <w:rsid w:val="00A021CA"/>
    <w:rsid w:val="00A02879"/>
    <w:rsid w:val="00A028F2"/>
    <w:rsid w:val="00A02A9E"/>
    <w:rsid w:val="00A02AE7"/>
    <w:rsid w:val="00A02B42"/>
    <w:rsid w:val="00A02B88"/>
    <w:rsid w:val="00A02F78"/>
    <w:rsid w:val="00A031AD"/>
    <w:rsid w:val="00A032BA"/>
    <w:rsid w:val="00A03768"/>
    <w:rsid w:val="00A03794"/>
    <w:rsid w:val="00A037A7"/>
    <w:rsid w:val="00A037B9"/>
    <w:rsid w:val="00A03D95"/>
    <w:rsid w:val="00A03E9C"/>
    <w:rsid w:val="00A040D1"/>
    <w:rsid w:val="00A04140"/>
    <w:rsid w:val="00A041A1"/>
    <w:rsid w:val="00A042C9"/>
    <w:rsid w:val="00A0435E"/>
    <w:rsid w:val="00A045CE"/>
    <w:rsid w:val="00A0472F"/>
    <w:rsid w:val="00A048A9"/>
    <w:rsid w:val="00A04C93"/>
    <w:rsid w:val="00A04EAD"/>
    <w:rsid w:val="00A04F8F"/>
    <w:rsid w:val="00A05098"/>
    <w:rsid w:val="00A051C9"/>
    <w:rsid w:val="00A05258"/>
    <w:rsid w:val="00A056D3"/>
    <w:rsid w:val="00A05952"/>
    <w:rsid w:val="00A05BF6"/>
    <w:rsid w:val="00A05C3A"/>
    <w:rsid w:val="00A05CDD"/>
    <w:rsid w:val="00A05D0A"/>
    <w:rsid w:val="00A05E3E"/>
    <w:rsid w:val="00A06120"/>
    <w:rsid w:val="00A061F0"/>
    <w:rsid w:val="00A063CB"/>
    <w:rsid w:val="00A06799"/>
    <w:rsid w:val="00A069D7"/>
    <w:rsid w:val="00A06BC8"/>
    <w:rsid w:val="00A074B1"/>
    <w:rsid w:val="00A07539"/>
    <w:rsid w:val="00A07611"/>
    <w:rsid w:val="00A0770C"/>
    <w:rsid w:val="00A07B3A"/>
    <w:rsid w:val="00A07BF5"/>
    <w:rsid w:val="00A07CC7"/>
    <w:rsid w:val="00A07E9D"/>
    <w:rsid w:val="00A10089"/>
    <w:rsid w:val="00A10288"/>
    <w:rsid w:val="00A1037E"/>
    <w:rsid w:val="00A10383"/>
    <w:rsid w:val="00A10729"/>
    <w:rsid w:val="00A10790"/>
    <w:rsid w:val="00A1094D"/>
    <w:rsid w:val="00A10A28"/>
    <w:rsid w:val="00A10C6D"/>
    <w:rsid w:val="00A10EF7"/>
    <w:rsid w:val="00A11039"/>
    <w:rsid w:val="00A1133F"/>
    <w:rsid w:val="00A11457"/>
    <w:rsid w:val="00A11564"/>
    <w:rsid w:val="00A11681"/>
    <w:rsid w:val="00A1186F"/>
    <w:rsid w:val="00A11B7B"/>
    <w:rsid w:val="00A11CB8"/>
    <w:rsid w:val="00A11F0B"/>
    <w:rsid w:val="00A12009"/>
    <w:rsid w:val="00A1204D"/>
    <w:rsid w:val="00A1216D"/>
    <w:rsid w:val="00A125FD"/>
    <w:rsid w:val="00A12678"/>
    <w:rsid w:val="00A1267B"/>
    <w:rsid w:val="00A12AF1"/>
    <w:rsid w:val="00A12BE5"/>
    <w:rsid w:val="00A12D93"/>
    <w:rsid w:val="00A12E47"/>
    <w:rsid w:val="00A12E86"/>
    <w:rsid w:val="00A132C5"/>
    <w:rsid w:val="00A135F9"/>
    <w:rsid w:val="00A13721"/>
    <w:rsid w:val="00A1376B"/>
    <w:rsid w:val="00A1376D"/>
    <w:rsid w:val="00A137D2"/>
    <w:rsid w:val="00A138D3"/>
    <w:rsid w:val="00A13926"/>
    <w:rsid w:val="00A13959"/>
    <w:rsid w:val="00A13BC5"/>
    <w:rsid w:val="00A14649"/>
    <w:rsid w:val="00A147CF"/>
    <w:rsid w:val="00A147E0"/>
    <w:rsid w:val="00A14A2E"/>
    <w:rsid w:val="00A14A8F"/>
    <w:rsid w:val="00A14B1D"/>
    <w:rsid w:val="00A14CF5"/>
    <w:rsid w:val="00A14F24"/>
    <w:rsid w:val="00A14F3F"/>
    <w:rsid w:val="00A1507F"/>
    <w:rsid w:val="00A152C2"/>
    <w:rsid w:val="00A15325"/>
    <w:rsid w:val="00A15392"/>
    <w:rsid w:val="00A15603"/>
    <w:rsid w:val="00A1578B"/>
    <w:rsid w:val="00A15815"/>
    <w:rsid w:val="00A15823"/>
    <w:rsid w:val="00A15A3D"/>
    <w:rsid w:val="00A15AF9"/>
    <w:rsid w:val="00A15CA1"/>
    <w:rsid w:val="00A15D7D"/>
    <w:rsid w:val="00A15DDA"/>
    <w:rsid w:val="00A15F9D"/>
    <w:rsid w:val="00A16013"/>
    <w:rsid w:val="00A1606F"/>
    <w:rsid w:val="00A1607C"/>
    <w:rsid w:val="00A16AA9"/>
    <w:rsid w:val="00A16B53"/>
    <w:rsid w:val="00A16B56"/>
    <w:rsid w:val="00A16C47"/>
    <w:rsid w:val="00A16C7D"/>
    <w:rsid w:val="00A16E1D"/>
    <w:rsid w:val="00A16E9E"/>
    <w:rsid w:val="00A16F8C"/>
    <w:rsid w:val="00A176DB"/>
    <w:rsid w:val="00A17840"/>
    <w:rsid w:val="00A17A4A"/>
    <w:rsid w:val="00A203A1"/>
    <w:rsid w:val="00A20809"/>
    <w:rsid w:val="00A20822"/>
    <w:rsid w:val="00A2082B"/>
    <w:rsid w:val="00A20A51"/>
    <w:rsid w:val="00A20AA1"/>
    <w:rsid w:val="00A20BCD"/>
    <w:rsid w:val="00A20EE2"/>
    <w:rsid w:val="00A21654"/>
    <w:rsid w:val="00A21DB7"/>
    <w:rsid w:val="00A22063"/>
    <w:rsid w:val="00A222A2"/>
    <w:rsid w:val="00A22444"/>
    <w:rsid w:val="00A2294C"/>
    <w:rsid w:val="00A2297E"/>
    <w:rsid w:val="00A229FC"/>
    <w:rsid w:val="00A22A7F"/>
    <w:rsid w:val="00A22AAF"/>
    <w:rsid w:val="00A22B21"/>
    <w:rsid w:val="00A22EE9"/>
    <w:rsid w:val="00A22FCA"/>
    <w:rsid w:val="00A231AD"/>
    <w:rsid w:val="00A232D6"/>
    <w:rsid w:val="00A234AF"/>
    <w:rsid w:val="00A23802"/>
    <w:rsid w:val="00A238B4"/>
    <w:rsid w:val="00A23A2E"/>
    <w:rsid w:val="00A23A97"/>
    <w:rsid w:val="00A23AA5"/>
    <w:rsid w:val="00A23B28"/>
    <w:rsid w:val="00A24066"/>
    <w:rsid w:val="00A24356"/>
    <w:rsid w:val="00A243BC"/>
    <w:rsid w:val="00A245DE"/>
    <w:rsid w:val="00A2484A"/>
    <w:rsid w:val="00A24C6C"/>
    <w:rsid w:val="00A24CF0"/>
    <w:rsid w:val="00A24D00"/>
    <w:rsid w:val="00A24DE0"/>
    <w:rsid w:val="00A25092"/>
    <w:rsid w:val="00A251F7"/>
    <w:rsid w:val="00A252C0"/>
    <w:rsid w:val="00A252D7"/>
    <w:rsid w:val="00A253D0"/>
    <w:rsid w:val="00A256A1"/>
    <w:rsid w:val="00A2579E"/>
    <w:rsid w:val="00A25866"/>
    <w:rsid w:val="00A25ACA"/>
    <w:rsid w:val="00A25B1C"/>
    <w:rsid w:val="00A25CEA"/>
    <w:rsid w:val="00A25E30"/>
    <w:rsid w:val="00A26125"/>
    <w:rsid w:val="00A26325"/>
    <w:rsid w:val="00A2654C"/>
    <w:rsid w:val="00A2660B"/>
    <w:rsid w:val="00A26C95"/>
    <w:rsid w:val="00A26CEB"/>
    <w:rsid w:val="00A26D05"/>
    <w:rsid w:val="00A26D14"/>
    <w:rsid w:val="00A26FB9"/>
    <w:rsid w:val="00A2724F"/>
    <w:rsid w:val="00A273E9"/>
    <w:rsid w:val="00A27544"/>
    <w:rsid w:val="00A277C5"/>
    <w:rsid w:val="00A278C2"/>
    <w:rsid w:val="00A27F39"/>
    <w:rsid w:val="00A3002C"/>
    <w:rsid w:val="00A300E4"/>
    <w:rsid w:val="00A301FD"/>
    <w:rsid w:val="00A302FB"/>
    <w:rsid w:val="00A3054E"/>
    <w:rsid w:val="00A305DC"/>
    <w:rsid w:val="00A3092C"/>
    <w:rsid w:val="00A3099E"/>
    <w:rsid w:val="00A30A46"/>
    <w:rsid w:val="00A30B50"/>
    <w:rsid w:val="00A30C60"/>
    <w:rsid w:val="00A30E6E"/>
    <w:rsid w:val="00A30EB8"/>
    <w:rsid w:val="00A310E2"/>
    <w:rsid w:val="00A31416"/>
    <w:rsid w:val="00A31884"/>
    <w:rsid w:val="00A318D7"/>
    <w:rsid w:val="00A31A1B"/>
    <w:rsid w:val="00A31A1D"/>
    <w:rsid w:val="00A31AF5"/>
    <w:rsid w:val="00A3234B"/>
    <w:rsid w:val="00A326E0"/>
    <w:rsid w:val="00A326FB"/>
    <w:rsid w:val="00A32918"/>
    <w:rsid w:val="00A32A99"/>
    <w:rsid w:val="00A32ABD"/>
    <w:rsid w:val="00A32D7C"/>
    <w:rsid w:val="00A32EE4"/>
    <w:rsid w:val="00A32FF5"/>
    <w:rsid w:val="00A336DF"/>
    <w:rsid w:val="00A336F7"/>
    <w:rsid w:val="00A33808"/>
    <w:rsid w:val="00A33966"/>
    <w:rsid w:val="00A339BA"/>
    <w:rsid w:val="00A33A0E"/>
    <w:rsid w:val="00A33C20"/>
    <w:rsid w:val="00A33C4B"/>
    <w:rsid w:val="00A33F4F"/>
    <w:rsid w:val="00A34004"/>
    <w:rsid w:val="00A3405C"/>
    <w:rsid w:val="00A341C2"/>
    <w:rsid w:val="00A3440B"/>
    <w:rsid w:val="00A3471F"/>
    <w:rsid w:val="00A3495A"/>
    <w:rsid w:val="00A34964"/>
    <w:rsid w:val="00A34C09"/>
    <w:rsid w:val="00A35118"/>
    <w:rsid w:val="00A35150"/>
    <w:rsid w:val="00A352B9"/>
    <w:rsid w:val="00A353D8"/>
    <w:rsid w:val="00A3578B"/>
    <w:rsid w:val="00A357BC"/>
    <w:rsid w:val="00A3596A"/>
    <w:rsid w:val="00A35C96"/>
    <w:rsid w:val="00A36067"/>
    <w:rsid w:val="00A361AF"/>
    <w:rsid w:val="00A3692E"/>
    <w:rsid w:val="00A36B17"/>
    <w:rsid w:val="00A36FAC"/>
    <w:rsid w:val="00A371B2"/>
    <w:rsid w:val="00A373F4"/>
    <w:rsid w:val="00A373FA"/>
    <w:rsid w:val="00A3748E"/>
    <w:rsid w:val="00A3754A"/>
    <w:rsid w:val="00A37655"/>
    <w:rsid w:val="00A376DE"/>
    <w:rsid w:val="00A37BD4"/>
    <w:rsid w:val="00A37CEC"/>
    <w:rsid w:val="00A37DC2"/>
    <w:rsid w:val="00A37DDC"/>
    <w:rsid w:val="00A37F5E"/>
    <w:rsid w:val="00A4018F"/>
    <w:rsid w:val="00A40256"/>
    <w:rsid w:val="00A4033B"/>
    <w:rsid w:val="00A4069B"/>
    <w:rsid w:val="00A407DD"/>
    <w:rsid w:val="00A4087A"/>
    <w:rsid w:val="00A40A94"/>
    <w:rsid w:val="00A40CD4"/>
    <w:rsid w:val="00A40DFE"/>
    <w:rsid w:val="00A40F7A"/>
    <w:rsid w:val="00A41012"/>
    <w:rsid w:val="00A41450"/>
    <w:rsid w:val="00A41507"/>
    <w:rsid w:val="00A417BE"/>
    <w:rsid w:val="00A4189E"/>
    <w:rsid w:val="00A41972"/>
    <w:rsid w:val="00A41B95"/>
    <w:rsid w:val="00A41B9F"/>
    <w:rsid w:val="00A41BF2"/>
    <w:rsid w:val="00A41FC6"/>
    <w:rsid w:val="00A41FD5"/>
    <w:rsid w:val="00A4200B"/>
    <w:rsid w:val="00A420AC"/>
    <w:rsid w:val="00A4248C"/>
    <w:rsid w:val="00A42621"/>
    <w:rsid w:val="00A426B6"/>
    <w:rsid w:val="00A426D5"/>
    <w:rsid w:val="00A427AC"/>
    <w:rsid w:val="00A427C1"/>
    <w:rsid w:val="00A427EF"/>
    <w:rsid w:val="00A429D3"/>
    <w:rsid w:val="00A42A26"/>
    <w:rsid w:val="00A42CC8"/>
    <w:rsid w:val="00A42CE6"/>
    <w:rsid w:val="00A42F0E"/>
    <w:rsid w:val="00A43221"/>
    <w:rsid w:val="00A4322A"/>
    <w:rsid w:val="00A43444"/>
    <w:rsid w:val="00A43697"/>
    <w:rsid w:val="00A43707"/>
    <w:rsid w:val="00A43852"/>
    <w:rsid w:val="00A43897"/>
    <w:rsid w:val="00A43BD7"/>
    <w:rsid w:val="00A43CF7"/>
    <w:rsid w:val="00A43DAF"/>
    <w:rsid w:val="00A43EB7"/>
    <w:rsid w:val="00A44336"/>
    <w:rsid w:val="00A44900"/>
    <w:rsid w:val="00A449B0"/>
    <w:rsid w:val="00A44A85"/>
    <w:rsid w:val="00A44C3B"/>
    <w:rsid w:val="00A453CA"/>
    <w:rsid w:val="00A457CC"/>
    <w:rsid w:val="00A45946"/>
    <w:rsid w:val="00A4594A"/>
    <w:rsid w:val="00A45989"/>
    <w:rsid w:val="00A45A12"/>
    <w:rsid w:val="00A45C16"/>
    <w:rsid w:val="00A45C9D"/>
    <w:rsid w:val="00A45D05"/>
    <w:rsid w:val="00A46009"/>
    <w:rsid w:val="00A461B4"/>
    <w:rsid w:val="00A462CE"/>
    <w:rsid w:val="00A4655A"/>
    <w:rsid w:val="00A46719"/>
    <w:rsid w:val="00A467E4"/>
    <w:rsid w:val="00A46922"/>
    <w:rsid w:val="00A46F30"/>
    <w:rsid w:val="00A46FFC"/>
    <w:rsid w:val="00A470D6"/>
    <w:rsid w:val="00A4718A"/>
    <w:rsid w:val="00A47270"/>
    <w:rsid w:val="00A4770C"/>
    <w:rsid w:val="00A47A8B"/>
    <w:rsid w:val="00A47B93"/>
    <w:rsid w:val="00A47F2F"/>
    <w:rsid w:val="00A5024E"/>
    <w:rsid w:val="00A5069C"/>
    <w:rsid w:val="00A50878"/>
    <w:rsid w:val="00A509F6"/>
    <w:rsid w:val="00A50AAE"/>
    <w:rsid w:val="00A50B78"/>
    <w:rsid w:val="00A5106B"/>
    <w:rsid w:val="00A5109A"/>
    <w:rsid w:val="00A5123F"/>
    <w:rsid w:val="00A512F4"/>
    <w:rsid w:val="00A513D2"/>
    <w:rsid w:val="00A515E3"/>
    <w:rsid w:val="00A5179F"/>
    <w:rsid w:val="00A51ABB"/>
    <w:rsid w:val="00A51C28"/>
    <w:rsid w:val="00A51E75"/>
    <w:rsid w:val="00A51F7F"/>
    <w:rsid w:val="00A52386"/>
    <w:rsid w:val="00A52672"/>
    <w:rsid w:val="00A526FC"/>
    <w:rsid w:val="00A5294D"/>
    <w:rsid w:val="00A52D01"/>
    <w:rsid w:val="00A52DA0"/>
    <w:rsid w:val="00A52F5A"/>
    <w:rsid w:val="00A53242"/>
    <w:rsid w:val="00A53696"/>
    <w:rsid w:val="00A538D5"/>
    <w:rsid w:val="00A53967"/>
    <w:rsid w:val="00A539DF"/>
    <w:rsid w:val="00A53D50"/>
    <w:rsid w:val="00A54191"/>
    <w:rsid w:val="00A54AAA"/>
    <w:rsid w:val="00A54F16"/>
    <w:rsid w:val="00A550A3"/>
    <w:rsid w:val="00A55546"/>
    <w:rsid w:val="00A5559B"/>
    <w:rsid w:val="00A5559D"/>
    <w:rsid w:val="00A558BE"/>
    <w:rsid w:val="00A558F4"/>
    <w:rsid w:val="00A55D6A"/>
    <w:rsid w:val="00A56293"/>
    <w:rsid w:val="00A56709"/>
    <w:rsid w:val="00A56A8B"/>
    <w:rsid w:val="00A56D6E"/>
    <w:rsid w:val="00A56E63"/>
    <w:rsid w:val="00A5715F"/>
    <w:rsid w:val="00A571A8"/>
    <w:rsid w:val="00A57487"/>
    <w:rsid w:val="00A57548"/>
    <w:rsid w:val="00A5766B"/>
    <w:rsid w:val="00A57903"/>
    <w:rsid w:val="00A57913"/>
    <w:rsid w:val="00A57C43"/>
    <w:rsid w:val="00A60141"/>
    <w:rsid w:val="00A60201"/>
    <w:rsid w:val="00A603AE"/>
    <w:rsid w:val="00A6090F"/>
    <w:rsid w:val="00A609DA"/>
    <w:rsid w:val="00A60B6B"/>
    <w:rsid w:val="00A60DDA"/>
    <w:rsid w:val="00A610AE"/>
    <w:rsid w:val="00A6122E"/>
    <w:rsid w:val="00A6135C"/>
    <w:rsid w:val="00A614A2"/>
    <w:rsid w:val="00A6198C"/>
    <w:rsid w:val="00A61AFD"/>
    <w:rsid w:val="00A61C97"/>
    <w:rsid w:val="00A61DFF"/>
    <w:rsid w:val="00A61F7C"/>
    <w:rsid w:val="00A6219F"/>
    <w:rsid w:val="00A62223"/>
    <w:rsid w:val="00A62469"/>
    <w:rsid w:val="00A625C6"/>
    <w:rsid w:val="00A62705"/>
    <w:rsid w:val="00A62B46"/>
    <w:rsid w:val="00A62C63"/>
    <w:rsid w:val="00A63196"/>
    <w:rsid w:val="00A63241"/>
    <w:rsid w:val="00A637A1"/>
    <w:rsid w:val="00A6396C"/>
    <w:rsid w:val="00A63974"/>
    <w:rsid w:val="00A63B4D"/>
    <w:rsid w:val="00A63BB1"/>
    <w:rsid w:val="00A63DD3"/>
    <w:rsid w:val="00A63EA8"/>
    <w:rsid w:val="00A63EC7"/>
    <w:rsid w:val="00A63FC2"/>
    <w:rsid w:val="00A64026"/>
    <w:rsid w:val="00A64030"/>
    <w:rsid w:val="00A64395"/>
    <w:rsid w:val="00A644A4"/>
    <w:rsid w:val="00A64594"/>
    <w:rsid w:val="00A646E1"/>
    <w:rsid w:val="00A648CC"/>
    <w:rsid w:val="00A64B71"/>
    <w:rsid w:val="00A64C0C"/>
    <w:rsid w:val="00A64E31"/>
    <w:rsid w:val="00A64EA2"/>
    <w:rsid w:val="00A653D6"/>
    <w:rsid w:val="00A65439"/>
    <w:rsid w:val="00A657F1"/>
    <w:rsid w:val="00A659A6"/>
    <w:rsid w:val="00A65A0F"/>
    <w:rsid w:val="00A65B3B"/>
    <w:rsid w:val="00A65BE3"/>
    <w:rsid w:val="00A65E93"/>
    <w:rsid w:val="00A65F62"/>
    <w:rsid w:val="00A65FD2"/>
    <w:rsid w:val="00A65FDB"/>
    <w:rsid w:val="00A663E2"/>
    <w:rsid w:val="00A66704"/>
    <w:rsid w:val="00A667A4"/>
    <w:rsid w:val="00A66C40"/>
    <w:rsid w:val="00A67012"/>
    <w:rsid w:val="00A6704C"/>
    <w:rsid w:val="00A6729D"/>
    <w:rsid w:val="00A675B9"/>
    <w:rsid w:val="00A67AF4"/>
    <w:rsid w:val="00A67DEB"/>
    <w:rsid w:val="00A70984"/>
    <w:rsid w:val="00A709C0"/>
    <w:rsid w:val="00A70AF8"/>
    <w:rsid w:val="00A70B46"/>
    <w:rsid w:val="00A70C6E"/>
    <w:rsid w:val="00A70E3B"/>
    <w:rsid w:val="00A70F4A"/>
    <w:rsid w:val="00A711F9"/>
    <w:rsid w:val="00A71422"/>
    <w:rsid w:val="00A71B5C"/>
    <w:rsid w:val="00A71BCC"/>
    <w:rsid w:val="00A71BED"/>
    <w:rsid w:val="00A71DCC"/>
    <w:rsid w:val="00A71E85"/>
    <w:rsid w:val="00A71ECC"/>
    <w:rsid w:val="00A720F7"/>
    <w:rsid w:val="00A72297"/>
    <w:rsid w:val="00A722C0"/>
    <w:rsid w:val="00A722DC"/>
    <w:rsid w:val="00A72607"/>
    <w:rsid w:val="00A72A08"/>
    <w:rsid w:val="00A72C62"/>
    <w:rsid w:val="00A72E09"/>
    <w:rsid w:val="00A72E1C"/>
    <w:rsid w:val="00A72E2F"/>
    <w:rsid w:val="00A72E52"/>
    <w:rsid w:val="00A72F58"/>
    <w:rsid w:val="00A73080"/>
    <w:rsid w:val="00A732A1"/>
    <w:rsid w:val="00A733EC"/>
    <w:rsid w:val="00A733F1"/>
    <w:rsid w:val="00A7340F"/>
    <w:rsid w:val="00A73579"/>
    <w:rsid w:val="00A73984"/>
    <w:rsid w:val="00A73AFA"/>
    <w:rsid w:val="00A73E42"/>
    <w:rsid w:val="00A740A8"/>
    <w:rsid w:val="00A74224"/>
    <w:rsid w:val="00A7422B"/>
    <w:rsid w:val="00A742E5"/>
    <w:rsid w:val="00A7454A"/>
    <w:rsid w:val="00A745E1"/>
    <w:rsid w:val="00A7465E"/>
    <w:rsid w:val="00A74698"/>
    <w:rsid w:val="00A74D59"/>
    <w:rsid w:val="00A74DCA"/>
    <w:rsid w:val="00A75096"/>
    <w:rsid w:val="00A7530F"/>
    <w:rsid w:val="00A75354"/>
    <w:rsid w:val="00A7578B"/>
    <w:rsid w:val="00A75891"/>
    <w:rsid w:val="00A75C55"/>
    <w:rsid w:val="00A75CB4"/>
    <w:rsid w:val="00A75DA2"/>
    <w:rsid w:val="00A75F1B"/>
    <w:rsid w:val="00A7629F"/>
    <w:rsid w:val="00A764FA"/>
    <w:rsid w:val="00A76B43"/>
    <w:rsid w:val="00A76BB7"/>
    <w:rsid w:val="00A76D04"/>
    <w:rsid w:val="00A76EF3"/>
    <w:rsid w:val="00A77922"/>
    <w:rsid w:val="00A77AFC"/>
    <w:rsid w:val="00A77C64"/>
    <w:rsid w:val="00A77CA9"/>
    <w:rsid w:val="00A802E1"/>
    <w:rsid w:val="00A8038B"/>
    <w:rsid w:val="00A80569"/>
    <w:rsid w:val="00A80689"/>
    <w:rsid w:val="00A808C2"/>
    <w:rsid w:val="00A80926"/>
    <w:rsid w:val="00A80C1E"/>
    <w:rsid w:val="00A80CE5"/>
    <w:rsid w:val="00A80D21"/>
    <w:rsid w:val="00A80E75"/>
    <w:rsid w:val="00A80F6F"/>
    <w:rsid w:val="00A810B2"/>
    <w:rsid w:val="00A813AD"/>
    <w:rsid w:val="00A8142A"/>
    <w:rsid w:val="00A8158B"/>
    <w:rsid w:val="00A81721"/>
    <w:rsid w:val="00A8198A"/>
    <w:rsid w:val="00A81B27"/>
    <w:rsid w:val="00A81DD1"/>
    <w:rsid w:val="00A81E43"/>
    <w:rsid w:val="00A81F85"/>
    <w:rsid w:val="00A82014"/>
    <w:rsid w:val="00A82016"/>
    <w:rsid w:val="00A8206E"/>
    <w:rsid w:val="00A821EE"/>
    <w:rsid w:val="00A8245E"/>
    <w:rsid w:val="00A826FB"/>
    <w:rsid w:val="00A82DA0"/>
    <w:rsid w:val="00A82DBB"/>
    <w:rsid w:val="00A82FB0"/>
    <w:rsid w:val="00A830E6"/>
    <w:rsid w:val="00A83265"/>
    <w:rsid w:val="00A8328F"/>
    <w:rsid w:val="00A833D5"/>
    <w:rsid w:val="00A83439"/>
    <w:rsid w:val="00A8383B"/>
    <w:rsid w:val="00A839B4"/>
    <w:rsid w:val="00A83A8A"/>
    <w:rsid w:val="00A83C07"/>
    <w:rsid w:val="00A83D72"/>
    <w:rsid w:val="00A83E45"/>
    <w:rsid w:val="00A83E5E"/>
    <w:rsid w:val="00A83EFC"/>
    <w:rsid w:val="00A84018"/>
    <w:rsid w:val="00A842A3"/>
    <w:rsid w:val="00A846E9"/>
    <w:rsid w:val="00A847C8"/>
    <w:rsid w:val="00A84A46"/>
    <w:rsid w:val="00A85030"/>
    <w:rsid w:val="00A85092"/>
    <w:rsid w:val="00A85433"/>
    <w:rsid w:val="00A856AE"/>
    <w:rsid w:val="00A8570A"/>
    <w:rsid w:val="00A85DDF"/>
    <w:rsid w:val="00A85E3B"/>
    <w:rsid w:val="00A861CA"/>
    <w:rsid w:val="00A8620C"/>
    <w:rsid w:val="00A86216"/>
    <w:rsid w:val="00A86468"/>
    <w:rsid w:val="00A864FD"/>
    <w:rsid w:val="00A86550"/>
    <w:rsid w:val="00A865AB"/>
    <w:rsid w:val="00A86625"/>
    <w:rsid w:val="00A86860"/>
    <w:rsid w:val="00A86C03"/>
    <w:rsid w:val="00A86D55"/>
    <w:rsid w:val="00A870E1"/>
    <w:rsid w:val="00A8714B"/>
    <w:rsid w:val="00A873BF"/>
    <w:rsid w:val="00A87ACC"/>
    <w:rsid w:val="00A87FE4"/>
    <w:rsid w:val="00A901FA"/>
    <w:rsid w:val="00A90298"/>
    <w:rsid w:val="00A9031C"/>
    <w:rsid w:val="00A903CB"/>
    <w:rsid w:val="00A9054D"/>
    <w:rsid w:val="00A9067A"/>
    <w:rsid w:val="00A907CE"/>
    <w:rsid w:val="00A90C92"/>
    <w:rsid w:val="00A90E3A"/>
    <w:rsid w:val="00A90E59"/>
    <w:rsid w:val="00A91030"/>
    <w:rsid w:val="00A91037"/>
    <w:rsid w:val="00A912AE"/>
    <w:rsid w:val="00A91351"/>
    <w:rsid w:val="00A917A9"/>
    <w:rsid w:val="00A91AE5"/>
    <w:rsid w:val="00A91B3A"/>
    <w:rsid w:val="00A91B84"/>
    <w:rsid w:val="00A91B96"/>
    <w:rsid w:val="00A91D63"/>
    <w:rsid w:val="00A9201E"/>
    <w:rsid w:val="00A924B3"/>
    <w:rsid w:val="00A929A7"/>
    <w:rsid w:val="00A92A46"/>
    <w:rsid w:val="00A92AE2"/>
    <w:rsid w:val="00A92E82"/>
    <w:rsid w:val="00A93009"/>
    <w:rsid w:val="00A930FA"/>
    <w:rsid w:val="00A93A36"/>
    <w:rsid w:val="00A93D7B"/>
    <w:rsid w:val="00A93EA1"/>
    <w:rsid w:val="00A94149"/>
    <w:rsid w:val="00A94502"/>
    <w:rsid w:val="00A9453E"/>
    <w:rsid w:val="00A946EE"/>
    <w:rsid w:val="00A94CC5"/>
    <w:rsid w:val="00A94DBF"/>
    <w:rsid w:val="00A94E1D"/>
    <w:rsid w:val="00A94F85"/>
    <w:rsid w:val="00A95348"/>
    <w:rsid w:val="00A956CA"/>
    <w:rsid w:val="00A95731"/>
    <w:rsid w:val="00A9587A"/>
    <w:rsid w:val="00A95AAD"/>
    <w:rsid w:val="00A95CE8"/>
    <w:rsid w:val="00A95DBB"/>
    <w:rsid w:val="00A95E6E"/>
    <w:rsid w:val="00A962AC"/>
    <w:rsid w:val="00A96973"/>
    <w:rsid w:val="00A96AD6"/>
    <w:rsid w:val="00A96B27"/>
    <w:rsid w:val="00A96FB0"/>
    <w:rsid w:val="00A97245"/>
    <w:rsid w:val="00A97329"/>
    <w:rsid w:val="00A97368"/>
    <w:rsid w:val="00A97627"/>
    <w:rsid w:val="00A9766C"/>
    <w:rsid w:val="00A97801"/>
    <w:rsid w:val="00A97808"/>
    <w:rsid w:val="00A97A20"/>
    <w:rsid w:val="00A97A34"/>
    <w:rsid w:val="00A97A83"/>
    <w:rsid w:val="00A97ACE"/>
    <w:rsid w:val="00A97E56"/>
    <w:rsid w:val="00A97F2A"/>
    <w:rsid w:val="00AA0118"/>
    <w:rsid w:val="00AA0163"/>
    <w:rsid w:val="00AA0169"/>
    <w:rsid w:val="00AA01DE"/>
    <w:rsid w:val="00AA0324"/>
    <w:rsid w:val="00AA0365"/>
    <w:rsid w:val="00AA03F7"/>
    <w:rsid w:val="00AA073E"/>
    <w:rsid w:val="00AA076F"/>
    <w:rsid w:val="00AA0AC6"/>
    <w:rsid w:val="00AA0BFD"/>
    <w:rsid w:val="00AA116E"/>
    <w:rsid w:val="00AA1570"/>
    <w:rsid w:val="00AA1894"/>
    <w:rsid w:val="00AA1A74"/>
    <w:rsid w:val="00AA1B54"/>
    <w:rsid w:val="00AA1F40"/>
    <w:rsid w:val="00AA21A6"/>
    <w:rsid w:val="00AA21D0"/>
    <w:rsid w:val="00AA222B"/>
    <w:rsid w:val="00AA22D6"/>
    <w:rsid w:val="00AA264D"/>
    <w:rsid w:val="00AA26EF"/>
    <w:rsid w:val="00AA2761"/>
    <w:rsid w:val="00AA2C72"/>
    <w:rsid w:val="00AA2CC7"/>
    <w:rsid w:val="00AA3616"/>
    <w:rsid w:val="00AA3887"/>
    <w:rsid w:val="00AA3AC3"/>
    <w:rsid w:val="00AA3C3B"/>
    <w:rsid w:val="00AA3C85"/>
    <w:rsid w:val="00AA3D4E"/>
    <w:rsid w:val="00AA418E"/>
    <w:rsid w:val="00AA4256"/>
    <w:rsid w:val="00AA429F"/>
    <w:rsid w:val="00AA436D"/>
    <w:rsid w:val="00AA4498"/>
    <w:rsid w:val="00AA461A"/>
    <w:rsid w:val="00AA4778"/>
    <w:rsid w:val="00AA48C4"/>
    <w:rsid w:val="00AA4A50"/>
    <w:rsid w:val="00AA4F4D"/>
    <w:rsid w:val="00AA54D6"/>
    <w:rsid w:val="00AA5545"/>
    <w:rsid w:val="00AA558F"/>
    <w:rsid w:val="00AA58D2"/>
    <w:rsid w:val="00AA59E0"/>
    <w:rsid w:val="00AA5A9F"/>
    <w:rsid w:val="00AA5BD6"/>
    <w:rsid w:val="00AA5BDB"/>
    <w:rsid w:val="00AA5CDA"/>
    <w:rsid w:val="00AA5DA1"/>
    <w:rsid w:val="00AA5E68"/>
    <w:rsid w:val="00AA5EF2"/>
    <w:rsid w:val="00AA6001"/>
    <w:rsid w:val="00AA6168"/>
    <w:rsid w:val="00AA6421"/>
    <w:rsid w:val="00AA6583"/>
    <w:rsid w:val="00AA6C37"/>
    <w:rsid w:val="00AA6D02"/>
    <w:rsid w:val="00AA74AA"/>
    <w:rsid w:val="00AA75F5"/>
    <w:rsid w:val="00AA76D5"/>
    <w:rsid w:val="00AA7805"/>
    <w:rsid w:val="00AA7A04"/>
    <w:rsid w:val="00AA7CD2"/>
    <w:rsid w:val="00AA7D24"/>
    <w:rsid w:val="00AA7F0B"/>
    <w:rsid w:val="00AA7F68"/>
    <w:rsid w:val="00AB0080"/>
    <w:rsid w:val="00AB0106"/>
    <w:rsid w:val="00AB010A"/>
    <w:rsid w:val="00AB01B9"/>
    <w:rsid w:val="00AB034A"/>
    <w:rsid w:val="00AB05D1"/>
    <w:rsid w:val="00AB060E"/>
    <w:rsid w:val="00AB069A"/>
    <w:rsid w:val="00AB074A"/>
    <w:rsid w:val="00AB087D"/>
    <w:rsid w:val="00AB0C01"/>
    <w:rsid w:val="00AB0D29"/>
    <w:rsid w:val="00AB0D62"/>
    <w:rsid w:val="00AB0D92"/>
    <w:rsid w:val="00AB0DB0"/>
    <w:rsid w:val="00AB11EC"/>
    <w:rsid w:val="00AB1453"/>
    <w:rsid w:val="00AB157A"/>
    <w:rsid w:val="00AB162D"/>
    <w:rsid w:val="00AB175E"/>
    <w:rsid w:val="00AB1925"/>
    <w:rsid w:val="00AB1F12"/>
    <w:rsid w:val="00AB1F73"/>
    <w:rsid w:val="00AB2340"/>
    <w:rsid w:val="00AB2628"/>
    <w:rsid w:val="00AB28E0"/>
    <w:rsid w:val="00AB298B"/>
    <w:rsid w:val="00AB2CA2"/>
    <w:rsid w:val="00AB2FC3"/>
    <w:rsid w:val="00AB306B"/>
    <w:rsid w:val="00AB3362"/>
    <w:rsid w:val="00AB373E"/>
    <w:rsid w:val="00AB3785"/>
    <w:rsid w:val="00AB3814"/>
    <w:rsid w:val="00AB3F97"/>
    <w:rsid w:val="00AB429E"/>
    <w:rsid w:val="00AB44C5"/>
    <w:rsid w:val="00AB4560"/>
    <w:rsid w:val="00AB4561"/>
    <w:rsid w:val="00AB48DE"/>
    <w:rsid w:val="00AB4B4D"/>
    <w:rsid w:val="00AB4B66"/>
    <w:rsid w:val="00AB4B9B"/>
    <w:rsid w:val="00AB4BA7"/>
    <w:rsid w:val="00AB4BDD"/>
    <w:rsid w:val="00AB4E00"/>
    <w:rsid w:val="00AB4FA5"/>
    <w:rsid w:val="00AB4FD2"/>
    <w:rsid w:val="00AB504F"/>
    <w:rsid w:val="00AB524A"/>
    <w:rsid w:val="00AB52B3"/>
    <w:rsid w:val="00AB531E"/>
    <w:rsid w:val="00AB5638"/>
    <w:rsid w:val="00AB56F4"/>
    <w:rsid w:val="00AB5A01"/>
    <w:rsid w:val="00AB5B3A"/>
    <w:rsid w:val="00AB5EA6"/>
    <w:rsid w:val="00AB5FC1"/>
    <w:rsid w:val="00AB60B8"/>
    <w:rsid w:val="00AB63F9"/>
    <w:rsid w:val="00AB652F"/>
    <w:rsid w:val="00AB662F"/>
    <w:rsid w:val="00AB6897"/>
    <w:rsid w:val="00AB6A03"/>
    <w:rsid w:val="00AB6B35"/>
    <w:rsid w:val="00AB6BB6"/>
    <w:rsid w:val="00AB6D5D"/>
    <w:rsid w:val="00AB6ED1"/>
    <w:rsid w:val="00AB6F4F"/>
    <w:rsid w:val="00AB7037"/>
    <w:rsid w:val="00AB71E8"/>
    <w:rsid w:val="00AB72C8"/>
    <w:rsid w:val="00AB7700"/>
    <w:rsid w:val="00AB787A"/>
    <w:rsid w:val="00AB7AC7"/>
    <w:rsid w:val="00AB7B27"/>
    <w:rsid w:val="00AB7C43"/>
    <w:rsid w:val="00AB7DD2"/>
    <w:rsid w:val="00AC026C"/>
    <w:rsid w:val="00AC02CF"/>
    <w:rsid w:val="00AC0566"/>
    <w:rsid w:val="00AC0A86"/>
    <w:rsid w:val="00AC0CFC"/>
    <w:rsid w:val="00AC0E15"/>
    <w:rsid w:val="00AC0E18"/>
    <w:rsid w:val="00AC0EB2"/>
    <w:rsid w:val="00AC0FCA"/>
    <w:rsid w:val="00AC1310"/>
    <w:rsid w:val="00AC135D"/>
    <w:rsid w:val="00AC166C"/>
    <w:rsid w:val="00AC17BA"/>
    <w:rsid w:val="00AC17BC"/>
    <w:rsid w:val="00AC1BCB"/>
    <w:rsid w:val="00AC1CF7"/>
    <w:rsid w:val="00AC1F22"/>
    <w:rsid w:val="00AC1FDE"/>
    <w:rsid w:val="00AC22BE"/>
    <w:rsid w:val="00AC22CB"/>
    <w:rsid w:val="00AC2492"/>
    <w:rsid w:val="00AC2519"/>
    <w:rsid w:val="00AC25C5"/>
    <w:rsid w:val="00AC25E6"/>
    <w:rsid w:val="00AC27A5"/>
    <w:rsid w:val="00AC2826"/>
    <w:rsid w:val="00AC28DC"/>
    <w:rsid w:val="00AC2C52"/>
    <w:rsid w:val="00AC2D8C"/>
    <w:rsid w:val="00AC2E03"/>
    <w:rsid w:val="00AC2FF5"/>
    <w:rsid w:val="00AC3057"/>
    <w:rsid w:val="00AC3091"/>
    <w:rsid w:val="00AC3195"/>
    <w:rsid w:val="00AC378F"/>
    <w:rsid w:val="00AC3AF5"/>
    <w:rsid w:val="00AC3D07"/>
    <w:rsid w:val="00AC3D89"/>
    <w:rsid w:val="00AC3ECE"/>
    <w:rsid w:val="00AC3FD6"/>
    <w:rsid w:val="00AC4024"/>
    <w:rsid w:val="00AC4032"/>
    <w:rsid w:val="00AC43D7"/>
    <w:rsid w:val="00AC458C"/>
    <w:rsid w:val="00AC465C"/>
    <w:rsid w:val="00AC486A"/>
    <w:rsid w:val="00AC4A9E"/>
    <w:rsid w:val="00AC4CD6"/>
    <w:rsid w:val="00AC521F"/>
    <w:rsid w:val="00AC539B"/>
    <w:rsid w:val="00AC5759"/>
    <w:rsid w:val="00AC5AFA"/>
    <w:rsid w:val="00AC5B24"/>
    <w:rsid w:val="00AC5C4B"/>
    <w:rsid w:val="00AC5DAB"/>
    <w:rsid w:val="00AC5DE5"/>
    <w:rsid w:val="00AC5FB0"/>
    <w:rsid w:val="00AC60FC"/>
    <w:rsid w:val="00AC6135"/>
    <w:rsid w:val="00AC625B"/>
    <w:rsid w:val="00AC634F"/>
    <w:rsid w:val="00AC635C"/>
    <w:rsid w:val="00AC662A"/>
    <w:rsid w:val="00AC681E"/>
    <w:rsid w:val="00AC6BD5"/>
    <w:rsid w:val="00AC6BF5"/>
    <w:rsid w:val="00AC6E3A"/>
    <w:rsid w:val="00AC6F42"/>
    <w:rsid w:val="00AC707D"/>
    <w:rsid w:val="00AC7096"/>
    <w:rsid w:val="00AC7187"/>
    <w:rsid w:val="00AC732B"/>
    <w:rsid w:val="00AC7757"/>
    <w:rsid w:val="00AC7A1F"/>
    <w:rsid w:val="00AC7CB6"/>
    <w:rsid w:val="00AC7DED"/>
    <w:rsid w:val="00AC7E13"/>
    <w:rsid w:val="00AD0352"/>
    <w:rsid w:val="00AD0507"/>
    <w:rsid w:val="00AD05DD"/>
    <w:rsid w:val="00AD0B62"/>
    <w:rsid w:val="00AD0DEE"/>
    <w:rsid w:val="00AD0FF5"/>
    <w:rsid w:val="00AD119D"/>
    <w:rsid w:val="00AD11EA"/>
    <w:rsid w:val="00AD16ED"/>
    <w:rsid w:val="00AD17D1"/>
    <w:rsid w:val="00AD1972"/>
    <w:rsid w:val="00AD19FF"/>
    <w:rsid w:val="00AD1BB6"/>
    <w:rsid w:val="00AD1C2F"/>
    <w:rsid w:val="00AD1DE1"/>
    <w:rsid w:val="00AD20F5"/>
    <w:rsid w:val="00AD232D"/>
    <w:rsid w:val="00AD2544"/>
    <w:rsid w:val="00AD2660"/>
    <w:rsid w:val="00AD286A"/>
    <w:rsid w:val="00AD2AA4"/>
    <w:rsid w:val="00AD2B3C"/>
    <w:rsid w:val="00AD2C10"/>
    <w:rsid w:val="00AD2C2D"/>
    <w:rsid w:val="00AD2C74"/>
    <w:rsid w:val="00AD2CFF"/>
    <w:rsid w:val="00AD2D00"/>
    <w:rsid w:val="00AD2D4E"/>
    <w:rsid w:val="00AD2D72"/>
    <w:rsid w:val="00AD2E86"/>
    <w:rsid w:val="00AD2EC0"/>
    <w:rsid w:val="00AD3058"/>
    <w:rsid w:val="00AD33BC"/>
    <w:rsid w:val="00AD3497"/>
    <w:rsid w:val="00AD389D"/>
    <w:rsid w:val="00AD3A99"/>
    <w:rsid w:val="00AD3BD9"/>
    <w:rsid w:val="00AD3D80"/>
    <w:rsid w:val="00AD3F4F"/>
    <w:rsid w:val="00AD3F8E"/>
    <w:rsid w:val="00AD419C"/>
    <w:rsid w:val="00AD42F2"/>
    <w:rsid w:val="00AD4375"/>
    <w:rsid w:val="00AD444D"/>
    <w:rsid w:val="00AD4746"/>
    <w:rsid w:val="00AD47DA"/>
    <w:rsid w:val="00AD495A"/>
    <w:rsid w:val="00AD4AC9"/>
    <w:rsid w:val="00AD4B95"/>
    <w:rsid w:val="00AD4BF5"/>
    <w:rsid w:val="00AD4DA2"/>
    <w:rsid w:val="00AD5340"/>
    <w:rsid w:val="00AD541E"/>
    <w:rsid w:val="00AD575E"/>
    <w:rsid w:val="00AD5827"/>
    <w:rsid w:val="00AD5E22"/>
    <w:rsid w:val="00AD6018"/>
    <w:rsid w:val="00AD6241"/>
    <w:rsid w:val="00AD6453"/>
    <w:rsid w:val="00AD6498"/>
    <w:rsid w:val="00AD65D0"/>
    <w:rsid w:val="00AD6869"/>
    <w:rsid w:val="00AD6B14"/>
    <w:rsid w:val="00AD6CAB"/>
    <w:rsid w:val="00AD6F05"/>
    <w:rsid w:val="00AD6FB1"/>
    <w:rsid w:val="00AD709B"/>
    <w:rsid w:val="00AD72C5"/>
    <w:rsid w:val="00AD7AE5"/>
    <w:rsid w:val="00AD7B2E"/>
    <w:rsid w:val="00AD7B69"/>
    <w:rsid w:val="00AD7B6E"/>
    <w:rsid w:val="00AD7D5F"/>
    <w:rsid w:val="00AD7E46"/>
    <w:rsid w:val="00AD7EBF"/>
    <w:rsid w:val="00AE004D"/>
    <w:rsid w:val="00AE02CE"/>
    <w:rsid w:val="00AE0534"/>
    <w:rsid w:val="00AE057D"/>
    <w:rsid w:val="00AE0AC0"/>
    <w:rsid w:val="00AE0BF2"/>
    <w:rsid w:val="00AE0D57"/>
    <w:rsid w:val="00AE0EDE"/>
    <w:rsid w:val="00AE1211"/>
    <w:rsid w:val="00AE14A8"/>
    <w:rsid w:val="00AE190F"/>
    <w:rsid w:val="00AE1E74"/>
    <w:rsid w:val="00AE1F6E"/>
    <w:rsid w:val="00AE2176"/>
    <w:rsid w:val="00AE25EA"/>
    <w:rsid w:val="00AE299E"/>
    <w:rsid w:val="00AE2A1E"/>
    <w:rsid w:val="00AE2A9A"/>
    <w:rsid w:val="00AE2CB1"/>
    <w:rsid w:val="00AE2CF9"/>
    <w:rsid w:val="00AE3110"/>
    <w:rsid w:val="00AE32A9"/>
    <w:rsid w:val="00AE33CB"/>
    <w:rsid w:val="00AE3456"/>
    <w:rsid w:val="00AE362D"/>
    <w:rsid w:val="00AE383B"/>
    <w:rsid w:val="00AE3C56"/>
    <w:rsid w:val="00AE3CF4"/>
    <w:rsid w:val="00AE3E7B"/>
    <w:rsid w:val="00AE4026"/>
    <w:rsid w:val="00AE4108"/>
    <w:rsid w:val="00AE4109"/>
    <w:rsid w:val="00AE4202"/>
    <w:rsid w:val="00AE4A70"/>
    <w:rsid w:val="00AE4AE4"/>
    <w:rsid w:val="00AE4C65"/>
    <w:rsid w:val="00AE4DDA"/>
    <w:rsid w:val="00AE4EDE"/>
    <w:rsid w:val="00AE4F46"/>
    <w:rsid w:val="00AE5028"/>
    <w:rsid w:val="00AE5125"/>
    <w:rsid w:val="00AE544C"/>
    <w:rsid w:val="00AE5537"/>
    <w:rsid w:val="00AE5565"/>
    <w:rsid w:val="00AE5771"/>
    <w:rsid w:val="00AE578C"/>
    <w:rsid w:val="00AE57D8"/>
    <w:rsid w:val="00AE5AF5"/>
    <w:rsid w:val="00AE5B84"/>
    <w:rsid w:val="00AE5DB5"/>
    <w:rsid w:val="00AE5ECB"/>
    <w:rsid w:val="00AE67A7"/>
    <w:rsid w:val="00AE68E7"/>
    <w:rsid w:val="00AE6ADF"/>
    <w:rsid w:val="00AE70F8"/>
    <w:rsid w:val="00AE7191"/>
    <w:rsid w:val="00AE719F"/>
    <w:rsid w:val="00AE7380"/>
    <w:rsid w:val="00AE73DA"/>
    <w:rsid w:val="00AE74C3"/>
    <w:rsid w:val="00AE7589"/>
    <w:rsid w:val="00AE7609"/>
    <w:rsid w:val="00AE771C"/>
    <w:rsid w:val="00AE793E"/>
    <w:rsid w:val="00AE7C18"/>
    <w:rsid w:val="00AE7FE4"/>
    <w:rsid w:val="00AF002B"/>
    <w:rsid w:val="00AF0310"/>
    <w:rsid w:val="00AF038B"/>
    <w:rsid w:val="00AF05A8"/>
    <w:rsid w:val="00AF05D2"/>
    <w:rsid w:val="00AF08E1"/>
    <w:rsid w:val="00AF0A8C"/>
    <w:rsid w:val="00AF0BB0"/>
    <w:rsid w:val="00AF0DC7"/>
    <w:rsid w:val="00AF17D2"/>
    <w:rsid w:val="00AF1860"/>
    <w:rsid w:val="00AF1BD2"/>
    <w:rsid w:val="00AF1BE9"/>
    <w:rsid w:val="00AF1D52"/>
    <w:rsid w:val="00AF229D"/>
    <w:rsid w:val="00AF22AC"/>
    <w:rsid w:val="00AF23B9"/>
    <w:rsid w:val="00AF24DC"/>
    <w:rsid w:val="00AF25A0"/>
    <w:rsid w:val="00AF266D"/>
    <w:rsid w:val="00AF26F7"/>
    <w:rsid w:val="00AF2750"/>
    <w:rsid w:val="00AF293D"/>
    <w:rsid w:val="00AF2B76"/>
    <w:rsid w:val="00AF2BB6"/>
    <w:rsid w:val="00AF2FEB"/>
    <w:rsid w:val="00AF33FD"/>
    <w:rsid w:val="00AF362B"/>
    <w:rsid w:val="00AF38C8"/>
    <w:rsid w:val="00AF3978"/>
    <w:rsid w:val="00AF3A95"/>
    <w:rsid w:val="00AF3C62"/>
    <w:rsid w:val="00AF3CA8"/>
    <w:rsid w:val="00AF40D7"/>
    <w:rsid w:val="00AF418B"/>
    <w:rsid w:val="00AF4279"/>
    <w:rsid w:val="00AF434B"/>
    <w:rsid w:val="00AF43D1"/>
    <w:rsid w:val="00AF489B"/>
    <w:rsid w:val="00AF48B8"/>
    <w:rsid w:val="00AF4B32"/>
    <w:rsid w:val="00AF4B85"/>
    <w:rsid w:val="00AF4F69"/>
    <w:rsid w:val="00AF5200"/>
    <w:rsid w:val="00AF5393"/>
    <w:rsid w:val="00AF5859"/>
    <w:rsid w:val="00AF58E8"/>
    <w:rsid w:val="00AF5B17"/>
    <w:rsid w:val="00AF6073"/>
    <w:rsid w:val="00AF6248"/>
    <w:rsid w:val="00AF62A2"/>
    <w:rsid w:val="00AF6570"/>
    <w:rsid w:val="00AF6674"/>
    <w:rsid w:val="00AF66DE"/>
    <w:rsid w:val="00AF66EA"/>
    <w:rsid w:val="00AF675E"/>
    <w:rsid w:val="00AF696C"/>
    <w:rsid w:val="00AF69C6"/>
    <w:rsid w:val="00AF6CF5"/>
    <w:rsid w:val="00AF6F77"/>
    <w:rsid w:val="00AF72D6"/>
    <w:rsid w:val="00AF73A6"/>
    <w:rsid w:val="00AF7526"/>
    <w:rsid w:val="00AF774A"/>
    <w:rsid w:val="00AF7A7F"/>
    <w:rsid w:val="00AF7CE9"/>
    <w:rsid w:val="00AF7E0C"/>
    <w:rsid w:val="00AF7E1C"/>
    <w:rsid w:val="00B00196"/>
    <w:rsid w:val="00B003DC"/>
    <w:rsid w:val="00B004C4"/>
    <w:rsid w:val="00B0055F"/>
    <w:rsid w:val="00B006C8"/>
    <w:rsid w:val="00B007A1"/>
    <w:rsid w:val="00B008CA"/>
    <w:rsid w:val="00B008D7"/>
    <w:rsid w:val="00B00986"/>
    <w:rsid w:val="00B0099B"/>
    <w:rsid w:val="00B00AFC"/>
    <w:rsid w:val="00B00B1B"/>
    <w:rsid w:val="00B00BD7"/>
    <w:rsid w:val="00B00C7F"/>
    <w:rsid w:val="00B010EA"/>
    <w:rsid w:val="00B012A5"/>
    <w:rsid w:val="00B0150B"/>
    <w:rsid w:val="00B01579"/>
    <w:rsid w:val="00B017C7"/>
    <w:rsid w:val="00B01824"/>
    <w:rsid w:val="00B01853"/>
    <w:rsid w:val="00B01D29"/>
    <w:rsid w:val="00B01E0A"/>
    <w:rsid w:val="00B01E62"/>
    <w:rsid w:val="00B01F29"/>
    <w:rsid w:val="00B02B29"/>
    <w:rsid w:val="00B02C40"/>
    <w:rsid w:val="00B02CD9"/>
    <w:rsid w:val="00B02D2B"/>
    <w:rsid w:val="00B02F7B"/>
    <w:rsid w:val="00B03163"/>
    <w:rsid w:val="00B0336B"/>
    <w:rsid w:val="00B03670"/>
    <w:rsid w:val="00B03D1A"/>
    <w:rsid w:val="00B03DE0"/>
    <w:rsid w:val="00B03E67"/>
    <w:rsid w:val="00B040D1"/>
    <w:rsid w:val="00B04290"/>
    <w:rsid w:val="00B042E2"/>
    <w:rsid w:val="00B04336"/>
    <w:rsid w:val="00B04532"/>
    <w:rsid w:val="00B046AF"/>
    <w:rsid w:val="00B048BE"/>
    <w:rsid w:val="00B049A8"/>
    <w:rsid w:val="00B04F19"/>
    <w:rsid w:val="00B04F6F"/>
    <w:rsid w:val="00B05115"/>
    <w:rsid w:val="00B0528B"/>
    <w:rsid w:val="00B05290"/>
    <w:rsid w:val="00B052A9"/>
    <w:rsid w:val="00B05440"/>
    <w:rsid w:val="00B05620"/>
    <w:rsid w:val="00B05688"/>
    <w:rsid w:val="00B05751"/>
    <w:rsid w:val="00B05913"/>
    <w:rsid w:val="00B05A3D"/>
    <w:rsid w:val="00B05C35"/>
    <w:rsid w:val="00B05F27"/>
    <w:rsid w:val="00B062D0"/>
    <w:rsid w:val="00B06D54"/>
    <w:rsid w:val="00B06EBA"/>
    <w:rsid w:val="00B07157"/>
    <w:rsid w:val="00B07207"/>
    <w:rsid w:val="00B074DA"/>
    <w:rsid w:val="00B0758C"/>
    <w:rsid w:val="00B075AF"/>
    <w:rsid w:val="00B0779C"/>
    <w:rsid w:val="00B1057C"/>
    <w:rsid w:val="00B105BD"/>
    <w:rsid w:val="00B10631"/>
    <w:rsid w:val="00B10708"/>
    <w:rsid w:val="00B10801"/>
    <w:rsid w:val="00B1091C"/>
    <w:rsid w:val="00B10A2E"/>
    <w:rsid w:val="00B10CC6"/>
    <w:rsid w:val="00B10D06"/>
    <w:rsid w:val="00B11036"/>
    <w:rsid w:val="00B1114A"/>
    <w:rsid w:val="00B112A3"/>
    <w:rsid w:val="00B1137C"/>
    <w:rsid w:val="00B1172E"/>
    <w:rsid w:val="00B11E4D"/>
    <w:rsid w:val="00B11FDD"/>
    <w:rsid w:val="00B12063"/>
    <w:rsid w:val="00B12074"/>
    <w:rsid w:val="00B120A0"/>
    <w:rsid w:val="00B124B4"/>
    <w:rsid w:val="00B12C9A"/>
    <w:rsid w:val="00B12CEE"/>
    <w:rsid w:val="00B12CFC"/>
    <w:rsid w:val="00B12F08"/>
    <w:rsid w:val="00B13115"/>
    <w:rsid w:val="00B133F4"/>
    <w:rsid w:val="00B13416"/>
    <w:rsid w:val="00B134DD"/>
    <w:rsid w:val="00B134E9"/>
    <w:rsid w:val="00B1352B"/>
    <w:rsid w:val="00B1358D"/>
    <w:rsid w:val="00B13B5A"/>
    <w:rsid w:val="00B13C76"/>
    <w:rsid w:val="00B13F2A"/>
    <w:rsid w:val="00B14025"/>
    <w:rsid w:val="00B1424F"/>
    <w:rsid w:val="00B1437A"/>
    <w:rsid w:val="00B14640"/>
    <w:rsid w:val="00B146A9"/>
    <w:rsid w:val="00B1484C"/>
    <w:rsid w:val="00B148C5"/>
    <w:rsid w:val="00B14A19"/>
    <w:rsid w:val="00B14D00"/>
    <w:rsid w:val="00B1560B"/>
    <w:rsid w:val="00B15A51"/>
    <w:rsid w:val="00B15A89"/>
    <w:rsid w:val="00B15AB5"/>
    <w:rsid w:val="00B15C01"/>
    <w:rsid w:val="00B15C46"/>
    <w:rsid w:val="00B15DA8"/>
    <w:rsid w:val="00B15F39"/>
    <w:rsid w:val="00B1617D"/>
    <w:rsid w:val="00B1639C"/>
    <w:rsid w:val="00B165D2"/>
    <w:rsid w:val="00B16710"/>
    <w:rsid w:val="00B16A24"/>
    <w:rsid w:val="00B16DFE"/>
    <w:rsid w:val="00B171D9"/>
    <w:rsid w:val="00B175FB"/>
    <w:rsid w:val="00B17605"/>
    <w:rsid w:val="00B17862"/>
    <w:rsid w:val="00B1787E"/>
    <w:rsid w:val="00B17AC1"/>
    <w:rsid w:val="00B2002B"/>
    <w:rsid w:val="00B201E0"/>
    <w:rsid w:val="00B201FF"/>
    <w:rsid w:val="00B2060D"/>
    <w:rsid w:val="00B206B2"/>
    <w:rsid w:val="00B20845"/>
    <w:rsid w:val="00B20ACF"/>
    <w:rsid w:val="00B20AD8"/>
    <w:rsid w:val="00B20FFC"/>
    <w:rsid w:val="00B2100C"/>
    <w:rsid w:val="00B21086"/>
    <w:rsid w:val="00B21174"/>
    <w:rsid w:val="00B2141B"/>
    <w:rsid w:val="00B21EB4"/>
    <w:rsid w:val="00B22298"/>
    <w:rsid w:val="00B223FB"/>
    <w:rsid w:val="00B2259E"/>
    <w:rsid w:val="00B226E0"/>
    <w:rsid w:val="00B22A92"/>
    <w:rsid w:val="00B22CA9"/>
    <w:rsid w:val="00B22D24"/>
    <w:rsid w:val="00B22FA5"/>
    <w:rsid w:val="00B230D9"/>
    <w:rsid w:val="00B23154"/>
    <w:rsid w:val="00B2327B"/>
    <w:rsid w:val="00B23659"/>
    <w:rsid w:val="00B23741"/>
    <w:rsid w:val="00B23ADB"/>
    <w:rsid w:val="00B23BD4"/>
    <w:rsid w:val="00B23BD7"/>
    <w:rsid w:val="00B24234"/>
    <w:rsid w:val="00B242DA"/>
    <w:rsid w:val="00B2437C"/>
    <w:rsid w:val="00B24422"/>
    <w:rsid w:val="00B24775"/>
    <w:rsid w:val="00B24857"/>
    <w:rsid w:val="00B24E4B"/>
    <w:rsid w:val="00B24FCE"/>
    <w:rsid w:val="00B25019"/>
    <w:rsid w:val="00B250FB"/>
    <w:rsid w:val="00B25142"/>
    <w:rsid w:val="00B25172"/>
    <w:rsid w:val="00B25224"/>
    <w:rsid w:val="00B25242"/>
    <w:rsid w:val="00B2546C"/>
    <w:rsid w:val="00B2568A"/>
    <w:rsid w:val="00B256AF"/>
    <w:rsid w:val="00B256D3"/>
    <w:rsid w:val="00B258A4"/>
    <w:rsid w:val="00B259CD"/>
    <w:rsid w:val="00B25A13"/>
    <w:rsid w:val="00B25B19"/>
    <w:rsid w:val="00B25B55"/>
    <w:rsid w:val="00B25C47"/>
    <w:rsid w:val="00B25C5F"/>
    <w:rsid w:val="00B25E72"/>
    <w:rsid w:val="00B26004"/>
    <w:rsid w:val="00B26090"/>
    <w:rsid w:val="00B261B8"/>
    <w:rsid w:val="00B262D3"/>
    <w:rsid w:val="00B26362"/>
    <w:rsid w:val="00B26373"/>
    <w:rsid w:val="00B264EF"/>
    <w:rsid w:val="00B264F1"/>
    <w:rsid w:val="00B268CC"/>
    <w:rsid w:val="00B26CA2"/>
    <w:rsid w:val="00B26F03"/>
    <w:rsid w:val="00B27105"/>
    <w:rsid w:val="00B274AA"/>
    <w:rsid w:val="00B275ED"/>
    <w:rsid w:val="00B27659"/>
    <w:rsid w:val="00B276C5"/>
    <w:rsid w:val="00B277B9"/>
    <w:rsid w:val="00B278A4"/>
    <w:rsid w:val="00B27AC3"/>
    <w:rsid w:val="00B27C52"/>
    <w:rsid w:val="00B27ED9"/>
    <w:rsid w:val="00B27F92"/>
    <w:rsid w:val="00B30668"/>
    <w:rsid w:val="00B3067C"/>
    <w:rsid w:val="00B30846"/>
    <w:rsid w:val="00B30AAE"/>
    <w:rsid w:val="00B30C1C"/>
    <w:rsid w:val="00B30C35"/>
    <w:rsid w:val="00B310CD"/>
    <w:rsid w:val="00B3116D"/>
    <w:rsid w:val="00B31415"/>
    <w:rsid w:val="00B319C3"/>
    <w:rsid w:val="00B31CB2"/>
    <w:rsid w:val="00B31E8A"/>
    <w:rsid w:val="00B323B4"/>
    <w:rsid w:val="00B32816"/>
    <w:rsid w:val="00B32A73"/>
    <w:rsid w:val="00B32AD8"/>
    <w:rsid w:val="00B32B84"/>
    <w:rsid w:val="00B32CAF"/>
    <w:rsid w:val="00B32CB0"/>
    <w:rsid w:val="00B32D9C"/>
    <w:rsid w:val="00B33137"/>
    <w:rsid w:val="00B3346F"/>
    <w:rsid w:val="00B33520"/>
    <w:rsid w:val="00B336F9"/>
    <w:rsid w:val="00B33728"/>
    <w:rsid w:val="00B339FA"/>
    <w:rsid w:val="00B33B2D"/>
    <w:rsid w:val="00B33C73"/>
    <w:rsid w:val="00B33E1F"/>
    <w:rsid w:val="00B33E76"/>
    <w:rsid w:val="00B33EED"/>
    <w:rsid w:val="00B3408E"/>
    <w:rsid w:val="00B3409B"/>
    <w:rsid w:val="00B34166"/>
    <w:rsid w:val="00B34232"/>
    <w:rsid w:val="00B342EC"/>
    <w:rsid w:val="00B343FF"/>
    <w:rsid w:val="00B3440E"/>
    <w:rsid w:val="00B34C3F"/>
    <w:rsid w:val="00B34D0B"/>
    <w:rsid w:val="00B35134"/>
    <w:rsid w:val="00B35184"/>
    <w:rsid w:val="00B351AD"/>
    <w:rsid w:val="00B351EE"/>
    <w:rsid w:val="00B3548D"/>
    <w:rsid w:val="00B35511"/>
    <w:rsid w:val="00B3598D"/>
    <w:rsid w:val="00B35A90"/>
    <w:rsid w:val="00B35BA6"/>
    <w:rsid w:val="00B35CAE"/>
    <w:rsid w:val="00B36029"/>
    <w:rsid w:val="00B36047"/>
    <w:rsid w:val="00B36523"/>
    <w:rsid w:val="00B36A6B"/>
    <w:rsid w:val="00B36B16"/>
    <w:rsid w:val="00B36B86"/>
    <w:rsid w:val="00B36B98"/>
    <w:rsid w:val="00B36DBF"/>
    <w:rsid w:val="00B37054"/>
    <w:rsid w:val="00B37345"/>
    <w:rsid w:val="00B373EE"/>
    <w:rsid w:val="00B374DD"/>
    <w:rsid w:val="00B375CE"/>
    <w:rsid w:val="00B37669"/>
    <w:rsid w:val="00B378F3"/>
    <w:rsid w:val="00B3797F"/>
    <w:rsid w:val="00B379FE"/>
    <w:rsid w:val="00B40011"/>
    <w:rsid w:val="00B40020"/>
    <w:rsid w:val="00B40092"/>
    <w:rsid w:val="00B402DC"/>
    <w:rsid w:val="00B404F3"/>
    <w:rsid w:val="00B40639"/>
    <w:rsid w:val="00B408B0"/>
    <w:rsid w:val="00B40B61"/>
    <w:rsid w:val="00B40DD1"/>
    <w:rsid w:val="00B40E51"/>
    <w:rsid w:val="00B40FF6"/>
    <w:rsid w:val="00B410F8"/>
    <w:rsid w:val="00B4115D"/>
    <w:rsid w:val="00B411F0"/>
    <w:rsid w:val="00B41537"/>
    <w:rsid w:val="00B416EB"/>
    <w:rsid w:val="00B4176C"/>
    <w:rsid w:val="00B41EAE"/>
    <w:rsid w:val="00B4204C"/>
    <w:rsid w:val="00B4220F"/>
    <w:rsid w:val="00B42396"/>
    <w:rsid w:val="00B4256E"/>
    <w:rsid w:val="00B425A8"/>
    <w:rsid w:val="00B42791"/>
    <w:rsid w:val="00B4292C"/>
    <w:rsid w:val="00B42A1A"/>
    <w:rsid w:val="00B42A77"/>
    <w:rsid w:val="00B42B5F"/>
    <w:rsid w:val="00B42C4A"/>
    <w:rsid w:val="00B42D97"/>
    <w:rsid w:val="00B432A9"/>
    <w:rsid w:val="00B433DB"/>
    <w:rsid w:val="00B435CE"/>
    <w:rsid w:val="00B438DF"/>
    <w:rsid w:val="00B43DA8"/>
    <w:rsid w:val="00B44194"/>
    <w:rsid w:val="00B443C6"/>
    <w:rsid w:val="00B444DD"/>
    <w:rsid w:val="00B446A4"/>
    <w:rsid w:val="00B44873"/>
    <w:rsid w:val="00B44A4C"/>
    <w:rsid w:val="00B44B54"/>
    <w:rsid w:val="00B44BA9"/>
    <w:rsid w:val="00B44BD5"/>
    <w:rsid w:val="00B44D01"/>
    <w:rsid w:val="00B450FB"/>
    <w:rsid w:val="00B453B1"/>
    <w:rsid w:val="00B4555C"/>
    <w:rsid w:val="00B45666"/>
    <w:rsid w:val="00B457BF"/>
    <w:rsid w:val="00B45A2C"/>
    <w:rsid w:val="00B45A80"/>
    <w:rsid w:val="00B45A8E"/>
    <w:rsid w:val="00B45ADE"/>
    <w:rsid w:val="00B45BAD"/>
    <w:rsid w:val="00B45D5F"/>
    <w:rsid w:val="00B45F3C"/>
    <w:rsid w:val="00B462AB"/>
    <w:rsid w:val="00B46575"/>
    <w:rsid w:val="00B465C9"/>
    <w:rsid w:val="00B4665F"/>
    <w:rsid w:val="00B46787"/>
    <w:rsid w:val="00B46917"/>
    <w:rsid w:val="00B46B5D"/>
    <w:rsid w:val="00B46B88"/>
    <w:rsid w:val="00B46BF5"/>
    <w:rsid w:val="00B47072"/>
    <w:rsid w:val="00B47442"/>
    <w:rsid w:val="00B474B8"/>
    <w:rsid w:val="00B47600"/>
    <w:rsid w:val="00B478F4"/>
    <w:rsid w:val="00B47A43"/>
    <w:rsid w:val="00B47AA3"/>
    <w:rsid w:val="00B47C04"/>
    <w:rsid w:val="00B47C5A"/>
    <w:rsid w:val="00B50010"/>
    <w:rsid w:val="00B50016"/>
    <w:rsid w:val="00B50026"/>
    <w:rsid w:val="00B503C8"/>
    <w:rsid w:val="00B5049F"/>
    <w:rsid w:val="00B506F2"/>
    <w:rsid w:val="00B507D2"/>
    <w:rsid w:val="00B50814"/>
    <w:rsid w:val="00B50930"/>
    <w:rsid w:val="00B5096A"/>
    <w:rsid w:val="00B5096F"/>
    <w:rsid w:val="00B50AB0"/>
    <w:rsid w:val="00B50AD5"/>
    <w:rsid w:val="00B50B7C"/>
    <w:rsid w:val="00B50BFC"/>
    <w:rsid w:val="00B50DA7"/>
    <w:rsid w:val="00B510D4"/>
    <w:rsid w:val="00B5154A"/>
    <w:rsid w:val="00B5157A"/>
    <w:rsid w:val="00B516C7"/>
    <w:rsid w:val="00B517C2"/>
    <w:rsid w:val="00B517D7"/>
    <w:rsid w:val="00B51D4F"/>
    <w:rsid w:val="00B51D78"/>
    <w:rsid w:val="00B51E51"/>
    <w:rsid w:val="00B5205E"/>
    <w:rsid w:val="00B5209F"/>
    <w:rsid w:val="00B52142"/>
    <w:rsid w:val="00B5216B"/>
    <w:rsid w:val="00B52275"/>
    <w:rsid w:val="00B52A03"/>
    <w:rsid w:val="00B52AD5"/>
    <w:rsid w:val="00B52E4E"/>
    <w:rsid w:val="00B52EAC"/>
    <w:rsid w:val="00B52F4B"/>
    <w:rsid w:val="00B52F65"/>
    <w:rsid w:val="00B530AE"/>
    <w:rsid w:val="00B530FF"/>
    <w:rsid w:val="00B5341D"/>
    <w:rsid w:val="00B53600"/>
    <w:rsid w:val="00B53776"/>
    <w:rsid w:val="00B53846"/>
    <w:rsid w:val="00B54184"/>
    <w:rsid w:val="00B541BB"/>
    <w:rsid w:val="00B54261"/>
    <w:rsid w:val="00B5434D"/>
    <w:rsid w:val="00B54389"/>
    <w:rsid w:val="00B5438F"/>
    <w:rsid w:val="00B54400"/>
    <w:rsid w:val="00B546B7"/>
    <w:rsid w:val="00B546F4"/>
    <w:rsid w:val="00B548C0"/>
    <w:rsid w:val="00B54A72"/>
    <w:rsid w:val="00B5521E"/>
    <w:rsid w:val="00B556BC"/>
    <w:rsid w:val="00B55D2C"/>
    <w:rsid w:val="00B55D9D"/>
    <w:rsid w:val="00B55DCC"/>
    <w:rsid w:val="00B5629D"/>
    <w:rsid w:val="00B56680"/>
    <w:rsid w:val="00B5683B"/>
    <w:rsid w:val="00B56CD3"/>
    <w:rsid w:val="00B56E95"/>
    <w:rsid w:val="00B57270"/>
    <w:rsid w:val="00B5757C"/>
    <w:rsid w:val="00B575A1"/>
    <w:rsid w:val="00B57731"/>
    <w:rsid w:val="00B5785D"/>
    <w:rsid w:val="00B5786E"/>
    <w:rsid w:val="00B579D0"/>
    <w:rsid w:val="00B57AE5"/>
    <w:rsid w:val="00B57E7E"/>
    <w:rsid w:val="00B57F23"/>
    <w:rsid w:val="00B60235"/>
    <w:rsid w:val="00B60253"/>
    <w:rsid w:val="00B60423"/>
    <w:rsid w:val="00B606F7"/>
    <w:rsid w:val="00B6079C"/>
    <w:rsid w:val="00B607E3"/>
    <w:rsid w:val="00B607EF"/>
    <w:rsid w:val="00B60D2C"/>
    <w:rsid w:val="00B6108C"/>
    <w:rsid w:val="00B61199"/>
    <w:rsid w:val="00B6135F"/>
    <w:rsid w:val="00B6138B"/>
    <w:rsid w:val="00B616C9"/>
    <w:rsid w:val="00B61785"/>
    <w:rsid w:val="00B61BFC"/>
    <w:rsid w:val="00B61EB3"/>
    <w:rsid w:val="00B620F9"/>
    <w:rsid w:val="00B6292F"/>
    <w:rsid w:val="00B6296B"/>
    <w:rsid w:val="00B62BE6"/>
    <w:rsid w:val="00B62E21"/>
    <w:rsid w:val="00B62EDB"/>
    <w:rsid w:val="00B62EF5"/>
    <w:rsid w:val="00B63145"/>
    <w:rsid w:val="00B63446"/>
    <w:rsid w:val="00B6345B"/>
    <w:rsid w:val="00B63510"/>
    <w:rsid w:val="00B6357C"/>
    <w:rsid w:val="00B63659"/>
    <w:rsid w:val="00B63989"/>
    <w:rsid w:val="00B639E3"/>
    <w:rsid w:val="00B63BE5"/>
    <w:rsid w:val="00B63E04"/>
    <w:rsid w:val="00B63F0D"/>
    <w:rsid w:val="00B6430F"/>
    <w:rsid w:val="00B64C20"/>
    <w:rsid w:val="00B64C36"/>
    <w:rsid w:val="00B64E30"/>
    <w:rsid w:val="00B64F6E"/>
    <w:rsid w:val="00B64F76"/>
    <w:rsid w:val="00B65018"/>
    <w:rsid w:val="00B650A9"/>
    <w:rsid w:val="00B6513A"/>
    <w:rsid w:val="00B6517F"/>
    <w:rsid w:val="00B6520E"/>
    <w:rsid w:val="00B659A0"/>
    <w:rsid w:val="00B6608E"/>
    <w:rsid w:val="00B66139"/>
    <w:rsid w:val="00B6645B"/>
    <w:rsid w:val="00B66523"/>
    <w:rsid w:val="00B66537"/>
    <w:rsid w:val="00B66644"/>
    <w:rsid w:val="00B66761"/>
    <w:rsid w:val="00B669A6"/>
    <w:rsid w:val="00B66D89"/>
    <w:rsid w:val="00B66E88"/>
    <w:rsid w:val="00B66F0E"/>
    <w:rsid w:val="00B66FDD"/>
    <w:rsid w:val="00B6737F"/>
    <w:rsid w:val="00B675ED"/>
    <w:rsid w:val="00B67878"/>
    <w:rsid w:val="00B67A6E"/>
    <w:rsid w:val="00B67C58"/>
    <w:rsid w:val="00B67D75"/>
    <w:rsid w:val="00B67F60"/>
    <w:rsid w:val="00B67F63"/>
    <w:rsid w:val="00B7044D"/>
    <w:rsid w:val="00B70BC3"/>
    <w:rsid w:val="00B70C21"/>
    <w:rsid w:val="00B70CA4"/>
    <w:rsid w:val="00B70F1F"/>
    <w:rsid w:val="00B71117"/>
    <w:rsid w:val="00B7131C"/>
    <w:rsid w:val="00B71371"/>
    <w:rsid w:val="00B71495"/>
    <w:rsid w:val="00B71759"/>
    <w:rsid w:val="00B718A2"/>
    <w:rsid w:val="00B71AE5"/>
    <w:rsid w:val="00B71EE6"/>
    <w:rsid w:val="00B71FE5"/>
    <w:rsid w:val="00B7201C"/>
    <w:rsid w:val="00B725D3"/>
    <w:rsid w:val="00B7280B"/>
    <w:rsid w:val="00B72B0F"/>
    <w:rsid w:val="00B72B47"/>
    <w:rsid w:val="00B72CE1"/>
    <w:rsid w:val="00B73275"/>
    <w:rsid w:val="00B733A9"/>
    <w:rsid w:val="00B733FA"/>
    <w:rsid w:val="00B73462"/>
    <w:rsid w:val="00B734AA"/>
    <w:rsid w:val="00B7358D"/>
    <w:rsid w:val="00B735FB"/>
    <w:rsid w:val="00B7386D"/>
    <w:rsid w:val="00B738BC"/>
    <w:rsid w:val="00B73AD6"/>
    <w:rsid w:val="00B73F7F"/>
    <w:rsid w:val="00B74047"/>
    <w:rsid w:val="00B742B7"/>
    <w:rsid w:val="00B7440C"/>
    <w:rsid w:val="00B746BD"/>
    <w:rsid w:val="00B746FC"/>
    <w:rsid w:val="00B74777"/>
    <w:rsid w:val="00B749FC"/>
    <w:rsid w:val="00B74B06"/>
    <w:rsid w:val="00B74B0C"/>
    <w:rsid w:val="00B74B71"/>
    <w:rsid w:val="00B74B78"/>
    <w:rsid w:val="00B74D97"/>
    <w:rsid w:val="00B75145"/>
    <w:rsid w:val="00B752FA"/>
    <w:rsid w:val="00B7566F"/>
    <w:rsid w:val="00B7574C"/>
    <w:rsid w:val="00B75862"/>
    <w:rsid w:val="00B760ED"/>
    <w:rsid w:val="00B763EE"/>
    <w:rsid w:val="00B76422"/>
    <w:rsid w:val="00B7652B"/>
    <w:rsid w:val="00B76654"/>
    <w:rsid w:val="00B76739"/>
    <w:rsid w:val="00B769D3"/>
    <w:rsid w:val="00B76BB0"/>
    <w:rsid w:val="00B76C0B"/>
    <w:rsid w:val="00B76CF9"/>
    <w:rsid w:val="00B76D4C"/>
    <w:rsid w:val="00B76E34"/>
    <w:rsid w:val="00B76F05"/>
    <w:rsid w:val="00B7708A"/>
    <w:rsid w:val="00B777FE"/>
    <w:rsid w:val="00B77963"/>
    <w:rsid w:val="00B77AF9"/>
    <w:rsid w:val="00B77B72"/>
    <w:rsid w:val="00B77C75"/>
    <w:rsid w:val="00B77D44"/>
    <w:rsid w:val="00B77E3B"/>
    <w:rsid w:val="00B77F9B"/>
    <w:rsid w:val="00B8005C"/>
    <w:rsid w:val="00B80234"/>
    <w:rsid w:val="00B802FB"/>
    <w:rsid w:val="00B803C5"/>
    <w:rsid w:val="00B80424"/>
    <w:rsid w:val="00B808C0"/>
    <w:rsid w:val="00B80BD6"/>
    <w:rsid w:val="00B80C92"/>
    <w:rsid w:val="00B80E7C"/>
    <w:rsid w:val="00B80FFC"/>
    <w:rsid w:val="00B811C0"/>
    <w:rsid w:val="00B8148C"/>
    <w:rsid w:val="00B814E4"/>
    <w:rsid w:val="00B8165F"/>
    <w:rsid w:val="00B81D9B"/>
    <w:rsid w:val="00B81E43"/>
    <w:rsid w:val="00B81EDE"/>
    <w:rsid w:val="00B820D3"/>
    <w:rsid w:val="00B820E8"/>
    <w:rsid w:val="00B8227F"/>
    <w:rsid w:val="00B8241F"/>
    <w:rsid w:val="00B8251B"/>
    <w:rsid w:val="00B825CC"/>
    <w:rsid w:val="00B82911"/>
    <w:rsid w:val="00B82974"/>
    <w:rsid w:val="00B829B9"/>
    <w:rsid w:val="00B82C4E"/>
    <w:rsid w:val="00B8328D"/>
    <w:rsid w:val="00B832ED"/>
    <w:rsid w:val="00B83609"/>
    <w:rsid w:val="00B83785"/>
    <w:rsid w:val="00B837C6"/>
    <w:rsid w:val="00B83878"/>
    <w:rsid w:val="00B83B5E"/>
    <w:rsid w:val="00B841CE"/>
    <w:rsid w:val="00B84327"/>
    <w:rsid w:val="00B84691"/>
    <w:rsid w:val="00B8479E"/>
    <w:rsid w:val="00B8493C"/>
    <w:rsid w:val="00B849D4"/>
    <w:rsid w:val="00B84A91"/>
    <w:rsid w:val="00B84AC8"/>
    <w:rsid w:val="00B84BC5"/>
    <w:rsid w:val="00B84DF7"/>
    <w:rsid w:val="00B84F8D"/>
    <w:rsid w:val="00B85323"/>
    <w:rsid w:val="00B8537A"/>
    <w:rsid w:val="00B8541A"/>
    <w:rsid w:val="00B85463"/>
    <w:rsid w:val="00B855D6"/>
    <w:rsid w:val="00B856CC"/>
    <w:rsid w:val="00B85FEA"/>
    <w:rsid w:val="00B860E3"/>
    <w:rsid w:val="00B8616B"/>
    <w:rsid w:val="00B861CB"/>
    <w:rsid w:val="00B86429"/>
    <w:rsid w:val="00B8664B"/>
    <w:rsid w:val="00B86738"/>
    <w:rsid w:val="00B86750"/>
    <w:rsid w:val="00B86869"/>
    <w:rsid w:val="00B86883"/>
    <w:rsid w:val="00B86A54"/>
    <w:rsid w:val="00B86C76"/>
    <w:rsid w:val="00B86EF9"/>
    <w:rsid w:val="00B87099"/>
    <w:rsid w:val="00B871AB"/>
    <w:rsid w:val="00B873BA"/>
    <w:rsid w:val="00B877A4"/>
    <w:rsid w:val="00B87AFF"/>
    <w:rsid w:val="00B87D2B"/>
    <w:rsid w:val="00B87D4D"/>
    <w:rsid w:val="00B87E21"/>
    <w:rsid w:val="00B90405"/>
    <w:rsid w:val="00B905CE"/>
    <w:rsid w:val="00B9063B"/>
    <w:rsid w:val="00B908CA"/>
    <w:rsid w:val="00B90B4F"/>
    <w:rsid w:val="00B90C67"/>
    <w:rsid w:val="00B90E73"/>
    <w:rsid w:val="00B90EDF"/>
    <w:rsid w:val="00B911F2"/>
    <w:rsid w:val="00B913AC"/>
    <w:rsid w:val="00B9171A"/>
    <w:rsid w:val="00B91784"/>
    <w:rsid w:val="00B91856"/>
    <w:rsid w:val="00B918C5"/>
    <w:rsid w:val="00B91991"/>
    <w:rsid w:val="00B91AB1"/>
    <w:rsid w:val="00B91F39"/>
    <w:rsid w:val="00B920FA"/>
    <w:rsid w:val="00B92143"/>
    <w:rsid w:val="00B9214A"/>
    <w:rsid w:val="00B921DB"/>
    <w:rsid w:val="00B924A4"/>
    <w:rsid w:val="00B92874"/>
    <w:rsid w:val="00B92CF9"/>
    <w:rsid w:val="00B92D86"/>
    <w:rsid w:val="00B92E59"/>
    <w:rsid w:val="00B92FFA"/>
    <w:rsid w:val="00B93092"/>
    <w:rsid w:val="00B93153"/>
    <w:rsid w:val="00B931DE"/>
    <w:rsid w:val="00B9343C"/>
    <w:rsid w:val="00B93495"/>
    <w:rsid w:val="00B9373E"/>
    <w:rsid w:val="00B937B6"/>
    <w:rsid w:val="00B93AFA"/>
    <w:rsid w:val="00B93D21"/>
    <w:rsid w:val="00B93F4D"/>
    <w:rsid w:val="00B94046"/>
    <w:rsid w:val="00B94291"/>
    <w:rsid w:val="00B9430D"/>
    <w:rsid w:val="00B94310"/>
    <w:rsid w:val="00B94702"/>
    <w:rsid w:val="00B94822"/>
    <w:rsid w:val="00B94839"/>
    <w:rsid w:val="00B94EFA"/>
    <w:rsid w:val="00B94FD7"/>
    <w:rsid w:val="00B95003"/>
    <w:rsid w:val="00B950CE"/>
    <w:rsid w:val="00B950F7"/>
    <w:rsid w:val="00B951F8"/>
    <w:rsid w:val="00B952A5"/>
    <w:rsid w:val="00B95581"/>
    <w:rsid w:val="00B955DF"/>
    <w:rsid w:val="00B9567C"/>
    <w:rsid w:val="00B957C7"/>
    <w:rsid w:val="00B9583F"/>
    <w:rsid w:val="00B9589E"/>
    <w:rsid w:val="00B95D40"/>
    <w:rsid w:val="00B95E9E"/>
    <w:rsid w:val="00B9601D"/>
    <w:rsid w:val="00B960F3"/>
    <w:rsid w:val="00B961FB"/>
    <w:rsid w:val="00B96438"/>
    <w:rsid w:val="00B9647E"/>
    <w:rsid w:val="00B96787"/>
    <w:rsid w:val="00B96A31"/>
    <w:rsid w:val="00B96F2C"/>
    <w:rsid w:val="00B96FAA"/>
    <w:rsid w:val="00B96FD8"/>
    <w:rsid w:val="00B9717E"/>
    <w:rsid w:val="00B9742A"/>
    <w:rsid w:val="00B9743F"/>
    <w:rsid w:val="00B97442"/>
    <w:rsid w:val="00B974B1"/>
    <w:rsid w:val="00B976B0"/>
    <w:rsid w:val="00B97777"/>
    <w:rsid w:val="00B977EF"/>
    <w:rsid w:val="00B97CE8"/>
    <w:rsid w:val="00B97DF4"/>
    <w:rsid w:val="00BA01BC"/>
    <w:rsid w:val="00BA0238"/>
    <w:rsid w:val="00BA023A"/>
    <w:rsid w:val="00BA02B6"/>
    <w:rsid w:val="00BA03A2"/>
    <w:rsid w:val="00BA08B9"/>
    <w:rsid w:val="00BA0CAF"/>
    <w:rsid w:val="00BA0D5F"/>
    <w:rsid w:val="00BA1135"/>
    <w:rsid w:val="00BA132A"/>
    <w:rsid w:val="00BA1393"/>
    <w:rsid w:val="00BA1424"/>
    <w:rsid w:val="00BA15E9"/>
    <w:rsid w:val="00BA1650"/>
    <w:rsid w:val="00BA17F2"/>
    <w:rsid w:val="00BA1900"/>
    <w:rsid w:val="00BA1A4E"/>
    <w:rsid w:val="00BA1A90"/>
    <w:rsid w:val="00BA1B96"/>
    <w:rsid w:val="00BA1E4D"/>
    <w:rsid w:val="00BA1F22"/>
    <w:rsid w:val="00BA2886"/>
    <w:rsid w:val="00BA29AB"/>
    <w:rsid w:val="00BA2AC2"/>
    <w:rsid w:val="00BA2CA3"/>
    <w:rsid w:val="00BA2D81"/>
    <w:rsid w:val="00BA2D8F"/>
    <w:rsid w:val="00BA2E3E"/>
    <w:rsid w:val="00BA3209"/>
    <w:rsid w:val="00BA3254"/>
    <w:rsid w:val="00BA33F0"/>
    <w:rsid w:val="00BA37A7"/>
    <w:rsid w:val="00BA38A0"/>
    <w:rsid w:val="00BA39FA"/>
    <w:rsid w:val="00BA3A41"/>
    <w:rsid w:val="00BA3ABB"/>
    <w:rsid w:val="00BA3FAC"/>
    <w:rsid w:val="00BA4135"/>
    <w:rsid w:val="00BA4154"/>
    <w:rsid w:val="00BA4224"/>
    <w:rsid w:val="00BA4274"/>
    <w:rsid w:val="00BA4517"/>
    <w:rsid w:val="00BA454F"/>
    <w:rsid w:val="00BA4990"/>
    <w:rsid w:val="00BA4AEA"/>
    <w:rsid w:val="00BA4F5D"/>
    <w:rsid w:val="00BA519F"/>
    <w:rsid w:val="00BA525D"/>
    <w:rsid w:val="00BA52C0"/>
    <w:rsid w:val="00BA53C1"/>
    <w:rsid w:val="00BA5499"/>
    <w:rsid w:val="00BA5717"/>
    <w:rsid w:val="00BA57E7"/>
    <w:rsid w:val="00BA59A5"/>
    <w:rsid w:val="00BA5ACE"/>
    <w:rsid w:val="00BA5C8E"/>
    <w:rsid w:val="00BA5F9B"/>
    <w:rsid w:val="00BA613C"/>
    <w:rsid w:val="00BA62E8"/>
    <w:rsid w:val="00BA6725"/>
    <w:rsid w:val="00BA6766"/>
    <w:rsid w:val="00BA68C8"/>
    <w:rsid w:val="00BA6975"/>
    <w:rsid w:val="00BA6AA3"/>
    <w:rsid w:val="00BA7119"/>
    <w:rsid w:val="00BA72A2"/>
    <w:rsid w:val="00BA74B9"/>
    <w:rsid w:val="00BA74BF"/>
    <w:rsid w:val="00BA74E2"/>
    <w:rsid w:val="00BA77B7"/>
    <w:rsid w:val="00BA7801"/>
    <w:rsid w:val="00BA78D9"/>
    <w:rsid w:val="00BA7AE3"/>
    <w:rsid w:val="00BA7B17"/>
    <w:rsid w:val="00BA7F43"/>
    <w:rsid w:val="00BB0090"/>
    <w:rsid w:val="00BB0222"/>
    <w:rsid w:val="00BB0296"/>
    <w:rsid w:val="00BB03A0"/>
    <w:rsid w:val="00BB0467"/>
    <w:rsid w:val="00BB0618"/>
    <w:rsid w:val="00BB070A"/>
    <w:rsid w:val="00BB0BBF"/>
    <w:rsid w:val="00BB0BFF"/>
    <w:rsid w:val="00BB0FD3"/>
    <w:rsid w:val="00BB1105"/>
    <w:rsid w:val="00BB11CD"/>
    <w:rsid w:val="00BB122C"/>
    <w:rsid w:val="00BB12E6"/>
    <w:rsid w:val="00BB13AC"/>
    <w:rsid w:val="00BB160E"/>
    <w:rsid w:val="00BB1CEC"/>
    <w:rsid w:val="00BB1DB9"/>
    <w:rsid w:val="00BB1EF2"/>
    <w:rsid w:val="00BB1FCC"/>
    <w:rsid w:val="00BB207E"/>
    <w:rsid w:val="00BB2177"/>
    <w:rsid w:val="00BB2231"/>
    <w:rsid w:val="00BB24A7"/>
    <w:rsid w:val="00BB24F1"/>
    <w:rsid w:val="00BB284E"/>
    <w:rsid w:val="00BB2AF4"/>
    <w:rsid w:val="00BB2B12"/>
    <w:rsid w:val="00BB2B9F"/>
    <w:rsid w:val="00BB2BD7"/>
    <w:rsid w:val="00BB2CA0"/>
    <w:rsid w:val="00BB2D96"/>
    <w:rsid w:val="00BB303B"/>
    <w:rsid w:val="00BB358E"/>
    <w:rsid w:val="00BB35E7"/>
    <w:rsid w:val="00BB35F4"/>
    <w:rsid w:val="00BB360C"/>
    <w:rsid w:val="00BB368B"/>
    <w:rsid w:val="00BB36E6"/>
    <w:rsid w:val="00BB3CE9"/>
    <w:rsid w:val="00BB3F9F"/>
    <w:rsid w:val="00BB4104"/>
    <w:rsid w:val="00BB41EA"/>
    <w:rsid w:val="00BB4260"/>
    <w:rsid w:val="00BB42F6"/>
    <w:rsid w:val="00BB4548"/>
    <w:rsid w:val="00BB4934"/>
    <w:rsid w:val="00BB4A5C"/>
    <w:rsid w:val="00BB4AFF"/>
    <w:rsid w:val="00BB4B5F"/>
    <w:rsid w:val="00BB4F12"/>
    <w:rsid w:val="00BB5256"/>
    <w:rsid w:val="00BB5288"/>
    <w:rsid w:val="00BB52F0"/>
    <w:rsid w:val="00BB5469"/>
    <w:rsid w:val="00BB5698"/>
    <w:rsid w:val="00BB5845"/>
    <w:rsid w:val="00BB5ABB"/>
    <w:rsid w:val="00BB5BE1"/>
    <w:rsid w:val="00BB5EAB"/>
    <w:rsid w:val="00BB5EF8"/>
    <w:rsid w:val="00BB602B"/>
    <w:rsid w:val="00BB610B"/>
    <w:rsid w:val="00BB634E"/>
    <w:rsid w:val="00BB646B"/>
    <w:rsid w:val="00BB650A"/>
    <w:rsid w:val="00BB65BD"/>
    <w:rsid w:val="00BB65FB"/>
    <w:rsid w:val="00BB680C"/>
    <w:rsid w:val="00BB6B27"/>
    <w:rsid w:val="00BB6C4D"/>
    <w:rsid w:val="00BB6DDC"/>
    <w:rsid w:val="00BB6E69"/>
    <w:rsid w:val="00BB6E75"/>
    <w:rsid w:val="00BB6F86"/>
    <w:rsid w:val="00BB7008"/>
    <w:rsid w:val="00BB7766"/>
    <w:rsid w:val="00BB7854"/>
    <w:rsid w:val="00BB7C7A"/>
    <w:rsid w:val="00BC00E2"/>
    <w:rsid w:val="00BC0189"/>
    <w:rsid w:val="00BC019B"/>
    <w:rsid w:val="00BC0222"/>
    <w:rsid w:val="00BC05C8"/>
    <w:rsid w:val="00BC064D"/>
    <w:rsid w:val="00BC0A84"/>
    <w:rsid w:val="00BC0CCC"/>
    <w:rsid w:val="00BC0D92"/>
    <w:rsid w:val="00BC1799"/>
    <w:rsid w:val="00BC1902"/>
    <w:rsid w:val="00BC1A1B"/>
    <w:rsid w:val="00BC1AE0"/>
    <w:rsid w:val="00BC1B22"/>
    <w:rsid w:val="00BC1C5C"/>
    <w:rsid w:val="00BC1DD9"/>
    <w:rsid w:val="00BC1FF4"/>
    <w:rsid w:val="00BC20CA"/>
    <w:rsid w:val="00BC216E"/>
    <w:rsid w:val="00BC2371"/>
    <w:rsid w:val="00BC2B35"/>
    <w:rsid w:val="00BC2BB6"/>
    <w:rsid w:val="00BC2C63"/>
    <w:rsid w:val="00BC2CCE"/>
    <w:rsid w:val="00BC2E2F"/>
    <w:rsid w:val="00BC301F"/>
    <w:rsid w:val="00BC308E"/>
    <w:rsid w:val="00BC3115"/>
    <w:rsid w:val="00BC31EF"/>
    <w:rsid w:val="00BC3272"/>
    <w:rsid w:val="00BC3825"/>
    <w:rsid w:val="00BC3935"/>
    <w:rsid w:val="00BC39E9"/>
    <w:rsid w:val="00BC3B99"/>
    <w:rsid w:val="00BC3C10"/>
    <w:rsid w:val="00BC3E58"/>
    <w:rsid w:val="00BC435F"/>
    <w:rsid w:val="00BC4679"/>
    <w:rsid w:val="00BC4790"/>
    <w:rsid w:val="00BC48E9"/>
    <w:rsid w:val="00BC49A2"/>
    <w:rsid w:val="00BC4AFA"/>
    <w:rsid w:val="00BC4BE7"/>
    <w:rsid w:val="00BC4D90"/>
    <w:rsid w:val="00BC51AE"/>
    <w:rsid w:val="00BC53A1"/>
    <w:rsid w:val="00BC5509"/>
    <w:rsid w:val="00BC5BAD"/>
    <w:rsid w:val="00BC5E3F"/>
    <w:rsid w:val="00BC6123"/>
    <w:rsid w:val="00BC64F5"/>
    <w:rsid w:val="00BC65C7"/>
    <w:rsid w:val="00BC66C3"/>
    <w:rsid w:val="00BC6789"/>
    <w:rsid w:val="00BC6A30"/>
    <w:rsid w:val="00BC6AE2"/>
    <w:rsid w:val="00BC6D2B"/>
    <w:rsid w:val="00BC6F12"/>
    <w:rsid w:val="00BC6F90"/>
    <w:rsid w:val="00BC72CD"/>
    <w:rsid w:val="00BC76B8"/>
    <w:rsid w:val="00BC7706"/>
    <w:rsid w:val="00BC78A5"/>
    <w:rsid w:val="00BC78C9"/>
    <w:rsid w:val="00BC7933"/>
    <w:rsid w:val="00BC79A2"/>
    <w:rsid w:val="00BC7C99"/>
    <w:rsid w:val="00BC7E2C"/>
    <w:rsid w:val="00BD00F1"/>
    <w:rsid w:val="00BD0BBF"/>
    <w:rsid w:val="00BD0D83"/>
    <w:rsid w:val="00BD1447"/>
    <w:rsid w:val="00BD18DD"/>
    <w:rsid w:val="00BD1EEB"/>
    <w:rsid w:val="00BD27A1"/>
    <w:rsid w:val="00BD28AB"/>
    <w:rsid w:val="00BD28EF"/>
    <w:rsid w:val="00BD29B3"/>
    <w:rsid w:val="00BD2A19"/>
    <w:rsid w:val="00BD2D9C"/>
    <w:rsid w:val="00BD3241"/>
    <w:rsid w:val="00BD3242"/>
    <w:rsid w:val="00BD32AD"/>
    <w:rsid w:val="00BD371C"/>
    <w:rsid w:val="00BD39C4"/>
    <w:rsid w:val="00BD3B10"/>
    <w:rsid w:val="00BD3C99"/>
    <w:rsid w:val="00BD3FA1"/>
    <w:rsid w:val="00BD41B7"/>
    <w:rsid w:val="00BD4217"/>
    <w:rsid w:val="00BD4C01"/>
    <w:rsid w:val="00BD4C25"/>
    <w:rsid w:val="00BD4C90"/>
    <w:rsid w:val="00BD4DC1"/>
    <w:rsid w:val="00BD5280"/>
    <w:rsid w:val="00BD5334"/>
    <w:rsid w:val="00BD5692"/>
    <w:rsid w:val="00BD56F9"/>
    <w:rsid w:val="00BD57A4"/>
    <w:rsid w:val="00BD5C4A"/>
    <w:rsid w:val="00BD5CA3"/>
    <w:rsid w:val="00BD5CA7"/>
    <w:rsid w:val="00BD5CF5"/>
    <w:rsid w:val="00BD6017"/>
    <w:rsid w:val="00BD6514"/>
    <w:rsid w:val="00BD6686"/>
    <w:rsid w:val="00BD6BE6"/>
    <w:rsid w:val="00BD6E71"/>
    <w:rsid w:val="00BD6FD5"/>
    <w:rsid w:val="00BD7074"/>
    <w:rsid w:val="00BD74A3"/>
    <w:rsid w:val="00BD7604"/>
    <w:rsid w:val="00BD77EE"/>
    <w:rsid w:val="00BD7CC2"/>
    <w:rsid w:val="00BD7ECF"/>
    <w:rsid w:val="00BE00D3"/>
    <w:rsid w:val="00BE028F"/>
    <w:rsid w:val="00BE0392"/>
    <w:rsid w:val="00BE0455"/>
    <w:rsid w:val="00BE08C2"/>
    <w:rsid w:val="00BE0BCB"/>
    <w:rsid w:val="00BE0F3B"/>
    <w:rsid w:val="00BE10E1"/>
    <w:rsid w:val="00BE13D8"/>
    <w:rsid w:val="00BE176E"/>
    <w:rsid w:val="00BE17EB"/>
    <w:rsid w:val="00BE1B3C"/>
    <w:rsid w:val="00BE1B89"/>
    <w:rsid w:val="00BE1C5F"/>
    <w:rsid w:val="00BE203C"/>
    <w:rsid w:val="00BE2097"/>
    <w:rsid w:val="00BE24DA"/>
    <w:rsid w:val="00BE2517"/>
    <w:rsid w:val="00BE2645"/>
    <w:rsid w:val="00BE2772"/>
    <w:rsid w:val="00BE28CF"/>
    <w:rsid w:val="00BE2B7A"/>
    <w:rsid w:val="00BE2D29"/>
    <w:rsid w:val="00BE3101"/>
    <w:rsid w:val="00BE32A8"/>
    <w:rsid w:val="00BE3325"/>
    <w:rsid w:val="00BE34AB"/>
    <w:rsid w:val="00BE34D4"/>
    <w:rsid w:val="00BE3534"/>
    <w:rsid w:val="00BE3610"/>
    <w:rsid w:val="00BE3A34"/>
    <w:rsid w:val="00BE3A8F"/>
    <w:rsid w:val="00BE3AF2"/>
    <w:rsid w:val="00BE3DFB"/>
    <w:rsid w:val="00BE3F9C"/>
    <w:rsid w:val="00BE4157"/>
    <w:rsid w:val="00BE4358"/>
    <w:rsid w:val="00BE4361"/>
    <w:rsid w:val="00BE4777"/>
    <w:rsid w:val="00BE4845"/>
    <w:rsid w:val="00BE48B2"/>
    <w:rsid w:val="00BE48FE"/>
    <w:rsid w:val="00BE490F"/>
    <w:rsid w:val="00BE49D9"/>
    <w:rsid w:val="00BE4CA6"/>
    <w:rsid w:val="00BE5699"/>
    <w:rsid w:val="00BE585C"/>
    <w:rsid w:val="00BE5B17"/>
    <w:rsid w:val="00BE5D16"/>
    <w:rsid w:val="00BE5EED"/>
    <w:rsid w:val="00BE61B5"/>
    <w:rsid w:val="00BE637D"/>
    <w:rsid w:val="00BE66B0"/>
    <w:rsid w:val="00BE6816"/>
    <w:rsid w:val="00BE6841"/>
    <w:rsid w:val="00BE687E"/>
    <w:rsid w:val="00BE69A7"/>
    <w:rsid w:val="00BE6A86"/>
    <w:rsid w:val="00BE6C62"/>
    <w:rsid w:val="00BE6DB8"/>
    <w:rsid w:val="00BE6E0C"/>
    <w:rsid w:val="00BE6E60"/>
    <w:rsid w:val="00BE7450"/>
    <w:rsid w:val="00BE7612"/>
    <w:rsid w:val="00BE77AF"/>
    <w:rsid w:val="00BE789C"/>
    <w:rsid w:val="00BE7B1A"/>
    <w:rsid w:val="00BE7B86"/>
    <w:rsid w:val="00BE7CC6"/>
    <w:rsid w:val="00BE7D43"/>
    <w:rsid w:val="00BE7E07"/>
    <w:rsid w:val="00BE7E7B"/>
    <w:rsid w:val="00BF0110"/>
    <w:rsid w:val="00BF061F"/>
    <w:rsid w:val="00BF0B99"/>
    <w:rsid w:val="00BF113E"/>
    <w:rsid w:val="00BF11F3"/>
    <w:rsid w:val="00BF126F"/>
    <w:rsid w:val="00BF1648"/>
    <w:rsid w:val="00BF17F8"/>
    <w:rsid w:val="00BF185A"/>
    <w:rsid w:val="00BF1DF1"/>
    <w:rsid w:val="00BF1F62"/>
    <w:rsid w:val="00BF2049"/>
    <w:rsid w:val="00BF23B7"/>
    <w:rsid w:val="00BF23D4"/>
    <w:rsid w:val="00BF2541"/>
    <w:rsid w:val="00BF27AE"/>
    <w:rsid w:val="00BF27B6"/>
    <w:rsid w:val="00BF27C4"/>
    <w:rsid w:val="00BF29DF"/>
    <w:rsid w:val="00BF2C52"/>
    <w:rsid w:val="00BF2D55"/>
    <w:rsid w:val="00BF2D6C"/>
    <w:rsid w:val="00BF2EA5"/>
    <w:rsid w:val="00BF3206"/>
    <w:rsid w:val="00BF3304"/>
    <w:rsid w:val="00BF351D"/>
    <w:rsid w:val="00BF35B3"/>
    <w:rsid w:val="00BF3696"/>
    <w:rsid w:val="00BF3710"/>
    <w:rsid w:val="00BF37EB"/>
    <w:rsid w:val="00BF3AB8"/>
    <w:rsid w:val="00BF3AE7"/>
    <w:rsid w:val="00BF3C09"/>
    <w:rsid w:val="00BF3D86"/>
    <w:rsid w:val="00BF3EF0"/>
    <w:rsid w:val="00BF4192"/>
    <w:rsid w:val="00BF4284"/>
    <w:rsid w:val="00BF4342"/>
    <w:rsid w:val="00BF46C6"/>
    <w:rsid w:val="00BF4829"/>
    <w:rsid w:val="00BF4916"/>
    <w:rsid w:val="00BF4C2F"/>
    <w:rsid w:val="00BF4D8B"/>
    <w:rsid w:val="00BF4DB5"/>
    <w:rsid w:val="00BF5536"/>
    <w:rsid w:val="00BF5665"/>
    <w:rsid w:val="00BF57CE"/>
    <w:rsid w:val="00BF58CE"/>
    <w:rsid w:val="00BF5B15"/>
    <w:rsid w:val="00BF5B75"/>
    <w:rsid w:val="00BF5C7A"/>
    <w:rsid w:val="00BF5D07"/>
    <w:rsid w:val="00BF5E28"/>
    <w:rsid w:val="00BF5F6E"/>
    <w:rsid w:val="00BF60B0"/>
    <w:rsid w:val="00BF622E"/>
    <w:rsid w:val="00BF6341"/>
    <w:rsid w:val="00BF63B2"/>
    <w:rsid w:val="00BF66CB"/>
    <w:rsid w:val="00BF6713"/>
    <w:rsid w:val="00BF6824"/>
    <w:rsid w:val="00BF6873"/>
    <w:rsid w:val="00BF68DA"/>
    <w:rsid w:val="00BF6991"/>
    <w:rsid w:val="00BF69CA"/>
    <w:rsid w:val="00BF6C77"/>
    <w:rsid w:val="00BF6D19"/>
    <w:rsid w:val="00BF7141"/>
    <w:rsid w:val="00BF79AD"/>
    <w:rsid w:val="00BF7B23"/>
    <w:rsid w:val="00BF7B60"/>
    <w:rsid w:val="00BF7E52"/>
    <w:rsid w:val="00C000A8"/>
    <w:rsid w:val="00C0035A"/>
    <w:rsid w:val="00C00377"/>
    <w:rsid w:val="00C004CE"/>
    <w:rsid w:val="00C00656"/>
    <w:rsid w:val="00C0066D"/>
    <w:rsid w:val="00C007AB"/>
    <w:rsid w:val="00C0083F"/>
    <w:rsid w:val="00C00919"/>
    <w:rsid w:val="00C0095A"/>
    <w:rsid w:val="00C00CBF"/>
    <w:rsid w:val="00C00D8B"/>
    <w:rsid w:val="00C00E21"/>
    <w:rsid w:val="00C00F46"/>
    <w:rsid w:val="00C010C3"/>
    <w:rsid w:val="00C011EC"/>
    <w:rsid w:val="00C014BB"/>
    <w:rsid w:val="00C018EF"/>
    <w:rsid w:val="00C01950"/>
    <w:rsid w:val="00C01986"/>
    <w:rsid w:val="00C01AE1"/>
    <w:rsid w:val="00C01BCF"/>
    <w:rsid w:val="00C01C7B"/>
    <w:rsid w:val="00C01DBD"/>
    <w:rsid w:val="00C01E5A"/>
    <w:rsid w:val="00C01F2A"/>
    <w:rsid w:val="00C0202F"/>
    <w:rsid w:val="00C02055"/>
    <w:rsid w:val="00C020FA"/>
    <w:rsid w:val="00C0213B"/>
    <w:rsid w:val="00C023E6"/>
    <w:rsid w:val="00C024A5"/>
    <w:rsid w:val="00C02568"/>
    <w:rsid w:val="00C0276B"/>
    <w:rsid w:val="00C027EE"/>
    <w:rsid w:val="00C02C0E"/>
    <w:rsid w:val="00C02E08"/>
    <w:rsid w:val="00C03344"/>
    <w:rsid w:val="00C0339D"/>
    <w:rsid w:val="00C03438"/>
    <w:rsid w:val="00C035C2"/>
    <w:rsid w:val="00C03F7A"/>
    <w:rsid w:val="00C041BF"/>
    <w:rsid w:val="00C0421B"/>
    <w:rsid w:val="00C044D1"/>
    <w:rsid w:val="00C04E04"/>
    <w:rsid w:val="00C04E76"/>
    <w:rsid w:val="00C04E98"/>
    <w:rsid w:val="00C04FC8"/>
    <w:rsid w:val="00C0508A"/>
    <w:rsid w:val="00C055C7"/>
    <w:rsid w:val="00C058C3"/>
    <w:rsid w:val="00C05AFA"/>
    <w:rsid w:val="00C05B04"/>
    <w:rsid w:val="00C05C5B"/>
    <w:rsid w:val="00C06046"/>
    <w:rsid w:val="00C06144"/>
    <w:rsid w:val="00C064B5"/>
    <w:rsid w:val="00C068B4"/>
    <w:rsid w:val="00C06C04"/>
    <w:rsid w:val="00C06EC9"/>
    <w:rsid w:val="00C070D9"/>
    <w:rsid w:val="00C074DB"/>
    <w:rsid w:val="00C078A3"/>
    <w:rsid w:val="00C078AD"/>
    <w:rsid w:val="00C07A60"/>
    <w:rsid w:val="00C07C82"/>
    <w:rsid w:val="00C101DE"/>
    <w:rsid w:val="00C10214"/>
    <w:rsid w:val="00C1025A"/>
    <w:rsid w:val="00C103CA"/>
    <w:rsid w:val="00C10406"/>
    <w:rsid w:val="00C10651"/>
    <w:rsid w:val="00C107B3"/>
    <w:rsid w:val="00C10909"/>
    <w:rsid w:val="00C10B68"/>
    <w:rsid w:val="00C10BC8"/>
    <w:rsid w:val="00C10BCD"/>
    <w:rsid w:val="00C10C3F"/>
    <w:rsid w:val="00C10CC0"/>
    <w:rsid w:val="00C10CF8"/>
    <w:rsid w:val="00C10EF4"/>
    <w:rsid w:val="00C10FF6"/>
    <w:rsid w:val="00C1134B"/>
    <w:rsid w:val="00C113A4"/>
    <w:rsid w:val="00C1141B"/>
    <w:rsid w:val="00C11599"/>
    <w:rsid w:val="00C116C5"/>
    <w:rsid w:val="00C1179A"/>
    <w:rsid w:val="00C11B2D"/>
    <w:rsid w:val="00C11B73"/>
    <w:rsid w:val="00C11C4D"/>
    <w:rsid w:val="00C12246"/>
    <w:rsid w:val="00C125D1"/>
    <w:rsid w:val="00C12635"/>
    <w:rsid w:val="00C127DE"/>
    <w:rsid w:val="00C12D01"/>
    <w:rsid w:val="00C12D85"/>
    <w:rsid w:val="00C1308D"/>
    <w:rsid w:val="00C1313B"/>
    <w:rsid w:val="00C132F1"/>
    <w:rsid w:val="00C13712"/>
    <w:rsid w:val="00C13B29"/>
    <w:rsid w:val="00C13BA4"/>
    <w:rsid w:val="00C13F6B"/>
    <w:rsid w:val="00C13FD0"/>
    <w:rsid w:val="00C1415A"/>
    <w:rsid w:val="00C1416F"/>
    <w:rsid w:val="00C14396"/>
    <w:rsid w:val="00C14555"/>
    <w:rsid w:val="00C147A6"/>
    <w:rsid w:val="00C14A9D"/>
    <w:rsid w:val="00C14BAE"/>
    <w:rsid w:val="00C14C9B"/>
    <w:rsid w:val="00C14CD6"/>
    <w:rsid w:val="00C14D25"/>
    <w:rsid w:val="00C151A6"/>
    <w:rsid w:val="00C1521C"/>
    <w:rsid w:val="00C152E2"/>
    <w:rsid w:val="00C154D7"/>
    <w:rsid w:val="00C15589"/>
    <w:rsid w:val="00C15606"/>
    <w:rsid w:val="00C156C5"/>
    <w:rsid w:val="00C15924"/>
    <w:rsid w:val="00C15981"/>
    <w:rsid w:val="00C15A5B"/>
    <w:rsid w:val="00C15C26"/>
    <w:rsid w:val="00C15CF4"/>
    <w:rsid w:val="00C15EAE"/>
    <w:rsid w:val="00C15FBE"/>
    <w:rsid w:val="00C162F3"/>
    <w:rsid w:val="00C166D5"/>
    <w:rsid w:val="00C16787"/>
    <w:rsid w:val="00C16A3A"/>
    <w:rsid w:val="00C16BD9"/>
    <w:rsid w:val="00C16EDA"/>
    <w:rsid w:val="00C16F50"/>
    <w:rsid w:val="00C16FB0"/>
    <w:rsid w:val="00C17034"/>
    <w:rsid w:val="00C17302"/>
    <w:rsid w:val="00C17524"/>
    <w:rsid w:val="00C17541"/>
    <w:rsid w:val="00C175E8"/>
    <w:rsid w:val="00C1766C"/>
    <w:rsid w:val="00C17735"/>
    <w:rsid w:val="00C177E4"/>
    <w:rsid w:val="00C17832"/>
    <w:rsid w:val="00C17C47"/>
    <w:rsid w:val="00C17C57"/>
    <w:rsid w:val="00C17E72"/>
    <w:rsid w:val="00C20021"/>
    <w:rsid w:val="00C201D1"/>
    <w:rsid w:val="00C2077D"/>
    <w:rsid w:val="00C20C3A"/>
    <w:rsid w:val="00C20DAF"/>
    <w:rsid w:val="00C21003"/>
    <w:rsid w:val="00C2100D"/>
    <w:rsid w:val="00C21387"/>
    <w:rsid w:val="00C21CB7"/>
    <w:rsid w:val="00C21CE3"/>
    <w:rsid w:val="00C21D1D"/>
    <w:rsid w:val="00C21FF1"/>
    <w:rsid w:val="00C22068"/>
    <w:rsid w:val="00C22093"/>
    <w:rsid w:val="00C220CC"/>
    <w:rsid w:val="00C22218"/>
    <w:rsid w:val="00C22282"/>
    <w:rsid w:val="00C223BE"/>
    <w:rsid w:val="00C226AF"/>
    <w:rsid w:val="00C227B6"/>
    <w:rsid w:val="00C227E9"/>
    <w:rsid w:val="00C2282A"/>
    <w:rsid w:val="00C229AB"/>
    <w:rsid w:val="00C22A79"/>
    <w:rsid w:val="00C22B00"/>
    <w:rsid w:val="00C22B8D"/>
    <w:rsid w:val="00C22DEA"/>
    <w:rsid w:val="00C22F72"/>
    <w:rsid w:val="00C2310E"/>
    <w:rsid w:val="00C2319F"/>
    <w:rsid w:val="00C234CF"/>
    <w:rsid w:val="00C237FD"/>
    <w:rsid w:val="00C239F7"/>
    <w:rsid w:val="00C23B38"/>
    <w:rsid w:val="00C23BCF"/>
    <w:rsid w:val="00C23CF7"/>
    <w:rsid w:val="00C23EB7"/>
    <w:rsid w:val="00C243E8"/>
    <w:rsid w:val="00C24408"/>
    <w:rsid w:val="00C246E8"/>
    <w:rsid w:val="00C2487C"/>
    <w:rsid w:val="00C24AC5"/>
    <w:rsid w:val="00C24B2A"/>
    <w:rsid w:val="00C24B85"/>
    <w:rsid w:val="00C24C6E"/>
    <w:rsid w:val="00C24F0B"/>
    <w:rsid w:val="00C24F6A"/>
    <w:rsid w:val="00C25215"/>
    <w:rsid w:val="00C25462"/>
    <w:rsid w:val="00C25487"/>
    <w:rsid w:val="00C2561E"/>
    <w:rsid w:val="00C2586F"/>
    <w:rsid w:val="00C25AC9"/>
    <w:rsid w:val="00C25D3B"/>
    <w:rsid w:val="00C25D7D"/>
    <w:rsid w:val="00C26258"/>
    <w:rsid w:val="00C262CF"/>
    <w:rsid w:val="00C2642F"/>
    <w:rsid w:val="00C2643C"/>
    <w:rsid w:val="00C267C3"/>
    <w:rsid w:val="00C26B30"/>
    <w:rsid w:val="00C26B5C"/>
    <w:rsid w:val="00C27269"/>
    <w:rsid w:val="00C2765A"/>
    <w:rsid w:val="00C27D04"/>
    <w:rsid w:val="00C27DE4"/>
    <w:rsid w:val="00C27DF3"/>
    <w:rsid w:val="00C30517"/>
    <w:rsid w:val="00C3098C"/>
    <w:rsid w:val="00C30C6E"/>
    <w:rsid w:val="00C30F07"/>
    <w:rsid w:val="00C311D1"/>
    <w:rsid w:val="00C3121C"/>
    <w:rsid w:val="00C313CF"/>
    <w:rsid w:val="00C317A0"/>
    <w:rsid w:val="00C319BD"/>
    <w:rsid w:val="00C31A5C"/>
    <w:rsid w:val="00C31BAD"/>
    <w:rsid w:val="00C31C11"/>
    <w:rsid w:val="00C32172"/>
    <w:rsid w:val="00C322BE"/>
    <w:rsid w:val="00C3231A"/>
    <w:rsid w:val="00C32489"/>
    <w:rsid w:val="00C324E6"/>
    <w:rsid w:val="00C3268D"/>
    <w:rsid w:val="00C32707"/>
    <w:rsid w:val="00C32D1A"/>
    <w:rsid w:val="00C32F05"/>
    <w:rsid w:val="00C32F18"/>
    <w:rsid w:val="00C33005"/>
    <w:rsid w:val="00C3305E"/>
    <w:rsid w:val="00C3320E"/>
    <w:rsid w:val="00C33C20"/>
    <w:rsid w:val="00C33E66"/>
    <w:rsid w:val="00C33EC1"/>
    <w:rsid w:val="00C3417C"/>
    <w:rsid w:val="00C34413"/>
    <w:rsid w:val="00C34455"/>
    <w:rsid w:val="00C345F1"/>
    <w:rsid w:val="00C34642"/>
    <w:rsid w:val="00C3483F"/>
    <w:rsid w:val="00C349DD"/>
    <w:rsid w:val="00C34A5F"/>
    <w:rsid w:val="00C34D32"/>
    <w:rsid w:val="00C34DC2"/>
    <w:rsid w:val="00C34E2A"/>
    <w:rsid w:val="00C3546C"/>
    <w:rsid w:val="00C35F1A"/>
    <w:rsid w:val="00C362FD"/>
    <w:rsid w:val="00C366F1"/>
    <w:rsid w:val="00C36797"/>
    <w:rsid w:val="00C36992"/>
    <w:rsid w:val="00C36D38"/>
    <w:rsid w:val="00C36E4F"/>
    <w:rsid w:val="00C37086"/>
    <w:rsid w:val="00C37089"/>
    <w:rsid w:val="00C37117"/>
    <w:rsid w:val="00C37150"/>
    <w:rsid w:val="00C37244"/>
    <w:rsid w:val="00C3756F"/>
    <w:rsid w:val="00C377B0"/>
    <w:rsid w:val="00C3782A"/>
    <w:rsid w:val="00C378F9"/>
    <w:rsid w:val="00C37A50"/>
    <w:rsid w:val="00C37C0C"/>
    <w:rsid w:val="00C37E7E"/>
    <w:rsid w:val="00C37FEE"/>
    <w:rsid w:val="00C40309"/>
    <w:rsid w:val="00C40475"/>
    <w:rsid w:val="00C40649"/>
    <w:rsid w:val="00C409BF"/>
    <w:rsid w:val="00C4125C"/>
    <w:rsid w:val="00C41311"/>
    <w:rsid w:val="00C41756"/>
    <w:rsid w:val="00C418B5"/>
    <w:rsid w:val="00C419D4"/>
    <w:rsid w:val="00C41F36"/>
    <w:rsid w:val="00C4216D"/>
    <w:rsid w:val="00C422D4"/>
    <w:rsid w:val="00C42437"/>
    <w:rsid w:val="00C429FE"/>
    <w:rsid w:val="00C42A89"/>
    <w:rsid w:val="00C42A8F"/>
    <w:rsid w:val="00C42C54"/>
    <w:rsid w:val="00C42C99"/>
    <w:rsid w:val="00C42CFC"/>
    <w:rsid w:val="00C42D9D"/>
    <w:rsid w:val="00C42DED"/>
    <w:rsid w:val="00C431A1"/>
    <w:rsid w:val="00C4383C"/>
    <w:rsid w:val="00C43992"/>
    <w:rsid w:val="00C43AD7"/>
    <w:rsid w:val="00C43FE6"/>
    <w:rsid w:val="00C442C8"/>
    <w:rsid w:val="00C44321"/>
    <w:rsid w:val="00C443B8"/>
    <w:rsid w:val="00C44465"/>
    <w:rsid w:val="00C445A5"/>
    <w:rsid w:val="00C447B6"/>
    <w:rsid w:val="00C44A09"/>
    <w:rsid w:val="00C44A1F"/>
    <w:rsid w:val="00C44A85"/>
    <w:rsid w:val="00C44B42"/>
    <w:rsid w:val="00C44B7A"/>
    <w:rsid w:val="00C44CFD"/>
    <w:rsid w:val="00C44DBE"/>
    <w:rsid w:val="00C44DCC"/>
    <w:rsid w:val="00C44E3C"/>
    <w:rsid w:val="00C44F59"/>
    <w:rsid w:val="00C45026"/>
    <w:rsid w:val="00C450B4"/>
    <w:rsid w:val="00C450F5"/>
    <w:rsid w:val="00C45141"/>
    <w:rsid w:val="00C45211"/>
    <w:rsid w:val="00C45607"/>
    <w:rsid w:val="00C45711"/>
    <w:rsid w:val="00C459C6"/>
    <w:rsid w:val="00C45A76"/>
    <w:rsid w:val="00C45DE1"/>
    <w:rsid w:val="00C46327"/>
    <w:rsid w:val="00C463F2"/>
    <w:rsid w:val="00C46A5E"/>
    <w:rsid w:val="00C46A67"/>
    <w:rsid w:val="00C46F9A"/>
    <w:rsid w:val="00C4716F"/>
    <w:rsid w:val="00C47762"/>
    <w:rsid w:val="00C4777C"/>
    <w:rsid w:val="00C47788"/>
    <w:rsid w:val="00C477C1"/>
    <w:rsid w:val="00C47A88"/>
    <w:rsid w:val="00C47BF2"/>
    <w:rsid w:val="00C47BFD"/>
    <w:rsid w:val="00C47D14"/>
    <w:rsid w:val="00C47DB0"/>
    <w:rsid w:val="00C50160"/>
    <w:rsid w:val="00C50493"/>
    <w:rsid w:val="00C5072C"/>
    <w:rsid w:val="00C507D8"/>
    <w:rsid w:val="00C50AF3"/>
    <w:rsid w:val="00C50F20"/>
    <w:rsid w:val="00C510FC"/>
    <w:rsid w:val="00C5156C"/>
    <w:rsid w:val="00C51691"/>
    <w:rsid w:val="00C516AD"/>
    <w:rsid w:val="00C5176E"/>
    <w:rsid w:val="00C519C9"/>
    <w:rsid w:val="00C51A63"/>
    <w:rsid w:val="00C51A68"/>
    <w:rsid w:val="00C520B5"/>
    <w:rsid w:val="00C52132"/>
    <w:rsid w:val="00C52440"/>
    <w:rsid w:val="00C52F77"/>
    <w:rsid w:val="00C52FA0"/>
    <w:rsid w:val="00C5324D"/>
    <w:rsid w:val="00C533E8"/>
    <w:rsid w:val="00C538FF"/>
    <w:rsid w:val="00C53AC0"/>
    <w:rsid w:val="00C53B73"/>
    <w:rsid w:val="00C53BCC"/>
    <w:rsid w:val="00C53C69"/>
    <w:rsid w:val="00C53D02"/>
    <w:rsid w:val="00C53EB1"/>
    <w:rsid w:val="00C54102"/>
    <w:rsid w:val="00C542FF"/>
    <w:rsid w:val="00C54346"/>
    <w:rsid w:val="00C54659"/>
    <w:rsid w:val="00C54792"/>
    <w:rsid w:val="00C54CCD"/>
    <w:rsid w:val="00C54CE4"/>
    <w:rsid w:val="00C55139"/>
    <w:rsid w:val="00C551DD"/>
    <w:rsid w:val="00C55204"/>
    <w:rsid w:val="00C553F3"/>
    <w:rsid w:val="00C5552F"/>
    <w:rsid w:val="00C5563A"/>
    <w:rsid w:val="00C5568E"/>
    <w:rsid w:val="00C556BA"/>
    <w:rsid w:val="00C55C99"/>
    <w:rsid w:val="00C55D71"/>
    <w:rsid w:val="00C55EB8"/>
    <w:rsid w:val="00C562A2"/>
    <w:rsid w:val="00C562D8"/>
    <w:rsid w:val="00C56420"/>
    <w:rsid w:val="00C56662"/>
    <w:rsid w:val="00C56945"/>
    <w:rsid w:val="00C56BE3"/>
    <w:rsid w:val="00C56F6D"/>
    <w:rsid w:val="00C5705D"/>
    <w:rsid w:val="00C5714F"/>
    <w:rsid w:val="00C57195"/>
    <w:rsid w:val="00C57332"/>
    <w:rsid w:val="00C573D4"/>
    <w:rsid w:val="00C573F1"/>
    <w:rsid w:val="00C5778E"/>
    <w:rsid w:val="00C57ACC"/>
    <w:rsid w:val="00C57BDF"/>
    <w:rsid w:val="00C57CC6"/>
    <w:rsid w:val="00C57F0F"/>
    <w:rsid w:val="00C6008D"/>
    <w:rsid w:val="00C60486"/>
    <w:rsid w:val="00C6078E"/>
    <w:rsid w:val="00C60794"/>
    <w:rsid w:val="00C60AB7"/>
    <w:rsid w:val="00C60CF1"/>
    <w:rsid w:val="00C61163"/>
    <w:rsid w:val="00C6118D"/>
    <w:rsid w:val="00C61383"/>
    <w:rsid w:val="00C6186F"/>
    <w:rsid w:val="00C61946"/>
    <w:rsid w:val="00C61D11"/>
    <w:rsid w:val="00C61F0B"/>
    <w:rsid w:val="00C6220E"/>
    <w:rsid w:val="00C62230"/>
    <w:rsid w:val="00C62425"/>
    <w:rsid w:val="00C625AE"/>
    <w:rsid w:val="00C6269C"/>
    <w:rsid w:val="00C628AD"/>
    <w:rsid w:val="00C62B89"/>
    <w:rsid w:val="00C62C80"/>
    <w:rsid w:val="00C631AC"/>
    <w:rsid w:val="00C633F3"/>
    <w:rsid w:val="00C63420"/>
    <w:rsid w:val="00C6355B"/>
    <w:rsid w:val="00C635CC"/>
    <w:rsid w:val="00C637B9"/>
    <w:rsid w:val="00C63B4E"/>
    <w:rsid w:val="00C63D8D"/>
    <w:rsid w:val="00C64106"/>
    <w:rsid w:val="00C644A0"/>
    <w:rsid w:val="00C64508"/>
    <w:rsid w:val="00C64A0E"/>
    <w:rsid w:val="00C64B77"/>
    <w:rsid w:val="00C64C12"/>
    <w:rsid w:val="00C64C13"/>
    <w:rsid w:val="00C64FFD"/>
    <w:rsid w:val="00C65126"/>
    <w:rsid w:val="00C651B9"/>
    <w:rsid w:val="00C65365"/>
    <w:rsid w:val="00C65423"/>
    <w:rsid w:val="00C6583F"/>
    <w:rsid w:val="00C65B3B"/>
    <w:rsid w:val="00C65D4E"/>
    <w:rsid w:val="00C65F9C"/>
    <w:rsid w:val="00C65FB5"/>
    <w:rsid w:val="00C66117"/>
    <w:rsid w:val="00C661F4"/>
    <w:rsid w:val="00C6640B"/>
    <w:rsid w:val="00C66524"/>
    <w:rsid w:val="00C666E4"/>
    <w:rsid w:val="00C666F0"/>
    <w:rsid w:val="00C66736"/>
    <w:rsid w:val="00C6676A"/>
    <w:rsid w:val="00C66919"/>
    <w:rsid w:val="00C66BC0"/>
    <w:rsid w:val="00C66C54"/>
    <w:rsid w:val="00C66FC1"/>
    <w:rsid w:val="00C6700F"/>
    <w:rsid w:val="00C67016"/>
    <w:rsid w:val="00C67023"/>
    <w:rsid w:val="00C670C2"/>
    <w:rsid w:val="00C6725D"/>
    <w:rsid w:val="00C672A6"/>
    <w:rsid w:val="00C67503"/>
    <w:rsid w:val="00C6769B"/>
    <w:rsid w:val="00C6780C"/>
    <w:rsid w:val="00C678F4"/>
    <w:rsid w:val="00C679B3"/>
    <w:rsid w:val="00C67A59"/>
    <w:rsid w:val="00C67CF6"/>
    <w:rsid w:val="00C67EBB"/>
    <w:rsid w:val="00C67F7B"/>
    <w:rsid w:val="00C67FAC"/>
    <w:rsid w:val="00C70088"/>
    <w:rsid w:val="00C7011E"/>
    <w:rsid w:val="00C70171"/>
    <w:rsid w:val="00C701D0"/>
    <w:rsid w:val="00C70442"/>
    <w:rsid w:val="00C70556"/>
    <w:rsid w:val="00C70974"/>
    <w:rsid w:val="00C709BF"/>
    <w:rsid w:val="00C70B79"/>
    <w:rsid w:val="00C70C9B"/>
    <w:rsid w:val="00C70D4E"/>
    <w:rsid w:val="00C70EC6"/>
    <w:rsid w:val="00C71379"/>
    <w:rsid w:val="00C713EC"/>
    <w:rsid w:val="00C7158B"/>
    <w:rsid w:val="00C715FD"/>
    <w:rsid w:val="00C716A0"/>
    <w:rsid w:val="00C71958"/>
    <w:rsid w:val="00C719CC"/>
    <w:rsid w:val="00C71B61"/>
    <w:rsid w:val="00C71D47"/>
    <w:rsid w:val="00C71FF8"/>
    <w:rsid w:val="00C7217B"/>
    <w:rsid w:val="00C721EE"/>
    <w:rsid w:val="00C72307"/>
    <w:rsid w:val="00C725B7"/>
    <w:rsid w:val="00C7292F"/>
    <w:rsid w:val="00C72A83"/>
    <w:rsid w:val="00C72BD3"/>
    <w:rsid w:val="00C72D63"/>
    <w:rsid w:val="00C72DE6"/>
    <w:rsid w:val="00C72E12"/>
    <w:rsid w:val="00C72EBE"/>
    <w:rsid w:val="00C7307D"/>
    <w:rsid w:val="00C7318B"/>
    <w:rsid w:val="00C732A6"/>
    <w:rsid w:val="00C73342"/>
    <w:rsid w:val="00C7349A"/>
    <w:rsid w:val="00C7395C"/>
    <w:rsid w:val="00C739F7"/>
    <w:rsid w:val="00C73FEE"/>
    <w:rsid w:val="00C74095"/>
    <w:rsid w:val="00C74224"/>
    <w:rsid w:val="00C743DD"/>
    <w:rsid w:val="00C743E8"/>
    <w:rsid w:val="00C74454"/>
    <w:rsid w:val="00C74540"/>
    <w:rsid w:val="00C7476B"/>
    <w:rsid w:val="00C7478E"/>
    <w:rsid w:val="00C74808"/>
    <w:rsid w:val="00C74888"/>
    <w:rsid w:val="00C749A9"/>
    <w:rsid w:val="00C74A08"/>
    <w:rsid w:val="00C74A52"/>
    <w:rsid w:val="00C74CC3"/>
    <w:rsid w:val="00C74D3C"/>
    <w:rsid w:val="00C74FEE"/>
    <w:rsid w:val="00C751CB"/>
    <w:rsid w:val="00C753B0"/>
    <w:rsid w:val="00C757D0"/>
    <w:rsid w:val="00C758F1"/>
    <w:rsid w:val="00C75A04"/>
    <w:rsid w:val="00C75B11"/>
    <w:rsid w:val="00C75B7E"/>
    <w:rsid w:val="00C75E24"/>
    <w:rsid w:val="00C75F13"/>
    <w:rsid w:val="00C75F91"/>
    <w:rsid w:val="00C7626B"/>
    <w:rsid w:val="00C7677C"/>
    <w:rsid w:val="00C76882"/>
    <w:rsid w:val="00C76AAB"/>
    <w:rsid w:val="00C76AC6"/>
    <w:rsid w:val="00C76BBB"/>
    <w:rsid w:val="00C76BEE"/>
    <w:rsid w:val="00C76D37"/>
    <w:rsid w:val="00C77402"/>
    <w:rsid w:val="00C77490"/>
    <w:rsid w:val="00C776DE"/>
    <w:rsid w:val="00C77A6B"/>
    <w:rsid w:val="00C77B2D"/>
    <w:rsid w:val="00C77BDA"/>
    <w:rsid w:val="00C77C73"/>
    <w:rsid w:val="00C77E4E"/>
    <w:rsid w:val="00C77EB4"/>
    <w:rsid w:val="00C77FA5"/>
    <w:rsid w:val="00C80174"/>
    <w:rsid w:val="00C802AD"/>
    <w:rsid w:val="00C804BB"/>
    <w:rsid w:val="00C80763"/>
    <w:rsid w:val="00C80AF0"/>
    <w:rsid w:val="00C80DB3"/>
    <w:rsid w:val="00C812A2"/>
    <w:rsid w:val="00C8137F"/>
    <w:rsid w:val="00C81812"/>
    <w:rsid w:val="00C81944"/>
    <w:rsid w:val="00C81B2A"/>
    <w:rsid w:val="00C81B53"/>
    <w:rsid w:val="00C81D3B"/>
    <w:rsid w:val="00C81D56"/>
    <w:rsid w:val="00C81DD7"/>
    <w:rsid w:val="00C82089"/>
    <w:rsid w:val="00C8215B"/>
    <w:rsid w:val="00C822FD"/>
    <w:rsid w:val="00C8237C"/>
    <w:rsid w:val="00C82428"/>
    <w:rsid w:val="00C827AF"/>
    <w:rsid w:val="00C82801"/>
    <w:rsid w:val="00C82813"/>
    <w:rsid w:val="00C82978"/>
    <w:rsid w:val="00C82F15"/>
    <w:rsid w:val="00C83054"/>
    <w:rsid w:val="00C8324D"/>
    <w:rsid w:val="00C83368"/>
    <w:rsid w:val="00C83616"/>
    <w:rsid w:val="00C83820"/>
    <w:rsid w:val="00C83AD4"/>
    <w:rsid w:val="00C83C24"/>
    <w:rsid w:val="00C83C71"/>
    <w:rsid w:val="00C83C7A"/>
    <w:rsid w:val="00C83E26"/>
    <w:rsid w:val="00C83E38"/>
    <w:rsid w:val="00C83F3F"/>
    <w:rsid w:val="00C84172"/>
    <w:rsid w:val="00C841F1"/>
    <w:rsid w:val="00C845E1"/>
    <w:rsid w:val="00C84A33"/>
    <w:rsid w:val="00C84FCB"/>
    <w:rsid w:val="00C84FD5"/>
    <w:rsid w:val="00C8520A"/>
    <w:rsid w:val="00C8520D"/>
    <w:rsid w:val="00C852EB"/>
    <w:rsid w:val="00C8537C"/>
    <w:rsid w:val="00C854CD"/>
    <w:rsid w:val="00C85553"/>
    <w:rsid w:val="00C855FC"/>
    <w:rsid w:val="00C857A4"/>
    <w:rsid w:val="00C85C73"/>
    <w:rsid w:val="00C85D57"/>
    <w:rsid w:val="00C85FD0"/>
    <w:rsid w:val="00C86216"/>
    <w:rsid w:val="00C8628F"/>
    <w:rsid w:val="00C8647E"/>
    <w:rsid w:val="00C864AE"/>
    <w:rsid w:val="00C867FB"/>
    <w:rsid w:val="00C86880"/>
    <w:rsid w:val="00C86BA5"/>
    <w:rsid w:val="00C86D11"/>
    <w:rsid w:val="00C86E57"/>
    <w:rsid w:val="00C86F9A"/>
    <w:rsid w:val="00C86FF1"/>
    <w:rsid w:val="00C87268"/>
    <w:rsid w:val="00C87364"/>
    <w:rsid w:val="00C877CE"/>
    <w:rsid w:val="00C87857"/>
    <w:rsid w:val="00C879C6"/>
    <w:rsid w:val="00C87AA8"/>
    <w:rsid w:val="00C87B51"/>
    <w:rsid w:val="00C87CEB"/>
    <w:rsid w:val="00C90013"/>
    <w:rsid w:val="00C90299"/>
    <w:rsid w:val="00C90608"/>
    <w:rsid w:val="00C90764"/>
    <w:rsid w:val="00C907A6"/>
    <w:rsid w:val="00C907FE"/>
    <w:rsid w:val="00C9088C"/>
    <w:rsid w:val="00C90972"/>
    <w:rsid w:val="00C90A9F"/>
    <w:rsid w:val="00C90E4A"/>
    <w:rsid w:val="00C90F30"/>
    <w:rsid w:val="00C91459"/>
    <w:rsid w:val="00C9151F"/>
    <w:rsid w:val="00C916C5"/>
    <w:rsid w:val="00C91715"/>
    <w:rsid w:val="00C9172D"/>
    <w:rsid w:val="00C919AA"/>
    <w:rsid w:val="00C91C92"/>
    <w:rsid w:val="00C91D9E"/>
    <w:rsid w:val="00C91E04"/>
    <w:rsid w:val="00C91E3B"/>
    <w:rsid w:val="00C91E8E"/>
    <w:rsid w:val="00C923D9"/>
    <w:rsid w:val="00C92439"/>
    <w:rsid w:val="00C925B9"/>
    <w:rsid w:val="00C9260C"/>
    <w:rsid w:val="00C927DE"/>
    <w:rsid w:val="00C92899"/>
    <w:rsid w:val="00C928DB"/>
    <w:rsid w:val="00C92B9E"/>
    <w:rsid w:val="00C92F1D"/>
    <w:rsid w:val="00C92F34"/>
    <w:rsid w:val="00C92F7A"/>
    <w:rsid w:val="00C9367A"/>
    <w:rsid w:val="00C93745"/>
    <w:rsid w:val="00C938A0"/>
    <w:rsid w:val="00C93B6A"/>
    <w:rsid w:val="00C93C85"/>
    <w:rsid w:val="00C93C8A"/>
    <w:rsid w:val="00C93CC0"/>
    <w:rsid w:val="00C93DB4"/>
    <w:rsid w:val="00C9432C"/>
    <w:rsid w:val="00C94E37"/>
    <w:rsid w:val="00C94FCF"/>
    <w:rsid w:val="00C9501E"/>
    <w:rsid w:val="00C953C5"/>
    <w:rsid w:val="00C95419"/>
    <w:rsid w:val="00C956FC"/>
    <w:rsid w:val="00C95752"/>
    <w:rsid w:val="00C95814"/>
    <w:rsid w:val="00C959C7"/>
    <w:rsid w:val="00C95C9E"/>
    <w:rsid w:val="00C95D66"/>
    <w:rsid w:val="00C95D6C"/>
    <w:rsid w:val="00C95EF2"/>
    <w:rsid w:val="00C9604A"/>
    <w:rsid w:val="00C96200"/>
    <w:rsid w:val="00C96387"/>
    <w:rsid w:val="00C965B5"/>
    <w:rsid w:val="00C965D3"/>
    <w:rsid w:val="00C96802"/>
    <w:rsid w:val="00C9697D"/>
    <w:rsid w:val="00C973A4"/>
    <w:rsid w:val="00C9764D"/>
    <w:rsid w:val="00C9783D"/>
    <w:rsid w:val="00C9783E"/>
    <w:rsid w:val="00C97E99"/>
    <w:rsid w:val="00CA020C"/>
    <w:rsid w:val="00CA0350"/>
    <w:rsid w:val="00CA0725"/>
    <w:rsid w:val="00CA09E5"/>
    <w:rsid w:val="00CA0D85"/>
    <w:rsid w:val="00CA10FB"/>
    <w:rsid w:val="00CA138E"/>
    <w:rsid w:val="00CA15EE"/>
    <w:rsid w:val="00CA1780"/>
    <w:rsid w:val="00CA1B0C"/>
    <w:rsid w:val="00CA1B2C"/>
    <w:rsid w:val="00CA1BBF"/>
    <w:rsid w:val="00CA1BD4"/>
    <w:rsid w:val="00CA1F6A"/>
    <w:rsid w:val="00CA20F5"/>
    <w:rsid w:val="00CA210C"/>
    <w:rsid w:val="00CA2454"/>
    <w:rsid w:val="00CA25E5"/>
    <w:rsid w:val="00CA263B"/>
    <w:rsid w:val="00CA267B"/>
    <w:rsid w:val="00CA2974"/>
    <w:rsid w:val="00CA2A82"/>
    <w:rsid w:val="00CA2CE8"/>
    <w:rsid w:val="00CA2E22"/>
    <w:rsid w:val="00CA2EBA"/>
    <w:rsid w:val="00CA3073"/>
    <w:rsid w:val="00CA3295"/>
    <w:rsid w:val="00CA35AB"/>
    <w:rsid w:val="00CA3740"/>
    <w:rsid w:val="00CA38BA"/>
    <w:rsid w:val="00CA38D0"/>
    <w:rsid w:val="00CA3BBE"/>
    <w:rsid w:val="00CA3C65"/>
    <w:rsid w:val="00CA3C87"/>
    <w:rsid w:val="00CA41C6"/>
    <w:rsid w:val="00CA4207"/>
    <w:rsid w:val="00CA4247"/>
    <w:rsid w:val="00CA47AC"/>
    <w:rsid w:val="00CA4847"/>
    <w:rsid w:val="00CA4A38"/>
    <w:rsid w:val="00CA4A4D"/>
    <w:rsid w:val="00CA4ACE"/>
    <w:rsid w:val="00CA4E23"/>
    <w:rsid w:val="00CA4E3B"/>
    <w:rsid w:val="00CA4E6F"/>
    <w:rsid w:val="00CA5446"/>
    <w:rsid w:val="00CA54D8"/>
    <w:rsid w:val="00CA5559"/>
    <w:rsid w:val="00CA55A3"/>
    <w:rsid w:val="00CA55EA"/>
    <w:rsid w:val="00CA57FD"/>
    <w:rsid w:val="00CA58DD"/>
    <w:rsid w:val="00CA5A55"/>
    <w:rsid w:val="00CA5AD5"/>
    <w:rsid w:val="00CA600D"/>
    <w:rsid w:val="00CA6025"/>
    <w:rsid w:val="00CA603C"/>
    <w:rsid w:val="00CA617A"/>
    <w:rsid w:val="00CA6A05"/>
    <w:rsid w:val="00CA6B32"/>
    <w:rsid w:val="00CA6BEE"/>
    <w:rsid w:val="00CA7980"/>
    <w:rsid w:val="00CA7B53"/>
    <w:rsid w:val="00CB0095"/>
    <w:rsid w:val="00CB044F"/>
    <w:rsid w:val="00CB0818"/>
    <w:rsid w:val="00CB0C60"/>
    <w:rsid w:val="00CB0D5D"/>
    <w:rsid w:val="00CB0DAE"/>
    <w:rsid w:val="00CB0DE5"/>
    <w:rsid w:val="00CB0E79"/>
    <w:rsid w:val="00CB0ECC"/>
    <w:rsid w:val="00CB0FA4"/>
    <w:rsid w:val="00CB1496"/>
    <w:rsid w:val="00CB1581"/>
    <w:rsid w:val="00CB1695"/>
    <w:rsid w:val="00CB1701"/>
    <w:rsid w:val="00CB1721"/>
    <w:rsid w:val="00CB174F"/>
    <w:rsid w:val="00CB17F1"/>
    <w:rsid w:val="00CB1C2B"/>
    <w:rsid w:val="00CB2044"/>
    <w:rsid w:val="00CB20A4"/>
    <w:rsid w:val="00CB2195"/>
    <w:rsid w:val="00CB230E"/>
    <w:rsid w:val="00CB2342"/>
    <w:rsid w:val="00CB27CE"/>
    <w:rsid w:val="00CB27ED"/>
    <w:rsid w:val="00CB28E5"/>
    <w:rsid w:val="00CB29C5"/>
    <w:rsid w:val="00CB2A04"/>
    <w:rsid w:val="00CB2C56"/>
    <w:rsid w:val="00CB2CC6"/>
    <w:rsid w:val="00CB2D31"/>
    <w:rsid w:val="00CB2D37"/>
    <w:rsid w:val="00CB2DE6"/>
    <w:rsid w:val="00CB2EB5"/>
    <w:rsid w:val="00CB2EBC"/>
    <w:rsid w:val="00CB338A"/>
    <w:rsid w:val="00CB34B3"/>
    <w:rsid w:val="00CB3672"/>
    <w:rsid w:val="00CB3A85"/>
    <w:rsid w:val="00CB3D56"/>
    <w:rsid w:val="00CB3FBD"/>
    <w:rsid w:val="00CB4052"/>
    <w:rsid w:val="00CB40C5"/>
    <w:rsid w:val="00CB4284"/>
    <w:rsid w:val="00CB4650"/>
    <w:rsid w:val="00CB47B2"/>
    <w:rsid w:val="00CB48CF"/>
    <w:rsid w:val="00CB4A6E"/>
    <w:rsid w:val="00CB4AFE"/>
    <w:rsid w:val="00CB4C7F"/>
    <w:rsid w:val="00CB5399"/>
    <w:rsid w:val="00CB53DB"/>
    <w:rsid w:val="00CB5643"/>
    <w:rsid w:val="00CB56B8"/>
    <w:rsid w:val="00CB5963"/>
    <w:rsid w:val="00CB5ECD"/>
    <w:rsid w:val="00CB624C"/>
    <w:rsid w:val="00CB64EA"/>
    <w:rsid w:val="00CB666D"/>
    <w:rsid w:val="00CB6776"/>
    <w:rsid w:val="00CB69DB"/>
    <w:rsid w:val="00CB7094"/>
    <w:rsid w:val="00CB713C"/>
    <w:rsid w:val="00CB7204"/>
    <w:rsid w:val="00CB743E"/>
    <w:rsid w:val="00CB757F"/>
    <w:rsid w:val="00CB7676"/>
    <w:rsid w:val="00CB76E2"/>
    <w:rsid w:val="00CB7931"/>
    <w:rsid w:val="00CB7C71"/>
    <w:rsid w:val="00CB7F6D"/>
    <w:rsid w:val="00CC0173"/>
    <w:rsid w:val="00CC01AE"/>
    <w:rsid w:val="00CC03AE"/>
    <w:rsid w:val="00CC03AF"/>
    <w:rsid w:val="00CC041A"/>
    <w:rsid w:val="00CC091B"/>
    <w:rsid w:val="00CC0BE9"/>
    <w:rsid w:val="00CC0BF1"/>
    <w:rsid w:val="00CC0C91"/>
    <w:rsid w:val="00CC0DF1"/>
    <w:rsid w:val="00CC0E7C"/>
    <w:rsid w:val="00CC1016"/>
    <w:rsid w:val="00CC1044"/>
    <w:rsid w:val="00CC10FE"/>
    <w:rsid w:val="00CC13FC"/>
    <w:rsid w:val="00CC15F8"/>
    <w:rsid w:val="00CC1810"/>
    <w:rsid w:val="00CC1AE6"/>
    <w:rsid w:val="00CC1EE0"/>
    <w:rsid w:val="00CC1F85"/>
    <w:rsid w:val="00CC21B5"/>
    <w:rsid w:val="00CC22FA"/>
    <w:rsid w:val="00CC2383"/>
    <w:rsid w:val="00CC255C"/>
    <w:rsid w:val="00CC25C0"/>
    <w:rsid w:val="00CC2B42"/>
    <w:rsid w:val="00CC2E8D"/>
    <w:rsid w:val="00CC2F52"/>
    <w:rsid w:val="00CC3050"/>
    <w:rsid w:val="00CC3115"/>
    <w:rsid w:val="00CC317B"/>
    <w:rsid w:val="00CC3656"/>
    <w:rsid w:val="00CC38F4"/>
    <w:rsid w:val="00CC3969"/>
    <w:rsid w:val="00CC3A3B"/>
    <w:rsid w:val="00CC3ACF"/>
    <w:rsid w:val="00CC3C60"/>
    <w:rsid w:val="00CC3CC9"/>
    <w:rsid w:val="00CC3D4A"/>
    <w:rsid w:val="00CC3E93"/>
    <w:rsid w:val="00CC44ED"/>
    <w:rsid w:val="00CC471B"/>
    <w:rsid w:val="00CC47EC"/>
    <w:rsid w:val="00CC491C"/>
    <w:rsid w:val="00CC4AE4"/>
    <w:rsid w:val="00CC4CF6"/>
    <w:rsid w:val="00CC5407"/>
    <w:rsid w:val="00CC5409"/>
    <w:rsid w:val="00CC5A07"/>
    <w:rsid w:val="00CC5DE4"/>
    <w:rsid w:val="00CC5E3A"/>
    <w:rsid w:val="00CC60A0"/>
    <w:rsid w:val="00CC6619"/>
    <w:rsid w:val="00CC6751"/>
    <w:rsid w:val="00CC67D2"/>
    <w:rsid w:val="00CC6849"/>
    <w:rsid w:val="00CC6970"/>
    <w:rsid w:val="00CC6A9B"/>
    <w:rsid w:val="00CC70B5"/>
    <w:rsid w:val="00CC74C5"/>
    <w:rsid w:val="00CC74F9"/>
    <w:rsid w:val="00CC75BA"/>
    <w:rsid w:val="00CC767E"/>
    <w:rsid w:val="00CC793B"/>
    <w:rsid w:val="00CC7979"/>
    <w:rsid w:val="00CC7A68"/>
    <w:rsid w:val="00CC7B16"/>
    <w:rsid w:val="00CC7BF6"/>
    <w:rsid w:val="00CC7E89"/>
    <w:rsid w:val="00CC7FDA"/>
    <w:rsid w:val="00CD04E2"/>
    <w:rsid w:val="00CD07BC"/>
    <w:rsid w:val="00CD082B"/>
    <w:rsid w:val="00CD0899"/>
    <w:rsid w:val="00CD092C"/>
    <w:rsid w:val="00CD0A37"/>
    <w:rsid w:val="00CD0A3D"/>
    <w:rsid w:val="00CD0CFF"/>
    <w:rsid w:val="00CD0D8C"/>
    <w:rsid w:val="00CD0F13"/>
    <w:rsid w:val="00CD1091"/>
    <w:rsid w:val="00CD122C"/>
    <w:rsid w:val="00CD15ED"/>
    <w:rsid w:val="00CD17FA"/>
    <w:rsid w:val="00CD1979"/>
    <w:rsid w:val="00CD1A54"/>
    <w:rsid w:val="00CD1AA2"/>
    <w:rsid w:val="00CD1D26"/>
    <w:rsid w:val="00CD201F"/>
    <w:rsid w:val="00CD2252"/>
    <w:rsid w:val="00CD26A0"/>
    <w:rsid w:val="00CD29A0"/>
    <w:rsid w:val="00CD2A6A"/>
    <w:rsid w:val="00CD2B69"/>
    <w:rsid w:val="00CD2C04"/>
    <w:rsid w:val="00CD2C17"/>
    <w:rsid w:val="00CD2E94"/>
    <w:rsid w:val="00CD311F"/>
    <w:rsid w:val="00CD31FF"/>
    <w:rsid w:val="00CD33E2"/>
    <w:rsid w:val="00CD37A5"/>
    <w:rsid w:val="00CD3886"/>
    <w:rsid w:val="00CD38B7"/>
    <w:rsid w:val="00CD42AA"/>
    <w:rsid w:val="00CD4473"/>
    <w:rsid w:val="00CD491B"/>
    <w:rsid w:val="00CD4980"/>
    <w:rsid w:val="00CD4B10"/>
    <w:rsid w:val="00CD4BAA"/>
    <w:rsid w:val="00CD4C9F"/>
    <w:rsid w:val="00CD4FB5"/>
    <w:rsid w:val="00CD4FBA"/>
    <w:rsid w:val="00CD50C6"/>
    <w:rsid w:val="00CD510F"/>
    <w:rsid w:val="00CD5348"/>
    <w:rsid w:val="00CD5440"/>
    <w:rsid w:val="00CD550E"/>
    <w:rsid w:val="00CD56D4"/>
    <w:rsid w:val="00CD5829"/>
    <w:rsid w:val="00CD59AF"/>
    <w:rsid w:val="00CD5C7B"/>
    <w:rsid w:val="00CD5D66"/>
    <w:rsid w:val="00CD5DD1"/>
    <w:rsid w:val="00CD5E10"/>
    <w:rsid w:val="00CD5F53"/>
    <w:rsid w:val="00CD5FF7"/>
    <w:rsid w:val="00CD605F"/>
    <w:rsid w:val="00CD61CA"/>
    <w:rsid w:val="00CD6637"/>
    <w:rsid w:val="00CD6818"/>
    <w:rsid w:val="00CD6B15"/>
    <w:rsid w:val="00CD6BC2"/>
    <w:rsid w:val="00CD6CA7"/>
    <w:rsid w:val="00CD6ED9"/>
    <w:rsid w:val="00CD70CD"/>
    <w:rsid w:val="00CD726D"/>
    <w:rsid w:val="00CD72B6"/>
    <w:rsid w:val="00CD72CC"/>
    <w:rsid w:val="00CD757C"/>
    <w:rsid w:val="00CD7683"/>
    <w:rsid w:val="00CD76B8"/>
    <w:rsid w:val="00CD7834"/>
    <w:rsid w:val="00CE001B"/>
    <w:rsid w:val="00CE00A7"/>
    <w:rsid w:val="00CE00CF"/>
    <w:rsid w:val="00CE0258"/>
    <w:rsid w:val="00CE028D"/>
    <w:rsid w:val="00CE02D6"/>
    <w:rsid w:val="00CE03C3"/>
    <w:rsid w:val="00CE05A1"/>
    <w:rsid w:val="00CE062D"/>
    <w:rsid w:val="00CE0B90"/>
    <w:rsid w:val="00CE0C77"/>
    <w:rsid w:val="00CE0C93"/>
    <w:rsid w:val="00CE145F"/>
    <w:rsid w:val="00CE15BA"/>
    <w:rsid w:val="00CE15C3"/>
    <w:rsid w:val="00CE1771"/>
    <w:rsid w:val="00CE1CC6"/>
    <w:rsid w:val="00CE1D16"/>
    <w:rsid w:val="00CE1F65"/>
    <w:rsid w:val="00CE2082"/>
    <w:rsid w:val="00CE2269"/>
    <w:rsid w:val="00CE22CB"/>
    <w:rsid w:val="00CE24AF"/>
    <w:rsid w:val="00CE257E"/>
    <w:rsid w:val="00CE25E9"/>
    <w:rsid w:val="00CE25EE"/>
    <w:rsid w:val="00CE261C"/>
    <w:rsid w:val="00CE2AC7"/>
    <w:rsid w:val="00CE2B6A"/>
    <w:rsid w:val="00CE2B86"/>
    <w:rsid w:val="00CE2F2E"/>
    <w:rsid w:val="00CE3011"/>
    <w:rsid w:val="00CE331E"/>
    <w:rsid w:val="00CE3394"/>
    <w:rsid w:val="00CE359B"/>
    <w:rsid w:val="00CE3A17"/>
    <w:rsid w:val="00CE3AA8"/>
    <w:rsid w:val="00CE3C1C"/>
    <w:rsid w:val="00CE3E17"/>
    <w:rsid w:val="00CE41D7"/>
    <w:rsid w:val="00CE423B"/>
    <w:rsid w:val="00CE4355"/>
    <w:rsid w:val="00CE4392"/>
    <w:rsid w:val="00CE470A"/>
    <w:rsid w:val="00CE488D"/>
    <w:rsid w:val="00CE499D"/>
    <w:rsid w:val="00CE49B7"/>
    <w:rsid w:val="00CE4B6A"/>
    <w:rsid w:val="00CE4BAD"/>
    <w:rsid w:val="00CE4C4F"/>
    <w:rsid w:val="00CE4E24"/>
    <w:rsid w:val="00CE4F0F"/>
    <w:rsid w:val="00CE50A7"/>
    <w:rsid w:val="00CE52E7"/>
    <w:rsid w:val="00CE5461"/>
    <w:rsid w:val="00CE551F"/>
    <w:rsid w:val="00CE589C"/>
    <w:rsid w:val="00CE5AC9"/>
    <w:rsid w:val="00CE5C83"/>
    <w:rsid w:val="00CE5DC5"/>
    <w:rsid w:val="00CE5FAD"/>
    <w:rsid w:val="00CE60D2"/>
    <w:rsid w:val="00CE612A"/>
    <w:rsid w:val="00CE633F"/>
    <w:rsid w:val="00CE63C9"/>
    <w:rsid w:val="00CE64C5"/>
    <w:rsid w:val="00CE6691"/>
    <w:rsid w:val="00CE6698"/>
    <w:rsid w:val="00CE6704"/>
    <w:rsid w:val="00CE67CF"/>
    <w:rsid w:val="00CE68D7"/>
    <w:rsid w:val="00CE6CB1"/>
    <w:rsid w:val="00CE6D2A"/>
    <w:rsid w:val="00CE7009"/>
    <w:rsid w:val="00CE7531"/>
    <w:rsid w:val="00CE7568"/>
    <w:rsid w:val="00CE75BF"/>
    <w:rsid w:val="00CE772D"/>
    <w:rsid w:val="00CE790B"/>
    <w:rsid w:val="00CE7CD1"/>
    <w:rsid w:val="00CE7D61"/>
    <w:rsid w:val="00CE7DBD"/>
    <w:rsid w:val="00CE7F6C"/>
    <w:rsid w:val="00CF0201"/>
    <w:rsid w:val="00CF022E"/>
    <w:rsid w:val="00CF0245"/>
    <w:rsid w:val="00CF02A3"/>
    <w:rsid w:val="00CF0364"/>
    <w:rsid w:val="00CF04B2"/>
    <w:rsid w:val="00CF075B"/>
    <w:rsid w:val="00CF077E"/>
    <w:rsid w:val="00CF0825"/>
    <w:rsid w:val="00CF0AEB"/>
    <w:rsid w:val="00CF0B44"/>
    <w:rsid w:val="00CF0D18"/>
    <w:rsid w:val="00CF0E52"/>
    <w:rsid w:val="00CF0F4A"/>
    <w:rsid w:val="00CF0FB0"/>
    <w:rsid w:val="00CF10DD"/>
    <w:rsid w:val="00CF10F4"/>
    <w:rsid w:val="00CF1127"/>
    <w:rsid w:val="00CF128D"/>
    <w:rsid w:val="00CF1681"/>
    <w:rsid w:val="00CF16E1"/>
    <w:rsid w:val="00CF174E"/>
    <w:rsid w:val="00CF1808"/>
    <w:rsid w:val="00CF193F"/>
    <w:rsid w:val="00CF1985"/>
    <w:rsid w:val="00CF1AF4"/>
    <w:rsid w:val="00CF1C44"/>
    <w:rsid w:val="00CF1DC2"/>
    <w:rsid w:val="00CF1F7E"/>
    <w:rsid w:val="00CF21DE"/>
    <w:rsid w:val="00CF2336"/>
    <w:rsid w:val="00CF23C2"/>
    <w:rsid w:val="00CF243F"/>
    <w:rsid w:val="00CF245E"/>
    <w:rsid w:val="00CF2512"/>
    <w:rsid w:val="00CF275C"/>
    <w:rsid w:val="00CF2AAA"/>
    <w:rsid w:val="00CF2D49"/>
    <w:rsid w:val="00CF2DCE"/>
    <w:rsid w:val="00CF2E5E"/>
    <w:rsid w:val="00CF3463"/>
    <w:rsid w:val="00CF3581"/>
    <w:rsid w:val="00CF35F6"/>
    <w:rsid w:val="00CF36DF"/>
    <w:rsid w:val="00CF3C4B"/>
    <w:rsid w:val="00CF3E5C"/>
    <w:rsid w:val="00CF3F06"/>
    <w:rsid w:val="00CF3F2C"/>
    <w:rsid w:val="00CF3FB4"/>
    <w:rsid w:val="00CF4302"/>
    <w:rsid w:val="00CF474C"/>
    <w:rsid w:val="00CF48BD"/>
    <w:rsid w:val="00CF48CC"/>
    <w:rsid w:val="00CF4911"/>
    <w:rsid w:val="00CF4C03"/>
    <w:rsid w:val="00CF4C11"/>
    <w:rsid w:val="00CF4CD4"/>
    <w:rsid w:val="00CF4E48"/>
    <w:rsid w:val="00CF50D3"/>
    <w:rsid w:val="00CF51B2"/>
    <w:rsid w:val="00CF535A"/>
    <w:rsid w:val="00CF56A8"/>
    <w:rsid w:val="00CF571D"/>
    <w:rsid w:val="00CF580B"/>
    <w:rsid w:val="00CF5F6A"/>
    <w:rsid w:val="00CF6337"/>
    <w:rsid w:val="00CF65BC"/>
    <w:rsid w:val="00CF6860"/>
    <w:rsid w:val="00CF6AD1"/>
    <w:rsid w:val="00CF6C34"/>
    <w:rsid w:val="00CF6CAB"/>
    <w:rsid w:val="00CF6CD2"/>
    <w:rsid w:val="00CF6F9D"/>
    <w:rsid w:val="00CF70FC"/>
    <w:rsid w:val="00CF7240"/>
    <w:rsid w:val="00CF7284"/>
    <w:rsid w:val="00CF7394"/>
    <w:rsid w:val="00CF73A9"/>
    <w:rsid w:val="00CF749B"/>
    <w:rsid w:val="00CF74C3"/>
    <w:rsid w:val="00CF7555"/>
    <w:rsid w:val="00CF782A"/>
    <w:rsid w:val="00CF7878"/>
    <w:rsid w:val="00CF791F"/>
    <w:rsid w:val="00CF7F7E"/>
    <w:rsid w:val="00D0012F"/>
    <w:rsid w:val="00D0034F"/>
    <w:rsid w:val="00D00358"/>
    <w:rsid w:val="00D00468"/>
    <w:rsid w:val="00D0051A"/>
    <w:rsid w:val="00D00587"/>
    <w:rsid w:val="00D00964"/>
    <w:rsid w:val="00D00AB1"/>
    <w:rsid w:val="00D00BEA"/>
    <w:rsid w:val="00D00DA7"/>
    <w:rsid w:val="00D00EE6"/>
    <w:rsid w:val="00D01411"/>
    <w:rsid w:val="00D0153F"/>
    <w:rsid w:val="00D0160F"/>
    <w:rsid w:val="00D0166B"/>
    <w:rsid w:val="00D01678"/>
    <w:rsid w:val="00D018E2"/>
    <w:rsid w:val="00D0190D"/>
    <w:rsid w:val="00D019AE"/>
    <w:rsid w:val="00D01A81"/>
    <w:rsid w:val="00D01C89"/>
    <w:rsid w:val="00D020F9"/>
    <w:rsid w:val="00D02247"/>
    <w:rsid w:val="00D02785"/>
    <w:rsid w:val="00D02899"/>
    <w:rsid w:val="00D02AFA"/>
    <w:rsid w:val="00D02B92"/>
    <w:rsid w:val="00D02BF5"/>
    <w:rsid w:val="00D02DF4"/>
    <w:rsid w:val="00D02E47"/>
    <w:rsid w:val="00D02EBB"/>
    <w:rsid w:val="00D02F6A"/>
    <w:rsid w:val="00D02FAC"/>
    <w:rsid w:val="00D030ED"/>
    <w:rsid w:val="00D03493"/>
    <w:rsid w:val="00D034B1"/>
    <w:rsid w:val="00D0375E"/>
    <w:rsid w:val="00D038F0"/>
    <w:rsid w:val="00D039FB"/>
    <w:rsid w:val="00D03B7B"/>
    <w:rsid w:val="00D03C06"/>
    <w:rsid w:val="00D03DE2"/>
    <w:rsid w:val="00D041B2"/>
    <w:rsid w:val="00D0444D"/>
    <w:rsid w:val="00D045BC"/>
    <w:rsid w:val="00D04AC6"/>
    <w:rsid w:val="00D04CE5"/>
    <w:rsid w:val="00D04E53"/>
    <w:rsid w:val="00D05007"/>
    <w:rsid w:val="00D05436"/>
    <w:rsid w:val="00D0547B"/>
    <w:rsid w:val="00D056EB"/>
    <w:rsid w:val="00D05702"/>
    <w:rsid w:val="00D059D9"/>
    <w:rsid w:val="00D05A1C"/>
    <w:rsid w:val="00D05B54"/>
    <w:rsid w:val="00D067AC"/>
    <w:rsid w:val="00D06903"/>
    <w:rsid w:val="00D06BE6"/>
    <w:rsid w:val="00D06EE0"/>
    <w:rsid w:val="00D07248"/>
    <w:rsid w:val="00D07262"/>
    <w:rsid w:val="00D073EB"/>
    <w:rsid w:val="00D07404"/>
    <w:rsid w:val="00D074C3"/>
    <w:rsid w:val="00D078B0"/>
    <w:rsid w:val="00D07958"/>
    <w:rsid w:val="00D07EE3"/>
    <w:rsid w:val="00D1017D"/>
    <w:rsid w:val="00D10898"/>
    <w:rsid w:val="00D10CC3"/>
    <w:rsid w:val="00D10F0D"/>
    <w:rsid w:val="00D10F53"/>
    <w:rsid w:val="00D10FBA"/>
    <w:rsid w:val="00D110A5"/>
    <w:rsid w:val="00D11145"/>
    <w:rsid w:val="00D111F1"/>
    <w:rsid w:val="00D11280"/>
    <w:rsid w:val="00D11590"/>
    <w:rsid w:val="00D11598"/>
    <w:rsid w:val="00D11651"/>
    <w:rsid w:val="00D1179F"/>
    <w:rsid w:val="00D117B0"/>
    <w:rsid w:val="00D11845"/>
    <w:rsid w:val="00D118C9"/>
    <w:rsid w:val="00D118F3"/>
    <w:rsid w:val="00D11AA7"/>
    <w:rsid w:val="00D11B6C"/>
    <w:rsid w:val="00D11CDE"/>
    <w:rsid w:val="00D11E1E"/>
    <w:rsid w:val="00D11E1F"/>
    <w:rsid w:val="00D11FD6"/>
    <w:rsid w:val="00D120E3"/>
    <w:rsid w:val="00D124AB"/>
    <w:rsid w:val="00D125DC"/>
    <w:rsid w:val="00D12A8C"/>
    <w:rsid w:val="00D12DD2"/>
    <w:rsid w:val="00D1309D"/>
    <w:rsid w:val="00D13542"/>
    <w:rsid w:val="00D13608"/>
    <w:rsid w:val="00D13670"/>
    <w:rsid w:val="00D13742"/>
    <w:rsid w:val="00D137EE"/>
    <w:rsid w:val="00D139C1"/>
    <w:rsid w:val="00D13A7D"/>
    <w:rsid w:val="00D13EA1"/>
    <w:rsid w:val="00D13FF7"/>
    <w:rsid w:val="00D14260"/>
    <w:rsid w:val="00D142A2"/>
    <w:rsid w:val="00D14320"/>
    <w:rsid w:val="00D143D2"/>
    <w:rsid w:val="00D1443B"/>
    <w:rsid w:val="00D146B3"/>
    <w:rsid w:val="00D149A4"/>
    <w:rsid w:val="00D14B7E"/>
    <w:rsid w:val="00D14C2E"/>
    <w:rsid w:val="00D14F52"/>
    <w:rsid w:val="00D15327"/>
    <w:rsid w:val="00D153F1"/>
    <w:rsid w:val="00D154E8"/>
    <w:rsid w:val="00D1552D"/>
    <w:rsid w:val="00D1570B"/>
    <w:rsid w:val="00D1595E"/>
    <w:rsid w:val="00D15F15"/>
    <w:rsid w:val="00D15FBF"/>
    <w:rsid w:val="00D15FD6"/>
    <w:rsid w:val="00D161DC"/>
    <w:rsid w:val="00D16338"/>
    <w:rsid w:val="00D16614"/>
    <w:rsid w:val="00D16A24"/>
    <w:rsid w:val="00D16A60"/>
    <w:rsid w:val="00D16BC6"/>
    <w:rsid w:val="00D16E20"/>
    <w:rsid w:val="00D1705E"/>
    <w:rsid w:val="00D1779E"/>
    <w:rsid w:val="00D17B00"/>
    <w:rsid w:val="00D17BFD"/>
    <w:rsid w:val="00D17D7D"/>
    <w:rsid w:val="00D17E80"/>
    <w:rsid w:val="00D17EA3"/>
    <w:rsid w:val="00D200F7"/>
    <w:rsid w:val="00D20189"/>
    <w:rsid w:val="00D20496"/>
    <w:rsid w:val="00D20592"/>
    <w:rsid w:val="00D2087F"/>
    <w:rsid w:val="00D20A57"/>
    <w:rsid w:val="00D20ABC"/>
    <w:rsid w:val="00D20D0E"/>
    <w:rsid w:val="00D20F24"/>
    <w:rsid w:val="00D21098"/>
    <w:rsid w:val="00D210B5"/>
    <w:rsid w:val="00D212E4"/>
    <w:rsid w:val="00D213FF"/>
    <w:rsid w:val="00D21405"/>
    <w:rsid w:val="00D21C89"/>
    <w:rsid w:val="00D21DCD"/>
    <w:rsid w:val="00D2210D"/>
    <w:rsid w:val="00D22332"/>
    <w:rsid w:val="00D22363"/>
    <w:rsid w:val="00D2250E"/>
    <w:rsid w:val="00D225FD"/>
    <w:rsid w:val="00D2270B"/>
    <w:rsid w:val="00D22B18"/>
    <w:rsid w:val="00D23108"/>
    <w:rsid w:val="00D2319B"/>
    <w:rsid w:val="00D231D8"/>
    <w:rsid w:val="00D23204"/>
    <w:rsid w:val="00D232C7"/>
    <w:rsid w:val="00D234F3"/>
    <w:rsid w:val="00D236C4"/>
    <w:rsid w:val="00D237A1"/>
    <w:rsid w:val="00D237AA"/>
    <w:rsid w:val="00D237E4"/>
    <w:rsid w:val="00D23A81"/>
    <w:rsid w:val="00D23C91"/>
    <w:rsid w:val="00D23CBF"/>
    <w:rsid w:val="00D23D6F"/>
    <w:rsid w:val="00D24087"/>
    <w:rsid w:val="00D2408F"/>
    <w:rsid w:val="00D240D2"/>
    <w:rsid w:val="00D242C9"/>
    <w:rsid w:val="00D24354"/>
    <w:rsid w:val="00D24397"/>
    <w:rsid w:val="00D244FC"/>
    <w:rsid w:val="00D245A5"/>
    <w:rsid w:val="00D247B5"/>
    <w:rsid w:val="00D2481C"/>
    <w:rsid w:val="00D249F3"/>
    <w:rsid w:val="00D24E57"/>
    <w:rsid w:val="00D25098"/>
    <w:rsid w:val="00D25461"/>
    <w:rsid w:val="00D2566C"/>
    <w:rsid w:val="00D2570D"/>
    <w:rsid w:val="00D258BC"/>
    <w:rsid w:val="00D259F1"/>
    <w:rsid w:val="00D25A00"/>
    <w:rsid w:val="00D25BC0"/>
    <w:rsid w:val="00D25C0F"/>
    <w:rsid w:val="00D25C4D"/>
    <w:rsid w:val="00D25E5D"/>
    <w:rsid w:val="00D25F43"/>
    <w:rsid w:val="00D25F8D"/>
    <w:rsid w:val="00D25FB0"/>
    <w:rsid w:val="00D2610B"/>
    <w:rsid w:val="00D261D4"/>
    <w:rsid w:val="00D2647F"/>
    <w:rsid w:val="00D265A1"/>
    <w:rsid w:val="00D265C7"/>
    <w:rsid w:val="00D26720"/>
    <w:rsid w:val="00D26762"/>
    <w:rsid w:val="00D2676E"/>
    <w:rsid w:val="00D267E3"/>
    <w:rsid w:val="00D26ACF"/>
    <w:rsid w:val="00D26FA1"/>
    <w:rsid w:val="00D27011"/>
    <w:rsid w:val="00D2734B"/>
    <w:rsid w:val="00D2766A"/>
    <w:rsid w:val="00D27781"/>
    <w:rsid w:val="00D27826"/>
    <w:rsid w:val="00D27DFF"/>
    <w:rsid w:val="00D30173"/>
    <w:rsid w:val="00D3026B"/>
    <w:rsid w:val="00D30697"/>
    <w:rsid w:val="00D306A7"/>
    <w:rsid w:val="00D30826"/>
    <w:rsid w:val="00D308F9"/>
    <w:rsid w:val="00D30A94"/>
    <w:rsid w:val="00D30B9C"/>
    <w:rsid w:val="00D30BFC"/>
    <w:rsid w:val="00D30D44"/>
    <w:rsid w:val="00D30DDC"/>
    <w:rsid w:val="00D30E3C"/>
    <w:rsid w:val="00D31489"/>
    <w:rsid w:val="00D3160E"/>
    <w:rsid w:val="00D31670"/>
    <w:rsid w:val="00D31942"/>
    <w:rsid w:val="00D31954"/>
    <w:rsid w:val="00D319B1"/>
    <w:rsid w:val="00D31B18"/>
    <w:rsid w:val="00D31DD6"/>
    <w:rsid w:val="00D31DEE"/>
    <w:rsid w:val="00D32C2B"/>
    <w:rsid w:val="00D32C6A"/>
    <w:rsid w:val="00D32E9D"/>
    <w:rsid w:val="00D33075"/>
    <w:rsid w:val="00D3312F"/>
    <w:rsid w:val="00D331B0"/>
    <w:rsid w:val="00D33453"/>
    <w:rsid w:val="00D335B1"/>
    <w:rsid w:val="00D337E3"/>
    <w:rsid w:val="00D338CA"/>
    <w:rsid w:val="00D33B09"/>
    <w:rsid w:val="00D33B47"/>
    <w:rsid w:val="00D33BB1"/>
    <w:rsid w:val="00D33CD9"/>
    <w:rsid w:val="00D33D91"/>
    <w:rsid w:val="00D33FF4"/>
    <w:rsid w:val="00D3432A"/>
    <w:rsid w:val="00D346E1"/>
    <w:rsid w:val="00D347C3"/>
    <w:rsid w:val="00D34899"/>
    <w:rsid w:val="00D34E8B"/>
    <w:rsid w:val="00D351B3"/>
    <w:rsid w:val="00D353CB"/>
    <w:rsid w:val="00D354A7"/>
    <w:rsid w:val="00D356B8"/>
    <w:rsid w:val="00D358FB"/>
    <w:rsid w:val="00D35C50"/>
    <w:rsid w:val="00D35DB9"/>
    <w:rsid w:val="00D35F27"/>
    <w:rsid w:val="00D35F8D"/>
    <w:rsid w:val="00D35FC1"/>
    <w:rsid w:val="00D36083"/>
    <w:rsid w:val="00D362B8"/>
    <w:rsid w:val="00D363E6"/>
    <w:rsid w:val="00D367E2"/>
    <w:rsid w:val="00D36818"/>
    <w:rsid w:val="00D368AC"/>
    <w:rsid w:val="00D368FF"/>
    <w:rsid w:val="00D36A75"/>
    <w:rsid w:val="00D36C75"/>
    <w:rsid w:val="00D36CEF"/>
    <w:rsid w:val="00D370F4"/>
    <w:rsid w:val="00D37127"/>
    <w:rsid w:val="00D378D4"/>
    <w:rsid w:val="00D3791A"/>
    <w:rsid w:val="00D37A3B"/>
    <w:rsid w:val="00D37C54"/>
    <w:rsid w:val="00D37F78"/>
    <w:rsid w:val="00D4000C"/>
    <w:rsid w:val="00D4002B"/>
    <w:rsid w:val="00D403C9"/>
    <w:rsid w:val="00D4049B"/>
    <w:rsid w:val="00D40744"/>
    <w:rsid w:val="00D407C0"/>
    <w:rsid w:val="00D4092C"/>
    <w:rsid w:val="00D40A34"/>
    <w:rsid w:val="00D40CB8"/>
    <w:rsid w:val="00D40D6E"/>
    <w:rsid w:val="00D40D9F"/>
    <w:rsid w:val="00D40E9F"/>
    <w:rsid w:val="00D40F8C"/>
    <w:rsid w:val="00D4105B"/>
    <w:rsid w:val="00D41084"/>
    <w:rsid w:val="00D410BB"/>
    <w:rsid w:val="00D4129F"/>
    <w:rsid w:val="00D4134B"/>
    <w:rsid w:val="00D413A3"/>
    <w:rsid w:val="00D415F4"/>
    <w:rsid w:val="00D4173D"/>
    <w:rsid w:val="00D41788"/>
    <w:rsid w:val="00D4189D"/>
    <w:rsid w:val="00D41CA3"/>
    <w:rsid w:val="00D41ECA"/>
    <w:rsid w:val="00D41EF4"/>
    <w:rsid w:val="00D4222F"/>
    <w:rsid w:val="00D42360"/>
    <w:rsid w:val="00D42AE4"/>
    <w:rsid w:val="00D42B8B"/>
    <w:rsid w:val="00D42C81"/>
    <w:rsid w:val="00D42E7B"/>
    <w:rsid w:val="00D4307C"/>
    <w:rsid w:val="00D43413"/>
    <w:rsid w:val="00D4341A"/>
    <w:rsid w:val="00D436CA"/>
    <w:rsid w:val="00D43704"/>
    <w:rsid w:val="00D4373A"/>
    <w:rsid w:val="00D438A6"/>
    <w:rsid w:val="00D4394C"/>
    <w:rsid w:val="00D43A11"/>
    <w:rsid w:val="00D43B25"/>
    <w:rsid w:val="00D43C13"/>
    <w:rsid w:val="00D43C20"/>
    <w:rsid w:val="00D44150"/>
    <w:rsid w:val="00D44394"/>
    <w:rsid w:val="00D44424"/>
    <w:rsid w:val="00D4452C"/>
    <w:rsid w:val="00D447C1"/>
    <w:rsid w:val="00D44C6F"/>
    <w:rsid w:val="00D44CAF"/>
    <w:rsid w:val="00D44E4B"/>
    <w:rsid w:val="00D44F91"/>
    <w:rsid w:val="00D4502E"/>
    <w:rsid w:val="00D4529C"/>
    <w:rsid w:val="00D4580D"/>
    <w:rsid w:val="00D45A26"/>
    <w:rsid w:val="00D45B0C"/>
    <w:rsid w:val="00D45BFA"/>
    <w:rsid w:val="00D45D21"/>
    <w:rsid w:val="00D45DCB"/>
    <w:rsid w:val="00D46122"/>
    <w:rsid w:val="00D46414"/>
    <w:rsid w:val="00D464A8"/>
    <w:rsid w:val="00D464B6"/>
    <w:rsid w:val="00D466EE"/>
    <w:rsid w:val="00D4696E"/>
    <w:rsid w:val="00D469F0"/>
    <w:rsid w:val="00D46B39"/>
    <w:rsid w:val="00D46B8C"/>
    <w:rsid w:val="00D46BAD"/>
    <w:rsid w:val="00D470FA"/>
    <w:rsid w:val="00D47159"/>
    <w:rsid w:val="00D471AA"/>
    <w:rsid w:val="00D472D2"/>
    <w:rsid w:val="00D47443"/>
    <w:rsid w:val="00D47668"/>
    <w:rsid w:val="00D47676"/>
    <w:rsid w:val="00D47684"/>
    <w:rsid w:val="00D476EE"/>
    <w:rsid w:val="00D478C7"/>
    <w:rsid w:val="00D478E0"/>
    <w:rsid w:val="00D478F0"/>
    <w:rsid w:val="00D47A49"/>
    <w:rsid w:val="00D47B67"/>
    <w:rsid w:val="00D47B79"/>
    <w:rsid w:val="00D47F08"/>
    <w:rsid w:val="00D5005E"/>
    <w:rsid w:val="00D501DD"/>
    <w:rsid w:val="00D5041C"/>
    <w:rsid w:val="00D504D5"/>
    <w:rsid w:val="00D505FB"/>
    <w:rsid w:val="00D50814"/>
    <w:rsid w:val="00D50914"/>
    <w:rsid w:val="00D50954"/>
    <w:rsid w:val="00D50962"/>
    <w:rsid w:val="00D509DB"/>
    <w:rsid w:val="00D50A91"/>
    <w:rsid w:val="00D50BDA"/>
    <w:rsid w:val="00D51303"/>
    <w:rsid w:val="00D513DD"/>
    <w:rsid w:val="00D51411"/>
    <w:rsid w:val="00D51BE3"/>
    <w:rsid w:val="00D52020"/>
    <w:rsid w:val="00D521DD"/>
    <w:rsid w:val="00D522C7"/>
    <w:rsid w:val="00D52383"/>
    <w:rsid w:val="00D52B79"/>
    <w:rsid w:val="00D52D28"/>
    <w:rsid w:val="00D52F87"/>
    <w:rsid w:val="00D531A7"/>
    <w:rsid w:val="00D53826"/>
    <w:rsid w:val="00D53D74"/>
    <w:rsid w:val="00D54243"/>
    <w:rsid w:val="00D54260"/>
    <w:rsid w:val="00D544FA"/>
    <w:rsid w:val="00D54554"/>
    <w:rsid w:val="00D5466A"/>
    <w:rsid w:val="00D547EE"/>
    <w:rsid w:val="00D5487C"/>
    <w:rsid w:val="00D54906"/>
    <w:rsid w:val="00D54939"/>
    <w:rsid w:val="00D54971"/>
    <w:rsid w:val="00D54A0C"/>
    <w:rsid w:val="00D54F9A"/>
    <w:rsid w:val="00D550CF"/>
    <w:rsid w:val="00D550D5"/>
    <w:rsid w:val="00D55274"/>
    <w:rsid w:val="00D55346"/>
    <w:rsid w:val="00D5545C"/>
    <w:rsid w:val="00D55479"/>
    <w:rsid w:val="00D559B1"/>
    <w:rsid w:val="00D559FB"/>
    <w:rsid w:val="00D55A42"/>
    <w:rsid w:val="00D55BFA"/>
    <w:rsid w:val="00D55EAE"/>
    <w:rsid w:val="00D55F6C"/>
    <w:rsid w:val="00D55F91"/>
    <w:rsid w:val="00D56003"/>
    <w:rsid w:val="00D568EC"/>
    <w:rsid w:val="00D570B5"/>
    <w:rsid w:val="00D57399"/>
    <w:rsid w:val="00D577D3"/>
    <w:rsid w:val="00D5795D"/>
    <w:rsid w:val="00D57C05"/>
    <w:rsid w:val="00D60228"/>
    <w:rsid w:val="00D602BA"/>
    <w:rsid w:val="00D602D7"/>
    <w:rsid w:val="00D60919"/>
    <w:rsid w:val="00D609AE"/>
    <w:rsid w:val="00D609F9"/>
    <w:rsid w:val="00D60CE1"/>
    <w:rsid w:val="00D60D11"/>
    <w:rsid w:val="00D60FA9"/>
    <w:rsid w:val="00D60FEC"/>
    <w:rsid w:val="00D61912"/>
    <w:rsid w:val="00D61A16"/>
    <w:rsid w:val="00D61B7D"/>
    <w:rsid w:val="00D61E83"/>
    <w:rsid w:val="00D61ED5"/>
    <w:rsid w:val="00D621C0"/>
    <w:rsid w:val="00D6224B"/>
    <w:rsid w:val="00D6248D"/>
    <w:rsid w:val="00D6274F"/>
    <w:rsid w:val="00D62AE8"/>
    <w:rsid w:val="00D63156"/>
    <w:rsid w:val="00D633E8"/>
    <w:rsid w:val="00D63490"/>
    <w:rsid w:val="00D6358E"/>
    <w:rsid w:val="00D639FB"/>
    <w:rsid w:val="00D63A6D"/>
    <w:rsid w:val="00D63E6E"/>
    <w:rsid w:val="00D63F82"/>
    <w:rsid w:val="00D6418F"/>
    <w:rsid w:val="00D64501"/>
    <w:rsid w:val="00D64668"/>
    <w:rsid w:val="00D64671"/>
    <w:rsid w:val="00D646BC"/>
    <w:rsid w:val="00D649AA"/>
    <w:rsid w:val="00D64DD0"/>
    <w:rsid w:val="00D64E44"/>
    <w:rsid w:val="00D64F1B"/>
    <w:rsid w:val="00D64F7D"/>
    <w:rsid w:val="00D64FD8"/>
    <w:rsid w:val="00D64FED"/>
    <w:rsid w:val="00D65369"/>
    <w:rsid w:val="00D65533"/>
    <w:rsid w:val="00D657D7"/>
    <w:rsid w:val="00D657EF"/>
    <w:rsid w:val="00D659BD"/>
    <w:rsid w:val="00D65D58"/>
    <w:rsid w:val="00D65F17"/>
    <w:rsid w:val="00D661F4"/>
    <w:rsid w:val="00D6644F"/>
    <w:rsid w:val="00D66468"/>
    <w:rsid w:val="00D66996"/>
    <w:rsid w:val="00D66D91"/>
    <w:rsid w:val="00D66E6E"/>
    <w:rsid w:val="00D66E9C"/>
    <w:rsid w:val="00D66FFB"/>
    <w:rsid w:val="00D67345"/>
    <w:rsid w:val="00D6735A"/>
    <w:rsid w:val="00D67384"/>
    <w:rsid w:val="00D673C0"/>
    <w:rsid w:val="00D673F2"/>
    <w:rsid w:val="00D67481"/>
    <w:rsid w:val="00D67529"/>
    <w:rsid w:val="00D679FF"/>
    <w:rsid w:val="00D67BC4"/>
    <w:rsid w:val="00D67EA3"/>
    <w:rsid w:val="00D67F05"/>
    <w:rsid w:val="00D67F30"/>
    <w:rsid w:val="00D70045"/>
    <w:rsid w:val="00D70108"/>
    <w:rsid w:val="00D70451"/>
    <w:rsid w:val="00D704B6"/>
    <w:rsid w:val="00D704DB"/>
    <w:rsid w:val="00D705F4"/>
    <w:rsid w:val="00D7064E"/>
    <w:rsid w:val="00D7066B"/>
    <w:rsid w:val="00D706CC"/>
    <w:rsid w:val="00D7070D"/>
    <w:rsid w:val="00D7089A"/>
    <w:rsid w:val="00D708F0"/>
    <w:rsid w:val="00D70978"/>
    <w:rsid w:val="00D70A50"/>
    <w:rsid w:val="00D70E16"/>
    <w:rsid w:val="00D70F03"/>
    <w:rsid w:val="00D70F39"/>
    <w:rsid w:val="00D712E8"/>
    <w:rsid w:val="00D71358"/>
    <w:rsid w:val="00D71369"/>
    <w:rsid w:val="00D71422"/>
    <w:rsid w:val="00D7144F"/>
    <w:rsid w:val="00D71453"/>
    <w:rsid w:val="00D714C2"/>
    <w:rsid w:val="00D71580"/>
    <w:rsid w:val="00D71D49"/>
    <w:rsid w:val="00D71E33"/>
    <w:rsid w:val="00D72471"/>
    <w:rsid w:val="00D728D8"/>
    <w:rsid w:val="00D72C3F"/>
    <w:rsid w:val="00D72C94"/>
    <w:rsid w:val="00D72D8F"/>
    <w:rsid w:val="00D72DA3"/>
    <w:rsid w:val="00D73023"/>
    <w:rsid w:val="00D7306A"/>
    <w:rsid w:val="00D731AD"/>
    <w:rsid w:val="00D73259"/>
    <w:rsid w:val="00D733EF"/>
    <w:rsid w:val="00D73570"/>
    <w:rsid w:val="00D736A1"/>
    <w:rsid w:val="00D736C1"/>
    <w:rsid w:val="00D73A7B"/>
    <w:rsid w:val="00D73B23"/>
    <w:rsid w:val="00D73C2F"/>
    <w:rsid w:val="00D73C5B"/>
    <w:rsid w:val="00D73D33"/>
    <w:rsid w:val="00D73FF1"/>
    <w:rsid w:val="00D74106"/>
    <w:rsid w:val="00D74114"/>
    <w:rsid w:val="00D744BC"/>
    <w:rsid w:val="00D744F3"/>
    <w:rsid w:val="00D745A5"/>
    <w:rsid w:val="00D745A6"/>
    <w:rsid w:val="00D7476B"/>
    <w:rsid w:val="00D74A7A"/>
    <w:rsid w:val="00D74BBA"/>
    <w:rsid w:val="00D74D60"/>
    <w:rsid w:val="00D74FF2"/>
    <w:rsid w:val="00D7510E"/>
    <w:rsid w:val="00D75118"/>
    <w:rsid w:val="00D751FA"/>
    <w:rsid w:val="00D75223"/>
    <w:rsid w:val="00D754F8"/>
    <w:rsid w:val="00D75701"/>
    <w:rsid w:val="00D75C48"/>
    <w:rsid w:val="00D75EB9"/>
    <w:rsid w:val="00D75FBF"/>
    <w:rsid w:val="00D7612F"/>
    <w:rsid w:val="00D76333"/>
    <w:rsid w:val="00D765B1"/>
    <w:rsid w:val="00D768DE"/>
    <w:rsid w:val="00D76D65"/>
    <w:rsid w:val="00D77031"/>
    <w:rsid w:val="00D772AC"/>
    <w:rsid w:val="00D77464"/>
    <w:rsid w:val="00D77466"/>
    <w:rsid w:val="00D77566"/>
    <w:rsid w:val="00D77608"/>
    <w:rsid w:val="00D776B9"/>
    <w:rsid w:val="00D7785D"/>
    <w:rsid w:val="00D779CF"/>
    <w:rsid w:val="00D77A90"/>
    <w:rsid w:val="00D77C6A"/>
    <w:rsid w:val="00D80284"/>
    <w:rsid w:val="00D804E7"/>
    <w:rsid w:val="00D80650"/>
    <w:rsid w:val="00D80981"/>
    <w:rsid w:val="00D80ADC"/>
    <w:rsid w:val="00D80D13"/>
    <w:rsid w:val="00D80DE5"/>
    <w:rsid w:val="00D80E83"/>
    <w:rsid w:val="00D8110A"/>
    <w:rsid w:val="00D81344"/>
    <w:rsid w:val="00D816DE"/>
    <w:rsid w:val="00D817E8"/>
    <w:rsid w:val="00D81801"/>
    <w:rsid w:val="00D81896"/>
    <w:rsid w:val="00D818F8"/>
    <w:rsid w:val="00D81A81"/>
    <w:rsid w:val="00D81C0D"/>
    <w:rsid w:val="00D81C63"/>
    <w:rsid w:val="00D81ED3"/>
    <w:rsid w:val="00D82033"/>
    <w:rsid w:val="00D82348"/>
    <w:rsid w:val="00D82523"/>
    <w:rsid w:val="00D8282E"/>
    <w:rsid w:val="00D82B26"/>
    <w:rsid w:val="00D82B63"/>
    <w:rsid w:val="00D82BDC"/>
    <w:rsid w:val="00D82DC4"/>
    <w:rsid w:val="00D82DE1"/>
    <w:rsid w:val="00D82F0B"/>
    <w:rsid w:val="00D82F82"/>
    <w:rsid w:val="00D83349"/>
    <w:rsid w:val="00D83604"/>
    <w:rsid w:val="00D83730"/>
    <w:rsid w:val="00D8377E"/>
    <w:rsid w:val="00D838B6"/>
    <w:rsid w:val="00D83A7C"/>
    <w:rsid w:val="00D83A90"/>
    <w:rsid w:val="00D83B8D"/>
    <w:rsid w:val="00D83E11"/>
    <w:rsid w:val="00D84282"/>
    <w:rsid w:val="00D8432F"/>
    <w:rsid w:val="00D84425"/>
    <w:rsid w:val="00D84534"/>
    <w:rsid w:val="00D8479F"/>
    <w:rsid w:val="00D849F0"/>
    <w:rsid w:val="00D84A2F"/>
    <w:rsid w:val="00D84A82"/>
    <w:rsid w:val="00D84C0F"/>
    <w:rsid w:val="00D84CA0"/>
    <w:rsid w:val="00D84DE4"/>
    <w:rsid w:val="00D84E14"/>
    <w:rsid w:val="00D84E2F"/>
    <w:rsid w:val="00D84F92"/>
    <w:rsid w:val="00D852EE"/>
    <w:rsid w:val="00D8533E"/>
    <w:rsid w:val="00D8566D"/>
    <w:rsid w:val="00D857CC"/>
    <w:rsid w:val="00D857FD"/>
    <w:rsid w:val="00D8582B"/>
    <w:rsid w:val="00D85D76"/>
    <w:rsid w:val="00D85FAE"/>
    <w:rsid w:val="00D860AA"/>
    <w:rsid w:val="00D867D3"/>
    <w:rsid w:val="00D8683A"/>
    <w:rsid w:val="00D868BA"/>
    <w:rsid w:val="00D8693B"/>
    <w:rsid w:val="00D869EF"/>
    <w:rsid w:val="00D86B6E"/>
    <w:rsid w:val="00D86D16"/>
    <w:rsid w:val="00D87009"/>
    <w:rsid w:val="00D87155"/>
    <w:rsid w:val="00D8720D"/>
    <w:rsid w:val="00D8729F"/>
    <w:rsid w:val="00D8731F"/>
    <w:rsid w:val="00D873FA"/>
    <w:rsid w:val="00D87502"/>
    <w:rsid w:val="00D87611"/>
    <w:rsid w:val="00D87835"/>
    <w:rsid w:val="00D87842"/>
    <w:rsid w:val="00D87950"/>
    <w:rsid w:val="00D87B17"/>
    <w:rsid w:val="00D87B75"/>
    <w:rsid w:val="00D87B7D"/>
    <w:rsid w:val="00D87D5C"/>
    <w:rsid w:val="00D87F52"/>
    <w:rsid w:val="00D90B8D"/>
    <w:rsid w:val="00D90DB0"/>
    <w:rsid w:val="00D90E00"/>
    <w:rsid w:val="00D90EAD"/>
    <w:rsid w:val="00D91015"/>
    <w:rsid w:val="00D912F6"/>
    <w:rsid w:val="00D91531"/>
    <w:rsid w:val="00D915E7"/>
    <w:rsid w:val="00D917FE"/>
    <w:rsid w:val="00D91891"/>
    <w:rsid w:val="00D919FC"/>
    <w:rsid w:val="00D91B05"/>
    <w:rsid w:val="00D91BBD"/>
    <w:rsid w:val="00D91EFC"/>
    <w:rsid w:val="00D92001"/>
    <w:rsid w:val="00D9214F"/>
    <w:rsid w:val="00D9226F"/>
    <w:rsid w:val="00D92314"/>
    <w:rsid w:val="00D9243E"/>
    <w:rsid w:val="00D92454"/>
    <w:rsid w:val="00D924E5"/>
    <w:rsid w:val="00D92999"/>
    <w:rsid w:val="00D92A52"/>
    <w:rsid w:val="00D92EE1"/>
    <w:rsid w:val="00D92F99"/>
    <w:rsid w:val="00D9309B"/>
    <w:rsid w:val="00D93123"/>
    <w:rsid w:val="00D9328C"/>
    <w:rsid w:val="00D93495"/>
    <w:rsid w:val="00D93860"/>
    <w:rsid w:val="00D938D6"/>
    <w:rsid w:val="00D93994"/>
    <w:rsid w:val="00D939FA"/>
    <w:rsid w:val="00D93AAA"/>
    <w:rsid w:val="00D93BD1"/>
    <w:rsid w:val="00D9427B"/>
    <w:rsid w:val="00D942F6"/>
    <w:rsid w:val="00D943DE"/>
    <w:rsid w:val="00D94A8A"/>
    <w:rsid w:val="00D94BCA"/>
    <w:rsid w:val="00D94ED4"/>
    <w:rsid w:val="00D9514D"/>
    <w:rsid w:val="00D95297"/>
    <w:rsid w:val="00D954CA"/>
    <w:rsid w:val="00D9564B"/>
    <w:rsid w:val="00D9596E"/>
    <w:rsid w:val="00D95A26"/>
    <w:rsid w:val="00D95EF0"/>
    <w:rsid w:val="00D95F83"/>
    <w:rsid w:val="00D960E4"/>
    <w:rsid w:val="00D961D9"/>
    <w:rsid w:val="00D96825"/>
    <w:rsid w:val="00D9689E"/>
    <w:rsid w:val="00D96A50"/>
    <w:rsid w:val="00D96B82"/>
    <w:rsid w:val="00D96E74"/>
    <w:rsid w:val="00D9716D"/>
    <w:rsid w:val="00D97373"/>
    <w:rsid w:val="00D97483"/>
    <w:rsid w:val="00D975A7"/>
    <w:rsid w:val="00D97729"/>
    <w:rsid w:val="00D9772C"/>
    <w:rsid w:val="00D97862"/>
    <w:rsid w:val="00D978E8"/>
    <w:rsid w:val="00D97A93"/>
    <w:rsid w:val="00D97AA3"/>
    <w:rsid w:val="00D97AB8"/>
    <w:rsid w:val="00D97BFA"/>
    <w:rsid w:val="00DA0381"/>
    <w:rsid w:val="00DA043C"/>
    <w:rsid w:val="00DA04B7"/>
    <w:rsid w:val="00DA0A47"/>
    <w:rsid w:val="00DA0BCC"/>
    <w:rsid w:val="00DA1006"/>
    <w:rsid w:val="00DA1125"/>
    <w:rsid w:val="00DA1168"/>
    <w:rsid w:val="00DA15B8"/>
    <w:rsid w:val="00DA15DF"/>
    <w:rsid w:val="00DA162C"/>
    <w:rsid w:val="00DA1811"/>
    <w:rsid w:val="00DA1929"/>
    <w:rsid w:val="00DA19F4"/>
    <w:rsid w:val="00DA1B47"/>
    <w:rsid w:val="00DA1B58"/>
    <w:rsid w:val="00DA1B72"/>
    <w:rsid w:val="00DA2350"/>
    <w:rsid w:val="00DA2824"/>
    <w:rsid w:val="00DA2B63"/>
    <w:rsid w:val="00DA2D57"/>
    <w:rsid w:val="00DA2DE7"/>
    <w:rsid w:val="00DA2FBE"/>
    <w:rsid w:val="00DA3282"/>
    <w:rsid w:val="00DA3572"/>
    <w:rsid w:val="00DA3967"/>
    <w:rsid w:val="00DA3B7E"/>
    <w:rsid w:val="00DA4503"/>
    <w:rsid w:val="00DA454D"/>
    <w:rsid w:val="00DA4613"/>
    <w:rsid w:val="00DA47EB"/>
    <w:rsid w:val="00DA499E"/>
    <w:rsid w:val="00DA4A0B"/>
    <w:rsid w:val="00DA4BFC"/>
    <w:rsid w:val="00DA4D4E"/>
    <w:rsid w:val="00DA4E2B"/>
    <w:rsid w:val="00DA4FC9"/>
    <w:rsid w:val="00DA51E4"/>
    <w:rsid w:val="00DA5341"/>
    <w:rsid w:val="00DA544E"/>
    <w:rsid w:val="00DA5565"/>
    <w:rsid w:val="00DA556E"/>
    <w:rsid w:val="00DA5721"/>
    <w:rsid w:val="00DA598D"/>
    <w:rsid w:val="00DA5E4A"/>
    <w:rsid w:val="00DA5F6D"/>
    <w:rsid w:val="00DA612A"/>
    <w:rsid w:val="00DA62F2"/>
    <w:rsid w:val="00DA6375"/>
    <w:rsid w:val="00DA6428"/>
    <w:rsid w:val="00DA695F"/>
    <w:rsid w:val="00DA6B3B"/>
    <w:rsid w:val="00DA6E27"/>
    <w:rsid w:val="00DA7715"/>
    <w:rsid w:val="00DA771D"/>
    <w:rsid w:val="00DB0144"/>
    <w:rsid w:val="00DB016C"/>
    <w:rsid w:val="00DB0206"/>
    <w:rsid w:val="00DB030C"/>
    <w:rsid w:val="00DB0819"/>
    <w:rsid w:val="00DB0AAD"/>
    <w:rsid w:val="00DB0C26"/>
    <w:rsid w:val="00DB0D4C"/>
    <w:rsid w:val="00DB0E5A"/>
    <w:rsid w:val="00DB11CE"/>
    <w:rsid w:val="00DB14C5"/>
    <w:rsid w:val="00DB1F07"/>
    <w:rsid w:val="00DB2279"/>
    <w:rsid w:val="00DB244C"/>
    <w:rsid w:val="00DB252D"/>
    <w:rsid w:val="00DB2977"/>
    <w:rsid w:val="00DB314C"/>
    <w:rsid w:val="00DB31CF"/>
    <w:rsid w:val="00DB32E6"/>
    <w:rsid w:val="00DB359F"/>
    <w:rsid w:val="00DB3B88"/>
    <w:rsid w:val="00DB3C68"/>
    <w:rsid w:val="00DB4059"/>
    <w:rsid w:val="00DB42CF"/>
    <w:rsid w:val="00DB44F5"/>
    <w:rsid w:val="00DB45C2"/>
    <w:rsid w:val="00DB4667"/>
    <w:rsid w:val="00DB4B15"/>
    <w:rsid w:val="00DB4B23"/>
    <w:rsid w:val="00DB4CEC"/>
    <w:rsid w:val="00DB4FD8"/>
    <w:rsid w:val="00DB5003"/>
    <w:rsid w:val="00DB5666"/>
    <w:rsid w:val="00DB5687"/>
    <w:rsid w:val="00DB56DE"/>
    <w:rsid w:val="00DB5778"/>
    <w:rsid w:val="00DB594D"/>
    <w:rsid w:val="00DB5BDE"/>
    <w:rsid w:val="00DB5C95"/>
    <w:rsid w:val="00DB618B"/>
    <w:rsid w:val="00DB6313"/>
    <w:rsid w:val="00DB6954"/>
    <w:rsid w:val="00DB6CC1"/>
    <w:rsid w:val="00DB6E73"/>
    <w:rsid w:val="00DB6EEF"/>
    <w:rsid w:val="00DB725D"/>
    <w:rsid w:val="00DB7261"/>
    <w:rsid w:val="00DB7293"/>
    <w:rsid w:val="00DB72B2"/>
    <w:rsid w:val="00DB75F3"/>
    <w:rsid w:val="00DB7652"/>
    <w:rsid w:val="00DB76A0"/>
    <w:rsid w:val="00DB79A4"/>
    <w:rsid w:val="00DB7A8F"/>
    <w:rsid w:val="00DB7DC6"/>
    <w:rsid w:val="00DB7E8C"/>
    <w:rsid w:val="00DB7E8E"/>
    <w:rsid w:val="00DC011E"/>
    <w:rsid w:val="00DC0134"/>
    <w:rsid w:val="00DC02A5"/>
    <w:rsid w:val="00DC056E"/>
    <w:rsid w:val="00DC0629"/>
    <w:rsid w:val="00DC07B1"/>
    <w:rsid w:val="00DC0832"/>
    <w:rsid w:val="00DC090F"/>
    <w:rsid w:val="00DC0933"/>
    <w:rsid w:val="00DC09AD"/>
    <w:rsid w:val="00DC0A65"/>
    <w:rsid w:val="00DC0E65"/>
    <w:rsid w:val="00DC0F63"/>
    <w:rsid w:val="00DC10CA"/>
    <w:rsid w:val="00DC1330"/>
    <w:rsid w:val="00DC155F"/>
    <w:rsid w:val="00DC15CA"/>
    <w:rsid w:val="00DC1615"/>
    <w:rsid w:val="00DC18BB"/>
    <w:rsid w:val="00DC1A95"/>
    <w:rsid w:val="00DC1B35"/>
    <w:rsid w:val="00DC1D31"/>
    <w:rsid w:val="00DC1D4C"/>
    <w:rsid w:val="00DC1F07"/>
    <w:rsid w:val="00DC1FA6"/>
    <w:rsid w:val="00DC20CD"/>
    <w:rsid w:val="00DC27F2"/>
    <w:rsid w:val="00DC291C"/>
    <w:rsid w:val="00DC2C96"/>
    <w:rsid w:val="00DC2CCC"/>
    <w:rsid w:val="00DC2CFC"/>
    <w:rsid w:val="00DC2EFF"/>
    <w:rsid w:val="00DC2FA5"/>
    <w:rsid w:val="00DC310B"/>
    <w:rsid w:val="00DC31B2"/>
    <w:rsid w:val="00DC3325"/>
    <w:rsid w:val="00DC3A66"/>
    <w:rsid w:val="00DC3B68"/>
    <w:rsid w:val="00DC3E45"/>
    <w:rsid w:val="00DC3FAF"/>
    <w:rsid w:val="00DC3FE2"/>
    <w:rsid w:val="00DC42C0"/>
    <w:rsid w:val="00DC46A3"/>
    <w:rsid w:val="00DC48BC"/>
    <w:rsid w:val="00DC4F9E"/>
    <w:rsid w:val="00DC5326"/>
    <w:rsid w:val="00DC5679"/>
    <w:rsid w:val="00DC5AA8"/>
    <w:rsid w:val="00DC5B2E"/>
    <w:rsid w:val="00DC5C40"/>
    <w:rsid w:val="00DC6330"/>
    <w:rsid w:val="00DC634E"/>
    <w:rsid w:val="00DC63A1"/>
    <w:rsid w:val="00DC64B8"/>
    <w:rsid w:val="00DC64D6"/>
    <w:rsid w:val="00DC67B3"/>
    <w:rsid w:val="00DC683C"/>
    <w:rsid w:val="00DC68D3"/>
    <w:rsid w:val="00DC6B44"/>
    <w:rsid w:val="00DC6B7A"/>
    <w:rsid w:val="00DC6CFD"/>
    <w:rsid w:val="00DC71C8"/>
    <w:rsid w:val="00DC729D"/>
    <w:rsid w:val="00DC7610"/>
    <w:rsid w:val="00DC765D"/>
    <w:rsid w:val="00DC78B0"/>
    <w:rsid w:val="00DC793C"/>
    <w:rsid w:val="00DC7B41"/>
    <w:rsid w:val="00DC7D9E"/>
    <w:rsid w:val="00DC7F5F"/>
    <w:rsid w:val="00DC7FDD"/>
    <w:rsid w:val="00DD02AE"/>
    <w:rsid w:val="00DD0474"/>
    <w:rsid w:val="00DD049B"/>
    <w:rsid w:val="00DD05C3"/>
    <w:rsid w:val="00DD05CC"/>
    <w:rsid w:val="00DD0822"/>
    <w:rsid w:val="00DD0872"/>
    <w:rsid w:val="00DD08E8"/>
    <w:rsid w:val="00DD1187"/>
    <w:rsid w:val="00DD148D"/>
    <w:rsid w:val="00DD18D8"/>
    <w:rsid w:val="00DD1AF8"/>
    <w:rsid w:val="00DD1DEE"/>
    <w:rsid w:val="00DD2026"/>
    <w:rsid w:val="00DD2166"/>
    <w:rsid w:val="00DD2657"/>
    <w:rsid w:val="00DD265A"/>
    <w:rsid w:val="00DD277A"/>
    <w:rsid w:val="00DD2785"/>
    <w:rsid w:val="00DD2ACF"/>
    <w:rsid w:val="00DD2B0C"/>
    <w:rsid w:val="00DD308E"/>
    <w:rsid w:val="00DD3545"/>
    <w:rsid w:val="00DD3655"/>
    <w:rsid w:val="00DD376B"/>
    <w:rsid w:val="00DD3861"/>
    <w:rsid w:val="00DD3C6A"/>
    <w:rsid w:val="00DD3ED7"/>
    <w:rsid w:val="00DD40B9"/>
    <w:rsid w:val="00DD40CD"/>
    <w:rsid w:val="00DD43D6"/>
    <w:rsid w:val="00DD4490"/>
    <w:rsid w:val="00DD479B"/>
    <w:rsid w:val="00DD4BE8"/>
    <w:rsid w:val="00DD4BEA"/>
    <w:rsid w:val="00DD4D31"/>
    <w:rsid w:val="00DD4DDB"/>
    <w:rsid w:val="00DD4F6E"/>
    <w:rsid w:val="00DD4FD3"/>
    <w:rsid w:val="00DD5065"/>
    <w:rsid w:val="00DD54CC"/>
    <w:rsid w:val="00DD5748"/>
    <w:rsid w:val="00DD5ACD"/>
    <w:rsid w:val="00DD5B2D"/>
    <w:rsid w:val="00DD6059"/>
    <w:rsid w:val="00DD60DA"/>
    <w:rsid w:val="00DD6697"/>
    <w:rsid w:val="00DD67B8"/>
    <w:rsid w:val="00DD67E3"/>
    <w:rsid w:val="00DD6FBC"/>
    <w:rsid w:val="00DD6FC5"/>
    <w:rsid w:val="00DD7023"/>
    <w:rsid w:val="00DD7091"/>
    <w:rsid w:val="00DD77A5"/>
    <w:rsid w:val="00DD796C"/>
    <w:rsid w:val="00DD7C71"/>
    <w:rsid w:val="00DD7E96"/>
    <w:rsid w:val="00DD7FC4"/>
    <w:rsid w:val="00DE01F2"/>
    <w:rsid w:val="00DE022C"/>
    <w:rsid w:val="00DE0543"/>
    <w:rsid w:val="00DE0644"/>
    <w:rsid w:val="00DE06FB"/>
    <w:rsid w:val="00DE077B"/>
    <w:rsid w:val="00DE0817"/>
    <w:rsid w:val="00DE0AB3"/>
    <w:rsid w:val="00DE0BBE"/>
    <w:rsid w:val="00DE10D7"/>
    <w:rsid w:val="00DE141A"/>
    <w:rsid w:val="00DE162F"/>
    <w:rsid w:val="00DE1930"/>
    <w:rsid w:val="00DE2144"/>
    <w:rsid w:val="00DE2534"/>
    <w:rsid w:val="00DE2642"/>
    <w:rsid w:val="00DE29FF"/>
    <w:rsid w:val="00DE2C9D"/>
    <w:rsid w:val="00DE2D2B"/>
    <w:rsid w:val="00DE2D80"/>
    <w:rsid w:val="00DE2FF9"/>
    <w:rsid w:val="00DE3063"/>
    <w:rsid w:val="00DE31E0"/>
    <w:rsid w:val="00DE32BD"/>
    <w:rsid w:val="00DE32C8"/>
    <w:rsid w:val="00DE3521"/>
    <w:rsid w:val="00DE3623"/>
    <w:rsid w:val="00DE3859"/>
    <w:rsid w:val="00DE388A"/>
    <w:rsid w:val="00DE395C"/>
    <w:rsid w:val="00DE3D8D"/>
    <w:rsid w:val="00DE426B"/>
    <w:rsid w:val="00DE4392"/>
    <w:rsid w:val="00DE464C"/>
    <w:rsid w:val="00DE4C19"/>
    <w:rsid w:val="00DE4C26"/>
    <w:rsid w:val="00DE4D08"/>
    <w:rsid w:val="00DE4E44"/>
    <w:rsid w:val="00DE4F91"/>
    <w:rsid w:val="00DE5106"/>
    <w:rsid w:val="00DE5425"/>
    <w:rsid w:val="00DE57A5"/>
    <w:rsid w:val="00DE59D3"/>
    <w:rsid w:val="00DE5B88"/>
    <w:rsid w:val="00DE5C08"/>
    <w:rsid w:val="00DE5C95"/>
    <w:rsid w:val="00DE5EE7"/>
    <w:rsid w:val="00DE5FF4"/>
    <w:rsid w:val="00DE6163"/>
    <w:rsid w:val="00DE6346"/>
    <w:rsid w:val="00DE6347"/>
    <w:rsid w:val="00DE642B"/>
    <w:rsid w:val="00DE64EC"/>
    <w:rsid w:val="00DE65D1"/>
    <w:rsid w:val="00DE66C2"/>
    <w:rsid w:val="00DE66FA"/>
    <w:rsid w:val="00DE6921"/>
    <w:rsid w:val="00DE6C6F"/>
    <w:rsid w:val="00DE6C9A"/>
    <w:rsid w:val="00DE6FB9"/>
    <w:rsid w:val="00DE7449"/>
    <w:rsid w:val="00DE7461"/>
    <w:rsid w:val="00DE7531"/>
    <w:rsid w:val="00DE7624"/>
    <w:rsid w:val="00DE7758"/>
    <w:rsid w:val="00DE77C5"/>
    <w:rsid w:val="00DE782F"/>
    <w:rsid w:val="00DE7B42"/>
    <w:rsid w:val="00DE7CB6"/>
    <w:rsid w:val="00DE7CE0"/>
    <w:rsid w:val="00DE7D55"/>
    <w:rsid w:val="00DE7DB3"/>
    <w:rsid w:val="00DE7E75"/>
    <w:rsid w:val="00DF0082"/>
    <w:rsid w:val="00DF00AE"/>
    <w:rsid w:val="00DF00F5"/>
    <w:rsid w:val="00DF01A4"/>
    <w:rsid w:val="00DF0504"/>
    <w:rsid w:val="00DF076B"/>
    <w:rsid w:val="00DF07C8"/>
    <w:rsid w:val="00DF08D8"/>
    <w:rsid w:val="00DF08EF"/>
    <w:rsid w:val="00DF09F2"/>
    <w:rsid w:val="00DF0C5E"/>
    <w:rsid w:val="00DF0F16"/>
    <w:rsid w:val="00DF1430"/>
    <w:rsid w:val="00DF16D5"/>
    <w:rsid w:val="00DF18FB"/>
    <w:rsid w:val="00DF1934"/>
    <w:rsid w:val="00DF1A01"/>
    <w:rsid w:val="00DF1A4D"/>
    <w:rsid w:val="00DF1A86"/>
    <w:rsid w:val="00DF1CB5"/>
    <w:rsid w:val="00DF1D29"/>
    <w:rsid w:val="00DF234E"/>
    <w:rsid w:val="00DF25C0"/>
    <w:rsid w:val="00DF27FA"/>
    <w:rsid w:val="00DF2881"/>
    <w:rsid w:val="00DF2883"/>
    <w:rsid w:val="00DF2A5F"/>
    <w:rsid w:val="00DF2C7D"/>
    <w:rsid w:val="00DF2CB4"/>
    <w:rsid w:val="00DF2EB1"/>
    <w:rsid w:val="00DF30BE"/>
    <w:rsid w:val="00DF31C0"/>
    <w:rsid w:val="00DF34DF"/>
    <w:rsid w:val="00DF3D23"/>
    <w:rsid w:val="00DF3E59"/>
    <w:rsid w:val="00DF406E"/>
    <w:rsid w:val="00DF40B9"/>
    <w:rsid w:val="00DF426B"/>
    <w:rsid w:val="00DF44FE"/>
    <w:rsid w:val="00DF46A4"/>
    <w:rsid w:val="00DF4BA5"/>
    <w:rsid w:val="00DF4BD3"/>
    <w:rsid w:val="00DF4DE9"/>
    <w:rsid w:val="00DF4EAD"/>
    <w:rsid w:val="00DF4F18"/>
    <w:rsid w:val="00DF50EF"/>
    <w:rsid w:val="00DF5100"/>
    <w:rsid w:val="00DF5204"/>
    <w:rsid w:val="00DF53B4"/>
    <w:rsid w:val="00DF550B"/>
    <w:rsid w:val="00DF5560"/>
    <w:rsid w:val="00DF57D2"/>
    <w:rsid w:val="00DF5AB5"/>
    <w:rsid w:val="00DF5AE6"/>
    <w:rsid w:val="00DF5C4D"/>
    <w:rsid w:val="00DF5C52"/>
    <w:rsid w:val="00DF5E36"/>
    <w:rsid w:val="00DF6147"/>
    <w:rsid w:val="00DF6459"/>
    <w:rsid w:val="00DF659E"/>
    <w:rsid w:val="00DF660B"/>
    <w:rsid w:val="00DF6644"/>
    <w:rsid w:val="00DF680E"/>
    <w:rsid w:val="00DF6A27"/>
    <w:rsid w:val="00DF6AEE"/>
    <w:rsid w:val="00DF6DEC"/>
    <w:rsid w:val="00DF766E"/>
    <w:rsid w:val="00DF77CA"/>
    <w:rsid w:val="00DF792B"/>
    <w:rsid w:val="00DF79F3"/>
    <w:rsid w:val="00DF7A94"/>
    <w:rsid w:val="00DF7B6F"/>
    <w:rsid w:val="00DF7E89"/>
    <w:rsid w:val="00E00055"/>
    <w:rsid w:val="00E00256"/>
    <w:rsid w:val="00E00402"/>
    <w:rsid w:val="00E0047A"/>
    <w:rsid w:val="00E0052A"/>
    <w:rsid w:val="00E005FE"/>
    <w:rsid w:val="00E008D5"/>
    <w:rsid w:val="00E009A9"/>
    <w:rsid w:val="00E00E3D"/>
    <w:rsid w:val="00E011E5"/>
    <w:rsid w:val="00E01232"/>
    <w:rsid w:val="00E013D4"/>
    <w:rsid w:val="00E01402"/>
    <w:rsid w:val="00E01537"/>
    <w:rsid w:val="00E01AAF"/>
    <w:rsid w:val="00E01DD3"/>
    <w:rsid w:val="00E01DFF"/>
    <w:rsid w:val="00E01FD3"/>
    <w:rsid w:val="00E02835"/>
    <w:rsid w:val="00E028BB"/>
    <w:rsid w:val="00E02CFF"/>
    <w:rsid w:val="00E02F3E"/>
    <w:rsid w:val="00E03145"/>
    <w:rsid w:val="00E03339"/>
    <w:rsid w:val="00E0348C"/>
    <w:rsid w:val="00E0352D"/>
    <w:rsid w:val="00E0354F"/>
    <w:rsid w:val="00E03745"/>
    <w:rsid w:val="00E037E5"/>
    <w:rsid w:val="00E0398D"/>
    <w:rsid w:val="00E043E3"/>
    <w:rsid w:val="00E04467"/>
    <w:rsid w:val="00E04590"/>
    <w:rsid w:val="00E047B4"/>
    <w:rsid w:val="00E04829"/>
    <w:rsid w:val="00E04A22"/>
    <w:rsid w:val="00E04CBF"/>
    <w:rsid w:val="00E04EED"/>
    <w:rsid w:val="00E04FF6"/>
    <w:rsid w:val="00E05310"/>
    <w:rsid w:val="00E053B9"/>
    <w:rsid w:val="00E0544F"/>
    <w:rsid w:val="00E05594"/>
    <w:rsid w:val="00E055AD"/>
    <w:rsid w:val="00E05BBA"/>
    <w:rsid w:val="00E05DF8"/>
    <w:rsid w:val="00E05FE2"/>
    <w:rsid w:val="00E06079"/>
    <w:rsid w:val="00E06366"/>
    <w:rsid w:val="00E0639F"/>
    <w:rsid w:val="00E065AA"/>
    <w:rsid w:val="00E067DC"/>
    <w:rsid w:val="00E0684C"/>
    <w:rsid w:val="00E0697C"/>
    <w:rsid w:val="00E06AA6"/>
    <w:rsid w:val="00E06E3C"/>
    <w:rsid w:val="00E0748F"/>
    <w:rsid w:val="00E074B9"/>
    <w:rsid w:val="00E075CE"/>
    <w:rsid w:val="00E077DF"/>
    <w:rsid w:val="00E07991"/>
    <w:rsid w:val="00E079F5"/>
    <w:rsid w:val="00E10038"/>
    <w:rsid w:val="00E10074"/>
    <w:rsid w:val="00E1041A"/>
    <w:rsid w:val="00E1046C"/>
    <w:rsid w:val="00E1079C"/>
    <w:rsid w:val="00E10C7B"/>
    <w:rsid w:val="00E11267"/>
    <w:rsid w:val="00E112FC"/>
    <w:rsid w:val="00E114EE"/>
    <w:rsid w:val="00E11546"/>
    <w:rsid w:val="00E11570"/>
    <w:rsid w:val="00E11747"/>
    <w:rsid w:val="00E11CE9"/>
    <w:rsid w:val="00E11ED9"/>
    <w:rsid w:val="00E12058"/>
    <w:rsid w:val="00E121B0"/>
    <w:rsid w:val="00E122D3"/>
    <w:rsid w:val="00E1231A"/>
    <w:rsid w:val="00E125B2"/>
    <w:rsid w:val="00E12675"/>
    <w:rsid w:val="00E1276B"/>
    <w:rsid w:val="00E12800"/>
    <w:rsid w:val="00E12830"/>
    <w:rsid w:val="00E1284A"/>
    <w:rsid w:val="00E12B88"/>
    <w:rsid w:val="00E12D98"/>
    <w:rsid w:val="00E12FA1"/>
    <w:rsid w:val="00E136F9"/>
    <w:rsid w:val="00E13B1D"/>
    <w:rsid w:val="00E13BB5"/>
    <w:rsid w:val="00E13F51"/>
    <w:rsid w:val="00E13F80"/>
    <w:rsid w:val="00E1406F"/>
    <w:rsid w:val="00E14159"/>
    <w:rsid w:val="00E1442B"/>
    <w:rsid w:val="00E14458"/>
    <w:rsid w:val="00E144E7"/>
    <w:rsid w:val="00E14674"/>
    <w:rsid w:val="00E149DA"/>
    <w:rsid w:val="00E14B7C"/>
    <w:rsid w:val="00E14C4E"/>
    <w:rsid w:val="00E14CDE"/>
    <w:rsid w:val="00E14F20"/>
    <w:rsid w:val="00E150BA"/>
    <w:rsid w:val="00E150C2"/>
    <w:rsid w:val="00E153CF"/>
    <w:rsid w:val="00E153D5"/>
    <w:rsid w:val="00E1543A"/>
    <w:rsid w:val="00E156BE"/>
    <w:rsid w:val="00E157CE"/>
    <w:rsid w:val="00E1586D"/>
    <w:rsid w:val="00E15D32"/>
    <w:rsid w:val="00E15DFB"/>
    <w:rsid w:val="00E15EFE"/>
    <w:rsid w:val="00E15FC1"/>
    <w:rsid w:val="00E161D0"/>
    <w:rsid w:val="00E161E4"/>
    <w:rsid w:val="00E164CF"/>
    <w:rsid w:val="00E16616"/>
    <w:rsid w:val="00E1673D"/>
    <w:rsid w:val="00E167BF"/>
    <w:rsid w:val="00E16885"/>
    <w:rsid w:val="00E1698B"/>
    <w:rsid w:val="00E16D13"/>
    <w:rsid w:val="00E16D5E"/>
    <w:rsid w:val="00E16F51"/>
    <w:rsid w:val="00E17262"/>
    <w:rsid w:val="00E17488"/>
    <w:rsid w:val="00E176AE"/>
    <w:rsid w:val="00E178D8"/>
    <w:rsid w:val="00E17B47"/>
    <w:rsid w:val="00E17BFC"/>
    <w:rsid w:val="00E2016C"/>
    <w:rsid w:val="00E2083C"/>
    <w:rsid w:val="00E20881"/>
    <w:rsid w:val="00E208D8"/>
    <w:rsid w:val="00E209CC"/>
    <w:rsid w:val="00E20AD1"/>
    <w:rsid w:val="00E20DB3"/>
    <w:rsid w:val="00E20DFE"/>
    <w:rsid w:val="00E20FEC"/>
    <w:rsid w:val="00E2122B"/>
    <w:rsid w:val="00E212C1"/>
    <w:rsid w:val="00E21320"/>
    <w:rsid w:val="00E2136F"/>
    <w:rsid w:val="00E21448"/>
    <w:rsid w:val="00E217CC"/>
    <w:rsid w:val="00E219DF"/>
    <w:rsid w:val="00E21D43"/>
    <w:rsid w:val="00E21DF7"/>
    <w:rsid w:val="00E220E8"/>
    <w:rsid w:val="00E2219C"/>
    <w:rsid w:val="00E22A14"/>
    <w:rsid w:val="00E22A86"/>
    <w:rsid w:val="00E22AE6"/>
    <w:rsid w:val="00E22B2B"/>
    <w:rsid w:val="00E22D8F"/>
    <w:rsid w:val="00E22FD8"/>
    <w:rsid w:val="00E2304F"/>
    <w:rsid w:val="00E230F3"/>
    <w:rsid w:val="00E231C3"/>
    <w:rsid w:val="00E23462"/>
    <w:rsid w:val="00E23800"/>
    <w:rsid w:val="00E23990"/>
    <w:rsid w:val="00E23B59"/>
    <w:rsid w:val="00E23D5A"/>
    <w:rsid w:val="00E23F00"/>
    <w:rsid w:val="00E23F1A"/>
    <w:rsid w:val="00E240B1"/>
    <w:rsid w:val="00E241C0"/>
    <w:rsid w:val="00E24277"/>
    <w:rsid w:val="00E242B5"/>
    <w:rsid w:val="00E2430A"/>
    <w:rsid w:val="00E244D0"/>
    <w:rsid w:val="00E24517"/>
    <w:rsid w:val="00E245E8"/>
    <w:rsid w:val="00E2463E"/>
    <w:rsid w:val="00E246FD"/>
    <w:rsid w:val="00E249E4"/>
    <w:rsid w:val="00E24A69"/>
    <w:rsid w:val="00E24FA8"/>
    <w:rsid w:val="00E2503F"/>
    <w:rsid w:val="00E252F0"/>
    <w:rsid w:val="00E253BB"/>
    <w:rsid w:val="00E25989"/>
    <w:rsid w:val="00E25BC6"/>
    <w:rsid w:val="00E25BF1"/>
    <w:rsid w:val="00E25C9B"/>
    <w:rsid w:val="00E25CA0"/>
    <w:rsid w:val="00E25F6D"/>
    <w:rsid w:val="00E26288"/>
    <w:rsid w:val="00E2629F"/>
    <w:rsid w:val="00E26512"/>
    <w:rsid w:val="00E267CE"/>
    <w:rsid w:val="00E26919"/>
    <w:rsid w:val="00E26956"/>
    <w:rsid w:val="00E26BAC"/>
    <w:rsid w:val="00E26CA9"/>
    <w:rsid w:val="00E26DEE"/>
    <w:rsid w:val="00E26F52"/>
    <w:rsid w:val="00E27043"/>
    <w:rsid w:val="00E2705B"/>
    <w:rsid w:val="00E27155"/>
    <w:rsid w:val="00E27247"/>
    <w:rsid w:val="00E27328"/>
    <w:rsid w:val="00E278B0"/>
    <w:rsid w:val="00E278E0"/>
    <w:rsid w:val="00E2790D"/>
    <w:rsid w:val="00E27A2D"/>
    <w:rsid w:val="00E27E43"/>
    <w:rsid w:val="00E30228"/>
    <w:rsid w:val="00E3032A"/>
    <w:rsid w:val="00E303C8"/>
    <w:rsid w:val="00E303F2"/>
    <w:rsid w:val="00E306B1"/>
    <w:rsid w:val="00E30D38"/>
    <w:rsid w:val="00E30EDC"/>
    <w:rsid w:val="00E310BE"/>
    <w:rsid w:val="00E312D8"/>
    <w:rsid w:val="00E31522"/>
    <w:rsid w:val="00E31576"/>
    <w:rsid w:val="00E316F0"/>
    <w:rsid w:val="00E3188A"/>
    <w:rsid w:val="00E31AC9"/>
    <w:rsid w:val="00E31D2E"/>
    <w:rsid w:val="00E321B9"/>
    <w:rsid w:val="00E32241"/>
    <w:rsid w:val="00E322D8"/>
    <w:rsid w:val="00E322FD"/>
    <w:rsid w:val="00E32414"/>
    <w:rsid w:val="00E32668"/>
    <w:rsid w:val="00E3270B"/>
    <w:rsid w:val="00E3296E"/>
    <w:rsid w:val="00E32995"/>
    <w:rsid w:val="00E32B8F"/>
    <w:rsid w:val="00E32D1C"/>
    <w:rsid w:val="00E32D5C"/>
    <w:rsid w:val="00E32D96"/>
    <w:rsid w:val="00E32DDD"/>
    <w:rsid w:val="00E32E1E"/>
    <w:rsid w:val="00E32F09"/>
    <w:rsid w:val="00E32F7F"/>
    <w:rsid w:val="00E33058"/>
    <w:rsid w:val="00E33521"/>
    <w:rsid w:val="00E33B2E"/>
    <w:rsid w:val="00E33BCF"/>
    <w:rsid w:val="00E33C88"/>
    <w:rsid w:val="00E33CA9"/>
    <w:rsid w:val="00E33D2A"/>
    <w:rsid w:val="00E33E79"/>
    <w:rsid w:val="00E33F1B"/>
    <w:rsid w:val="00E3401C"/>
    <w:rsid w:val="00E342A2"/>
    <w:rsid w:val="00E342A7"/>
    <w:rsid w:val="00E345C2"/>
    <w:rsid w:val="00E345D5"/>
    <w:rsid w:val="00E345E2"/>
    <w:rsid w:val="00E34C10"/>
    <w:rsid w:val="00E34E58"/>
    <w:rsid w:val="00E35399"/>
    <w:rsid w:val="00E353FD"/>
    <w:rsid w:val="00E3549B"/>
    <w:rsid w:val="00E357B1"/>
    <w:rsid w:val="00E3586A"/>
    <w:rsid w:val="00E359B7"/>
    <w:rsid w:val="00E359F4"/>
    <w:rsid w:val="00E359FB"/>
    <w:rsid w:val="00E35AA0"/>
    <w:rsid w:val="00E35EAE"/>
    <w:rsid w:val="00E35EBD"/>
    <w:rsid w:val="00E360DC"/>
    <w:rsid w:val="00E3631B"/>
    <w:rsid w:val="00E36381"/>
    <w:rsid w:val="00E36545"/>
    <w:rsid w:val="00E36579"/>
    <w:rsid w:val="00E369AA"/>
    <w:rsid w:val="00E36A49"/>
    <w:rsid w:val="00E36A86"/>
    <w:rsid w:val="00E36B84"/>
    <w:rsid w:val="00E36FA4"/>
    <w:rsid w:val="00E3722E"/>
    <w:rsid w:val="00E37809"/>
    <w:rsid w:val="00E3780D"/>
    <w:rsid w:val="00E37AB5"/>
    <w:rsid w:val="00E37AD0"/>
    <w:rsid w:val="00E37AEE"/>
    <w:rsid w:val="00E37C39"/>
    <w:rsid w:val="00E37DCD"/>
    <w:rsid w:val="00E37DD6"/>
    <w:rsid w:val="00E40038"/>
    <w:rsid w:val="00E40210"/>
    <w:rsid w:val="00E40263"/>
    <w:rsid w:val="00E4028A"/>
    <w:rsid w:val="00E404B2"/>
    <w:rsid w:val="00E407D0"/>
    <w:rsid w:val="00E40889"/>
    <w:rsid w:val="00E409C7"/>
    <w:rsid w:val="00E40B3B"/>
    <w:rsid w:val="00E41005"/>
    <w:rsid w:val="00E41029"/>
    <w:rsid w:val="00E41146"/>
    <w:rsid w:val="00E411A4"/>
    <w:rsid w:val="00E411B2"/>
    <w:rsid w:val="00E4140E"/>
    <w:rsid w:val="00E41553"/>
    <w:rsid w:val="00E415E0"/>
    <w:rsid w:val="00E41A76"/>
    <w:rsid w:val="00E41BFA"/>
    <w:rsid w:val="00E41CAA"/>
    <w:rsid w:val="00E41D3A"/>
    <w:rsid w:val="00E41F6D"/>
    <w:rsid w:val="00E4243A"/>
    <w:rsid w:val="00E42599"/>
    <w:rsid w:val="00E42636"/>
    <w:rsid w:val="00E4264A"/>
    <w:rsid w:val="00E426AF"/>
    <w:rsid w:val="00E4272F"/>
    <w:rsid w:val="00E42867"/>
    <w:rsid w:val="00E42DA7"/>
    <w:rsid w:val="00E42DAD"/>
    <w:rsid w:val="00E4322F"/>
    <w:rsid w:val="00E43241"/>
    <w:rsid w:val="00E43377"/>
    <w:rsid w:val="00E434D5"/>
    <w:rsid w:val="00E43F47"/>
    <w:rsid w:val="00E43F76"/>
    <w:rsid w:val="00E43F7D"/>
    <w:rsid w:val="00E43FC5"/>
    <w:rsid w:val="00E440A7"/>
    <w:rsid w:val="00E44128"/>
    <w:rsid w:val="00E44160"/>
    <w:rsid w:val="00E44829"/>
    <w:rsid w:val="00E4489F"/>
    <w:rsid w:val="00E44914"/>
    <w:rsid w:val="00E44D4A"/>
    <w:rsid w:val="00E44E70"/>
    <w:rsid w:val="00E44EAE"/>
    <w:rsid w:val="00E44F44"/>
    <w:rsid w:val="00E45162"/>
    <w:rsid w:val="00E455E2"/>
    <w:rsid w:val="00E45607"/>
    <w:rsid w:val="00E457A5"/>
    <w:rsid w:val="00E458AC"/>
    <w:rsid w:val="00E45980"/>
    <w:rsid w:val="00E459DE"/>
    <w:rsid w:val="00E45A7B"/>
    <w:rsid w:val="00E45C44"/>
    <w:rsid w:val="00E45E0E"/>
    <w:rsid w:val="00E45E66"/>
    <w:rsid w:val="00E46040"/>
    <w:rsid w:val="00E4615D"/>
    <w:rsid w:val="00E4617D"/>
    <w:rsid w:val="00E4638C"/>
    <w:rsid w:val="00E46B1E"/>
    <w:rsid w:val="00E46E48"/>
    <w:rsid w:val="00E470A0"/>
    <w:rsid w:val="00E4736B"/>
    <w:rsid w:val="00E47401"/>
    <w:rsid w:val="00E47413"/>
    <w:rsid w:val="00E479FD"/>
    <w:rsid w:val="00E47A52"/>
    <w:rsid w:val="00E47B32"/>
    <w:rsid w:val="00E47D60"/>
    <w:rsid w:val="00E50220"/>
    <w:rsid w:val="00E502CD"/>
    <w:rsid w:val="00E503D7"/>
    <w:rsid w:val="00E5045F"/>
    <w:rsid w:val="00E505FA"/>
    <w:rsid w:val="00E5089D"/>
    <w:rsid w:val="00E508E4"/>
    <w:rsid w:val="00E50A97"/>
    <w:rsid w:val="00E50B8C"/>
    <w:rsid w:val="00E50D4B"/>
    <w:rsid w:val="00E50EF4"/>
    <w:rsid w:val="00E512C9"/>
    <w:rsid w:val="00E51865"/>
    <w:rsid w:val="00E51A38"/>
    <w:rsid w:val="00E51D28"/>
    <w:rsid w:val="00E51F4D"/>
    <w:rsid w:val="00E51F5E"/>
    <w:rsid w:val="00E51FA5"/>
    <w:rsid w:val="00E51FC3"/>
    <w:rsid w:val="00E51FE8"/>
    <w:rsid w:val="00E52160"/>
    <w:rsid w:val="00E524DB"/>
    <w:rsid w:val="00E525A5"/>
    <w:rsid w:val="00E525FD"/>
    <w:rsid w:val="00E528B3"/>
    <w:rsid w:val="00E52980"/>
    <w:rsid w:val="00E52D03"/>
    <w:rsid w:val="00E52FB0"/>
    <w:rsid w:val="00E532CD"/>
    <w:rsid w:val="00E5350B"/>
    <w:rsid w:val="00E53616"/>
    <w:rsid w:val="00E5361A"/>
    <w:rsid w:val="00E5371A"/>
    <w:rsid w:val="00E5397F"/>
    <w:rsid w:val="00E53DBC"/>
    <w:rsid w:val="00E543D5"/>
    <w:rsid w:val="00E54435"/>
    <w:rsid w:val="00E54673"/>
    <w:rsid w:val="00E547AA"/>
    <w:rsid w:val="00E54BE1"/>
    <w:rsid w:val="00E5506E"/>
    <w:rsid w:val="00E550A0"/>
    <w:rsid w:val="00E55145"/>
    <w:rsid w:val="00E55193"/>
    <w:rsid w:val="00E5520C"/>
    <w:rsid w:val="00E55291"/>
    <w:rsid w:val="00E5531F"/>
    <w:rsid w:val="00E553EF"/>
    <w:rsid w:val="00E5559B"/>
    <w:rsid w:val="00E55617"/>
    <w:rsid w:val="00E556A5"/>
    <w:rsid w:val="00E55976"/>
    <w:rsid w:val="00E560D2"/>
    <w:rsid w:val="00E561D6"/>
    <w:rsid w:val="00E563A8"/>
    <w:rsid w:val="00E56403"/>
    <w:rsid w:val="00E56413"/>
    <w:rsid w:val="00E566FE"/>
    <w:rsid w:val="00E567BA"/>
    <w:rsid w:val="00E567CE"/>
    <w:rsid w:val="00E56868"/>
    <w:rsid w:val="00E56B4D"/>
    <w:rsid w:val="00E56C36"/>
    <w:rsid w:val="00E56D05"/>
    <w:rsid w:val="00E56E89"/>
    <w:rsid w:val="00E572BD"/>
    <w:rsid w:val="00E5744E"/>
    <w:rsid w:val="00E5759F"/>
    <w:rsid w:val="00E57D7A"/>
    <w:rsid w:val="00E57DBF"/>
    <w:rsid w:val="00E57E22"/>
    <w:rsid w:val="00E57F02"/>
    <w:rsid w:val="00E57FED"/>
    <w:rsid w:val="00E6047D"/>
    <w:rsid w:val="00E6060C"/>
    <w:rsid w:val="00E60828"/>
    <w:rsid w:val="00E61134"/>
    <w:rsid w:val="00E61385"/>
    <w:rsid w:val="00E61532"/>
    <w:rsid w:val="00E619CE"/>
    <w:rsid w:val="00E621F6"/>
    <w:rsid w:val="00E6231E"/>
    <w:rsid w:val="00E627F4"/>
    <w:rsid w:val="00E62825"/>
    <w:rsid w:val="00E62858"/>
    <w:rsid w:val="00E62A2F"/>
    <w:rsid w:val="00E62A52"/>
    <w:rsid w:val="00E62AA1"/>
    <w:rsid w:val="00E62BBF"/>
    <w:rsid w:val="00E62CA6"/>
    <w:rsid w:val="00E62F39"/>
    <w:rsid w:val="00E6305B"/>
    <w:rsid w:val="00E632B3"/>
    <w:rsid w:val="00E638BC"/>
    <w:rsid w:val="00E63EC1"/>
    <w:rsid w:val="00E63F32"/>
    <w:rsid w:val="00E63FC7"/>
    <w:rsid w:val="00E6430D"/>
    <w:rsid w:val="00E64481"/>
    <w:rsid w:val="00E649BC"/>
    <w:rsid w:val="00E649CE"/>
    <w:rsid w:val="00E64B7F"/>
    <w:rsid w:val="00E64CB3"/>
    <w:rsid w:val="00E64E73"/>
    <w:rsid w:val="00E64FB9"/>
    <w:rsid w:val="00E65080"/>
    <w:rsid w:val="00E655EB"/>
    <w:rsid w:val="00E65782"/>
    <w:rsid w:val="00E657B5"/>
    <w:rsid w:val="00E65A85"/>
    <w:rsid w:val="00E65DE4"/>
    <w:rsid w:val="00E65E63"/>
    <w:rsid w:val="00E65F71"/>
    <w:rsid w:val="00E6601D"/>
    <w:rsid w:val="00E66048"/>
    <w:rsid w:val="00E660DC"/>
    <w:rsid w:val="00E66131"/>
    <w:rsid w:val="00E66294"/>
    <w:rsid w:val="00E66306"/>
    <w:rsid w:val="00E66891"/>
    <w:rsid w:val="00E66934"/>
    <w:rsid w:val="00E66936"/>
    <w:rsid w:val="00E66A67"/>
    <w:rsid w:val="00E66E5A"/>
    <w:rsid w:val="00E66F14"/>
    <w:rsid w:val="00E67023"/>
    <w:rsid w:val="00E67121"/>
    <w:rsid w:val="00E671C5"/>
    <w:rsid w:val="00E67588"/>
    <w:rsid w:val="00E676CD"/>
    <w:rsid w:val="00E67B71"/>
    <w:rsid w:val="00E67BBA"/>
    <w:rsid w:val="00E67BFF"/>
    <w:rsid w:val="00E67D14"/>
    <w:rsid w:val="00E7099E"/>
    <w:rsid w:val="00E70BF3"/>
    <w:rsid w:val="00E70D58"/>
    <w:rsid w:val="00E70EA9"/>
    <w:rsid w:val="00E715AE"/>
    <w:rsid w:val="00E715E3"/>
    <w:rsid w:val="00E716E7"/>
    <w:rsid w:val="00E717DD"/>
    <w:rsid w:val="00E71CCB"/>
    <w:rsid w:val="00E71E7F"/>
    <w:rsid w:val="00E72137"/>
    <w:rsid w:val="00E72256"/>
    <w:rsid w:val="00E723E5"/>
    <w:rsid w:val="00E72451"/>
    <w:rsid w:val="00E72788"/>
    <w:rsid w:val="00E72C3B"/>
    <w:rsid w:val="00E72C74"/>
    <w:rsid w:val="00E72D77"/>
    <w:rsid w:val="00E72DDB"/>
    <w:rsid w:val="00E72F0A"/>
    <w:rsid w:val="00E72F6A"/>
    <w:rsid w:val="00E7303F"/>
    <w:rsid w:val="00E7306E"/>
    <w:rsid w:val="00E732E6"/>
    <w:rsid w:val="00E73354"/>
    <w:rsid w:val="00E734B1"/>
    <w:rsid w:val="00E734BB"/>
    <w:rsid w:val="00E7364B"/>
    <w:rsid w:val="00E7371E"/>
    <w:rsid w:val="00E73845"/>
    <w:rsid w:val="00E74023"/>
    <w:rsid w:val="00E740D8"/>
    <w:rsid w:val="00E743D0"/>
    <w:rsid w:val="00E7449F"/>
    <w:rsid w:val="00E747E7"/>
    <w:rsid w:val="00E74AF9"/>
    <w:rsid w:val="00E74C3A"/>
    <w:rsid w:val="00E74D2F"/>
    <w:rsid w:val="00E74E98"/>
    <w:rsid w:val="00E74F59"/>
    <w:rsid w:val="00E75057"/>
    <w:rsid w:val="00E75099"/>
    <w:rsid w:val="00E754F5"/>
    <w:rsid w:val="00E75517"/>
    <w:rsid w:val="00E757F8"/>
    <w:rsid w:val="00E7585C"/>
    <w:rsid w:val="00E75898"/>
    <w:rsid w:val="00E7596C"/>
    <w:rsid w:val="00E75A2B"/>
    <w:rsid w:val="00E75AE1"/>
    <w:rsid w:val="00E75B6A"/>
    <w:rsid w:val="00E75BDF"/>
    <w:rsid w:val="00E75DDC"/>
    <w:rsid w:val="00E7642A"/>
    <w:rsid w:val="00E76444"/>
    <w:rsid w:val="00E765C2"/>
    <w:rsid w:val="00E76936"/>
    <w:rsid w:val="00E76BA9"/>
    <w:rsid w:val="00E76C1B"/>
    <w:rsid w:val="00E76E21"/>
    <w:rsid w:val="00E76E8D"/>
    <w:rsid w:val="00E77187"/>
    <w:rsid w:val="00E77409"/>
    <w:rsid w:val="00E774BD"/>
    <w:rsid w:val="00E774CD"/>
    <w:rsid w:val="00E7754E"/>
    <w:rsid w:val="00E77A1A"/>
    <w:rsid w:val="00E77AF2"/>
    <w:rsid w:val="00E77BA1"/>
    <w:rsid w:val="00E77E4F"/>
    <w:rsid w:val="00E77FB6"/>
    <w:rsid w:val="00E80181"/>
    <w:rsid w:val="00E802B3"/>
    <w:rsid w:val="00E8070D"/>
    <w:rsid w:val="00E809D7"/>
    <w:rsid w:val="00E80A54"/>
    <w:rsid w:val="00E80F13"/>
    <w:rsid w:val="00E81206"/>
    <w:rsid w:val="00E81282"/>
    <w:rsid w:val="00E812E3"/>
    <w:rsid w:val="00E81451"/>
    <w:rsid w:val="00E815A7"/>
    <w:rsid w:val="00E816AA"/>
    <w:rsid w:val="00E817D4"/>
    <w:rsid w:val="00E81A01"/>
    <w:rsid w:val="00E81A75"/>
    <w:rsid w:val="00E82196"/>
    <w:rsid w:val="00E821D2"/>
    <w:rsid w:val="00E82275"/>
    <w:rsid w:val="00E82354"/>
    <w:rsid w:val="00E82678"/>
    <w:rsid w:val="00E82757"/>
    <w:rsid w:val="00E82763"/>
    <w:rsid w:val="00E827BB"/>
    <w:rsid w:val="00E82901"/>
    <w:rsid w:val="00E82AAE"/>
    <w:rsid w:val="00E82AE1"/>
    <w:rsid w:val="00E82DCB"/>
    <w:rsid w:val="00E82DE5"/>
    <w:rsid w:val="00E831F3"/>
    <w:rsid w:val="00E83295"/>
    <w:rsid w:val="00E83677"/>
    <w:rsid w:val="00E83A9A"/>
    <w:rsid w:val="00E83B26"/>
    <w:rsid w:val="00E83E30"/>
    <w:rsid w:val="00E83EFF"/>
    <w:rsid w:val="00E83F4F"/>
    <w:rsid w:val="00E83FE2"/>
    <w:rsid w:val="00E8400E"/>
    <w:rsid w:val="00E840F8"/>
    <w:rsid w:val="00E841AF"/>
    <w:rsid w:val="00E845FD"/>
    <w:rsid w:val="00E8468C"/>
    <w:rsid w:val="00E846B7"/>
    <w:rsid w:val="00E849FE"/>
    <w:rsid w:val="00E84B44"/>
    <w:rsid w:val="00E84CC5"/>
    <w:rsid w:val="00E84E86"/>
    <w:rsid w:val="00E84FF9"/>
    <w:rsid w:val="00E851D8"/>
    <w:rsid w:val="00E85245"/>
    <w:rsid w:val="00E852AB"/>
    <w:rsid w:val="00E85429"/>
    <w:rsid w:val="00E859D3"/>
    <w:rsid w:val="00E85B94"/>
    <w:rsid w:val="00E85BC6"/>
    <w:rsid w:val="00E85C96"/>
    <w:rsid w:val="00E85EF2"/>
    <w:rsid w:val="00E85FC5"/>
    <w:rsid w:val="00E86273"/>
    <w:rsid w:val="00E86896"/>
    <w:rsid w:val="00E8702D"/>
    <w:rsid w:val="00E87320"/>
    <w:rsid w:val="00E87424"/>
    <w:rsid w:val="00E8766A"/>
    <w:rsid w:val="00E8771E"/>
    <w:rsid w:val="00E879E2"/>
    <w:rsid w:val="00E87A03"/>
    <w:rsid w:val="00E87CAC"/>
    <w:rsid w:val="00E87DF8"/>
    <w:rsid w:val="00E87EE7"/>
    <w:rsid w:val="00E87F87"/>
    <w:rsid w:val="00E901BF"/>
    <w:rsid w:val="00E9033C"/>
    <w:rsid w:val="00E90404"/>
    <w:rsid w:val="00E90468"/>
    <w:rsid w:val="00E904CE"/>
    <w:rsid w:val="00E9084C"/>
    <w:rsid w:val="00E90857"/>
    <w:rsid w:val="00E90B9F"/>
    <w:rsid w:val="00E90BAB"/>
    <w:rsid w:val="00E90BAE"/>
    <w:rsid w:val="00E90C01"/>
    <w:rsid w:val="00E90C16"/>
    <w:rsid w:val="00E90C43"/>
    <w:rsid w:val="00E90CBB"/>
    <w:rsid w:val="00E90D18"/>
    <w:rsid w:val="00E911CC"/>
    <w:rsid w:val="00E91545"/>
    <w:rsid w:val="00E91741"/>
    <w:rsid w:val="00E917F4"/>
    <w:rsid w:val="00E91AF9"/>
    <w:rsid w:val="00E91C9D"/>
    <w:rsid w:val="00E92052"/>
    <w:rsid w:val="00E92095"/>
    <w:rsid w:val="00E92397"/>
    <w:rsid w:val="00E92484"/>
    <w:rsid w:val="00E924DE"/>
    <w:rsid w:val="00E92577"/>
    <w:rsid w:val="00E92828"/>
    <w:rsid w:val="00E92B4B"/>
    <w:rsid w:val="00E92FDB"/>
    <w:rsid w:val="00E93196"/>
    <w:rsid w:val="00E933F5"/>
    <w:rsid w:val="00E93520"/>
    <w:rsid w:val="00E9378E"/>
    <w:rsid w:val="00E9393D"/>
    <w:rsid w:val="00E9399E"/>
    <w:rsid w:val="00E93CFB"/>
    <w:rsid w:val="00E93F49"/>
    <w:rsid w:val="00E940A6"/>
    <w:rsid w:val="00E94352"/>
    <w:rsid w:val="00E94439"/>
    <w:rsid w:val="00E944BE"/>
    <w:rsid w:val="00E947D3"/>
    <w:rsid w:val="00E949BE"/>
    <w:rsid w:val="00E94A1F"/>
    <w:rsid w:val="00E94F99"/>
    <w:rsid w:val="00E95262"/>
    <w:rsid w:val="00E953B2"/>
    <w:rsid w:val="00E9540D"/>
    <w:rsid w:val="00E95573"/>
    <w:rsid w:val="00E957E4"/>
    <w:rsid w:val="00E958F4"/>
    <w:rsid w:val="00E95B48"/>
    <w:rsid w:val="00E95B80"/>
    <w:rsid w:val="00E95C7D"/>
    <w:rsid w:val="00E95CD8"/>
    <w:rsid w:val="00E95DC9"/>
    <w:rsid w:val="00E95F95"/>
    <w:rsid w:val="00E96287"/>
    <w:rsid w:val="00E96575"/>
    <w:rsid w:val="00E96729"/>
    <w:rsid w:val="00E96E3A"/>
    <w:rsid w:val="00E96E86"/>
    <w:rsid w:val="00E96FCE"/>
    <w:rsid w:val="00E973CC"/>
    <w:rsid w:val="00E9745B"/>
    <w:rsid w:val="00E975C5"/>
    <w:rsid w:val="00E977F4"/>
    <w:rsid w:val="00E9794F"/>
    <w:rsid w:val="00E97A24"/>
    <w:rsid w:val="00E97AE8"/>
    <w:rsid w:val="00E97C97"/>
    <w:rsid w:val="00E97CE7"/>
    <w:rsid w:val="00E97DEE"/>
    <w:rsid w:val="00E97E0B"/>
    <w:rsid w:val="00EA0141"/>
    <w:rsid w:val="00EA0145"/>
    <w:rsid w:val="00EA01CC"/>
    <w:rsid w:val="00EA082A"/>
    <w:rsid w:val="00EA086F"/>
    <w:rsid w:val="00EA0CB8"/>
    <w:rsid w:val="00EA0D30"/>
    <w:rsid w:val="00EA0E44"/>
    <w:rsid w:val="00EA0ECD"/>
    <w:rsid w:val="00EA0FB8"/>
    <w:rsid w:val="00EA1053"/>
    <w:rsid w:val="00EA1327"/>
    <w:rsid w:val="00EA148F"/>
    <w:rsid w:val="00EA15DC"/>
    <w:rsid w:val="00EA1BA2"/>
    <w:rsid w:val="00EA1D57"/>
    <w:rsid w:val="00EA1F72"/>
    <w:rsid w:val="00EA2155"/>
    <w:rsid w:val="00EA22DE"/>
    <w:rsid w:val="00EA2300"/>
    <w:rsid w:val="00EA259C"/>
    <w:rsid w:val="00EA2662"/>
    <w:rsid w:val="00EA271E"/>
    <w:rsid w:val="00EA2BAC"/>
    <w:rsid w:val="00EA302B"/>
    <w:rsid w:val="00EA3268"/>
    <w:rsid w:val="00EA326D"/>
    <w:rsid w:val="00EA332B"/>
    <w:rsid w:val="00EA349D"/>
    <w:rsid w:val="00EA37AB"/>
    <w:rsid w:val="00EA37F1"/>
    <w:rsid w:val="00EA3856"/>
    <w:rsid w:val="00EA3878"/>
    <w:rsid w:val="00EA3919"/>
    <w:rsid w:val="00EA3A57"/>
    <w:rsid w:val="00EA3D89"/>
    <w:rsid w:val="00EA3DFB"/>
    <w:rsid w:val="00EA4050"/>
    <w:rsid w:val="00EA4310"/>
    <w:rsid w:val="00EA459D"/>
    <w:rsid w:val="00EA45AA"/>
    <w:rsid w:val="00EA49D2"/>
    <w:rsid w:val="00EA50F4"/>
    <w:rsid w:val="00EA511B"/>
    <w:rsid w:val="00EA547A"/>
    <w:rsid w:val="00EA5506"/>
    <w:rsid w:val="00EA55A2"/>
    <w:rsid w:val="00EA56D2"/>
    <w:rsid w:val="00EA591E"/>
    <w:rsid w:val="00EA5942"/>
    <w:rsid w:val="00EA5C87"/>
    <w:rsid w:val="00EA5E66"/>
    <w:rsid w:val="00EA5F17"/>
    <w:rsid w:val="00EA6299"/>
    <w:rsid w:val="00EA6631"/>
    <w:rsid w:val="00EA676E"/>
    <w:rsid w:val="00EA6912"/>
    <w:rsid w:val="00EA6A39"/>
    <w:rsid w:val="00EA6AA4"/>
    <w:rsid w:val="00EA6B9B"/>
    <w:rsid w:val="00EA6CB4"/>
    <w:rsid w:val="00EA6D18"/>
    <w:rsid w:val="00EA6E57"/>
    <w:rsid w:val="00EA6FFA"/>
    <w:rsid w:val="00EA7071"/>
    <w:rsid w:val="00EA70F8"/>
    <w:rsid w:val="00EA76A5"/>
    <w:rsid w:val="00EA76DF"/>
    <w:rsid w:val="00EA782E"/>
    <w:rsid w:val="00EA786E"/>
    <w:rsid w:val="00EA7880"/>
    <w:rsid w:val="00EA7963"/>
    <w:rsid w:val="00EA7BB8"/>
    <w:rsid w:val="00EA7D55"/>
    <w:rsid w:val="00EA7DAB"/>
    <w:rsid w:val="00EA7FDB"/>
    <w:rsid w:val="00EB0152"/>
    <w:rsid w:val="00EB0207"/>
    <w:rsid w:val="00EB023C"/>
    <w:rsid w:val="00EB025E"/>
    <w:rsid w:val="00EB0517"/>
    <w:rsid w:val="00EB05E0"/>
    <w:rsid w:val="00EB08AF"/>
    <w:rsid w:val="00EB08E2"/>
    <w:rsid w:val="00EB0A41"/>
    <w:rsid w:val="00EB0C00"/>
    <w:rsid w:val="00EB0CC9"/>
    <w:rsid w:val="00EB0E0C"/>
    <w:rsid w:val="00EB103D"/>
    <w:rsid w:val="00EB1562"/>
    <w:rsid w:val="00EB17CD"/>
    <w:rsid w:val="00EB1A2E"/>
    <w:rsid w:val="00EB1CC9"/>
    <w:rsid w:val="00EB1E96"/>
    <w:rsid w:val="00EB258E"/>
    <w:rsid w:val="00EB28A5"/>
    <w:rsid w:val="00EB28F9"/>
    <w:rsid w:val="00EB2C2F"/>
    <w:rsid w:val="00EB2DC5"/>
    <w:rsid w:val="00EB2EFB"/>
    <w:rsid w:val="00EB302E"/>
    <w:rsid w:val="00EB3127"/>
    <w:rsid w:val="00EB3740"/>
    <w:rsid w:val="00EB3B22"/>
    <w:rsid w:val="00EB3F1E"/>
    <w:rsid w:val="00EB4508"/>
    <w:rsid w:val="00EB46EE"/>
    <w:rsid w:val="00EB4D1C"/>
    <w:rsid w:val="00EB4DBB"/>
    <w:rsid w:val="00EB4EB1"/>
    <w:rsid w:val="00EB4F77"/>
    <w:rsid w:val="00EB5183"/>
    <w:rsid w:val="00EB52C9"/>
    <w:rsid w:val="00EB5440"/>
    <w:rsid w:val="00EB56D9"/>
    <w:rsid w:val="00EB572D"/>
    <w:rsid w:val="00EB5A9A"/>
    <w:rsid w:val="00EB5B95"/>
    <w:rsid w:val="00EB6148"/>
    <w:rsid w:val="00EB6262"/>
    <w:rsid w:val="00EB649B"/>
    <w:rsid w:val="00EB6544"/>
    <w:rsid w:val="00EB66D1"/>
    <w:rsid w:val="00EB6728"/>
    <w:rsid w:val="00EB67E2"/>
    <w:rsid w:val="00EB6881"/>
    <w:rsid w:val="00EB6A4C"/>
    <w:rsid w:val="00EB6EDB"/>
    <w:rsid w:val="00EB6F60"/>
    <w:rsid w:val="00EB7142"/>
    <w:rsid w:val="00EB7184"/>
    <w:rsid w:val="00EB7628"/>
    <w:rsid w:val="00EB7B35"/>
    <w:rsid w:val="00EB7B8A"/>
    <w:rsid w:val="00EB7C20"/>
    <w:rsid w:val="00EB7CCF"/>
    <w:rsid w:val="00EB7DB9"/>
    <w:rsid w:val="00EB7F1F"/>
    <w:rsid w:val="00EB7F2C"/>
    <w:rsid w:val="00EC00E5"/>
    <w:rsid w:val="00EC013B"/>
    <w:rsid w:val="00EC0365"/>
    <w:rsid w:val="00EC0517"/>
    <w:rsid w:val="00EC077D"/>
    <w:rsid w:val="00EC098E"/>
    <w:rsid w:val="00EC0AC7"/>
    <w:rsid w:val="00EC0B60"/>
    <w:rsid w:val="00EC0C4A"/>
    <w:rsid w:val="00EC0C67"/>
    <w:rsid w:val="00EC0DC0"/>
    <w:rsid w:val="00EC0E9A"/>
    <w:rsid w:val="00EC10C9"/>
    <w:rsid w:val="00EC11C1"/>
    <w:rsid w:val="00EC12D5"/>
    <w:rsid w:val="00EC154C"/>
    <w:rsid w:val="00EC1671"/>
    <w:rsid w:val="00EC19BF"/>
    <w:rsid w:val="00EC1CE2"/>
    <w:rsid w:val="00EC1F71"/>
    <w:rsid w:val="00EC21D7"/>
    <w:rsid w:val="00EC24A1"/>
    <w:rsid w:val="00EC2716"/>
    <w:rsid w:val="00EC2962"/>
    <w:rsid w:val="00EC2965"/>
    <w:rsid w:val="00EC2D80"/>
    <w:rsid w:val="00EC2DF3"/>
    <w:rsid w:val="00EC32C7"/>
    <w:rsid w:val="00EC3453"/>
    <w:rsid w:val="00EC350E"/>
    <w:rsid w:val="00EC35DE"/>
    <w:rsid w:val="00EC3884"/>
    <w:rsid w:val="00EC391E"/>
    <w:rsid w:val="00EC3AB0"/>
    <w:rsid w:val="00EC4398"/>
    <w:rsid w:val="00EC43A6"/>
    <w:rsid w:val="00EC446A"/>
    <w:rsid w:val="00EC45CC"/>
    <w:rsid w:val="00EC4783"/>
    <w:rsid w:val="00EC4BB7"/>
    <w:rsid w:val="00EC4DCA"/>
    <w:rsid w:val="00EC4E12"/>
    <w:rsid w:val="00EC4EA6"/>
    <w:rsid w:val="00EC538B"/>
    <w:rsid w:val="00EC554B"/>
    <w:rsid w:val="00EC57C1"/>
    <w:rsid w:val="00EC589C"/>
    <w:rsid w:val="00EC5917"/>
    <w:rsid w:val="00EC59D1"/>
    <w:rsid w:val="00EC5C9D"/>
    <w:rsid w:val="00EC5DED"/>
    <w:rsid w:val="00EC5EA7"/>
    <w:rsid w:val="00EC62A6"/>
    <w:rsid w:val="00EC64DD"/>
    <w:rsid w:val="00EC65F8"/>
    <w:rsid w:val="00EC6674"/>
    <w:rsid w:val="00EC674A"/>
    <w:rsid w:val="00EC6C32"/>
    <w:rsid w:val="00EC6E03"/>
    <w:rsid w:val="00EC6E79"/>
    <w:rsid w:val="00EC6F73"/>
    <w:rsid w:val="00EC6FB6"/>
    <w:rsid w:val="00EC6FBB"/>
    <w:rsid w:val="00EC6FBC"/>
    <w:rsid w:val="00EC70A7"/>
    <w:rsid w:val="00EC7193"/>
    <w:rsid w:val="00EC747F"/>
    <w:rsid w:val="00EC772B"/>
    <w:rsid w:val="00EC787A"/>
    <w:rsid w:val="00EC7AFA"/>
    <w:rsid w:val="00EC7F9F"/>
    <w:rsid w:val="00ED0010"/>
    <w:rsid w:val="00ED00F7"/>
    <w:rsid w:val="00ED08AD"/>
    <w:rsid w:val="00ED0944"/>
    <w:rsid w:val="00ED0AB5"/>
    <w:rsid w:val="00ED0AF2"/>
    <w:rsid w:val="00ED0E98"/>
    <w:rsid w:val="00ED10FC"/>
    <w:rsid w:val="00ED11A9"/>
    <w:rsid w:val="00ED121B"/>
    <w:rsid w:val="00ED1785"/>
    <w:rsid w:val="00ED179F"/>
    <w:rsid w:val="00ED17DB"/>
    <w:rsid w:val="00ED17F6"/>
    <w:rsid w:val="00ED1991"/>
    <w:rsid w:val="00ED1A92"/>
    <w:rsid w:val="00ED1C45"/>
    <w:rsid w:val="00ED1E06"/>
    <w:rsid w:val="00ED1ED0"/>
    <w:rsid w:val="00ED1F55"/>
    <w:rsid w:val="00ED1F73"/>
    <w:rsid w:val="00ED2387"/>
    <w:rsid w:val="00ED2506"/>
    <w:rsid w:val="00ED26EB"/>
    <w:rsid w:val="00ED273D"/>
    <w:rsid w:val="00ED2BA3"/>
    <w:rsid w:val="00ED2ED5"/>
    <w:rsid w:val="00ED329D"/>
    <w:rsid w:val="00ED34FF"/>
    <w:rsid w:val="00ED359B"/>
    <w:rsid w:val="00ED37B3"/>
    <w:rsid w:val="00ED396C"/>
    <w:rsid w:val="00ED3B44"/>
    <w:rsid w:val="00ED3C83"/>
    <w:rsid w:val="00ED3D0E"/>
    <w:rsid w:val="00ED3DDC"/>
    <w:rsid w:val="00ED3E44"/>
    <w:rsid w:val="00ED3F54"/>
    <w:rsid w:val="00ED3FF7"/>
    <w:rsid w:val="00ED4209"/>
    <w:rsid w:val="00ED4313"/>
    <w:rsid w:val="00ED4786"/>
    <w:rsid w:val="00ED4A9E"/>
    <w:rsid w:val="00ED4AA2"/>
    <w:rsid w:val="00ED4C0D"/>
    <w:rsid w:val="00ED4D40"/>
    <w:rsid w:val="00ED4DDD"/>
    <w:rsid w:val="00ED4DF7"/>
    <w:rsid w:val="00ED4EBB"/>
    <w:rsid w:val="00ED4ED0"/>
    <w:rsid w:val="00ED5037"/>
    <w:rsid w:val="00ED507B"/>
    <w:rsid w:val="00ED54A2"/>
    <w:rsid w:val="00ED5733"/>
    <w:rsid w:val="00ED579E"/>
    <w:rsid w:val="00ED5AD6"/>
    <w:rsid w:val="00ED5ADC"/>
    <w:rsid w:val="00ED5BA9"/>
    <w:rsid w:val="00ED61D0"/>
    <w:rsid w:val="00ED61EC"/>
    <w:rsid w:val="00ED6236"/>
    <w:rsid w:val="00ED630A"/>
    <w:rsid w:val="00ED664B"/>
    <w:rsid w:val="00ED6B1B"/>
    <w:rsid w:val="00ED6C5C"/>
    <w:rsid w:val="00ED6D04"/>
    <w:rsid w:val="00ED6EB7"/>
    <w:rsid w:val="00ED6F15"/>
    <w:rsid w:val="00ED704D"/>
    <w:rsid w:val="00ED71D9"/>
    <w:rsid w:val="00ED7334"/>
    <w:rsid w:val="00ED749F"/>
    <w:rsid w:val="00ED7560"/>
    <w:rsid w:val="00ED7594"/>
    <w:rsid w:val="00ED7741"/>
    <w:rsid w:val="00ED7792"/>
    <w:rsid w:val="00ED7B86"/>
    <w:rsid w:val="00EE0102"/>
    <w:rsid w:val="00EE0369"/>
    <w:rsid w:val="00EE046F"/>
    <w:rsid w:val="00EE0606"/>
    <w:rsid w:val="00EE07F9"/>
    <w:rsid w:val="00EE0A40"/>
    <w:rsid w:val="00EE0D2C"/>
    <w:rsid w:val="00EE0D4B"/>
    <w:rsid w:val="00EE0DED"/>
    <w:rsid w:val="00EE0DF4"/>
    <w:rsid w:val="00EE10F2"/>
    <w:rsid w:val="00EE11A4"/>
    <w:rsid w:val="00EE12CB"/>
    <w:rsid w:val="00EE1330"/>
    <w:rsid w:val="00EE1666"/>
    <w:rsid w:val="00EE19D0"/>
    <w:rsid w:val="00EE1D46"/>
    <w:rsid w:val="00EE2128"/>
    <w:rsid w:val="00EE21DC"/>
    <w:rsid w:val="00EE24FC"/>
    <w:rsid w:val="00EE2620"/>
    <w:rsid w:val="00EE2628"/>
    <w:rsid w:val="00EE2642"/>
    <w:rsid w:val="00EE2755"/>
    <w:rsid w:val="00EE2E7C"/>
    <w:rsid w:val="00EE2FBE"/>
    <w:rsid w:val="00EE2FBF"/>
    <w:rsid w:val="00EE3178"/>
    <w:rsid w:val="00EE3278"/>
    <w:rsid w:val="00EE32D0"/>
    <w:rsid w:val="00EE3367"/>
    <w:rsid w:val="00EE33F7"/>
    <w:rsid w:val="00EE37DF"/>
    <w:rsid w:val="00EE3833"/>
    <w:rsid w:val="00EE3B1C"/>
    <w:rsid w:val="00EE3CEA"/>
    <w:rsid w:val="00EE3DAA"/>
    <w:rsid w:val="00EE4070"/>
    <w:rsid w:val="00EE4083"/>
    <w:rsid w:val="00EE4381"/>
    <w:rsid w:val="00EE4514"/>
    <w:rsid w:val="00EE469A"/>
    <w:rsid w:val="00EE46EF"/>
    <w:rsid w:val="00EE4922"/>
    <w:rsid w:val="00EE49F1"/>
    <w:rsid w:val="00EE4AA8"/>
    <w:rsid w:val="00EE4BC7"/>
    <w:rsid w:val="00EE4FB6"/>
    <w:rsid w:val="00EE55D9"/>
    <w:rsid w:val="00EE5649"/>
    <w:rsid w:val="00EE57CB"/>
    <w:rsid w:val="00EE596C"/>
    <w:rsid w:val="00EE5B26"/>
    <w:rsid w:val="00EE5CB3"/>
    <w:rsid w:val="00EE5CFA"/>
    <w:rsid w:val="00EE5EE0"/>
    <w:rsid w:val="00EE5F1E"/>
    <w:rsid w:val="00EE600B"/>
    <w:rsid w:val="00EE610D"/>
    <w:rsid w:val="00EE6277"/>
    <w:rsid w:val="00EE6360"/>
    <w:rsid w:val="00EE649A"/>
    <w:rsid w:val="00EE6631"/>
    <w:rsid w:val="00EE695A"/>
    <w:rsid w:val="00EE6AA7"/>
    <w:rsid w:val="00EE6B98"/>
    <w:rsid w:val="00EE6F9A"/>
    <w:rsid w:val="00EE7021"/>
    <w:rsid w:val="00EE73E1"/>
    <w:rsid w:val="00EE7B0A"/>
    <w:rsid w:val="00EE7B4C"/>
    <w:rsid w:val="00EE7B84"/>
    <w:rsid w:val="00EE7B8B"/>
    <w:rsid w:val="00EE7C84"/>
    <w:rsid w:val="00EE7C93"/>
    <w:rsid w:val="00EE7CA9"/>
    <w:rsid w:val="00EE7CF6"/>
    <w:rsid w:val="00EE7DBA"/>
    <w:rsid w:val="00EE7DED"/>
    <w:rsid w:val="00EF0161"/>
    <w:rsid w:val="00EF0245"/>
    <w:rsid w:val="00EF0505"/>
    <w:rsid w:val="00EF06E6"/>
    <w:rsid w:val="00EF0885"/>
    <w:rsid w:val="00EF099D"/>
    <w:rsid w:val="00EF0BFD"/>
    <w:rsid w:val="00EF0CCD"/>
    <w:rsid w:val="00EF0D59"/>
    <w:rsid w:val="00EF0F2A"/>
    <w:rsid w:val="00EF115D"/>
    <w:rsid w:val="00EF1169"/>
    <w:rsid w:val="00EF11AB"/>
    <w:rsid w:val="00EF1203"/>
    <w:rsid w:val="00EF12DD"/>
    <w:rsid w:val="00EF134C"/>
    <w:rsid w:val="00EF1A02"/>
    <w:rsid w:val="00EF1A07"/>
    <w:rsid w:val="00EF1C14"/>
    <w:rsid w:val="00EF1C7C"/>
    <w:rsid w:val="00EF1E12"/>
    <w:rsid w:val="00EF201F"/>
    <w:rsid w:val="00EF2129"/>
    <w:rsid w:val="00EF2270"/>
    <w:rsid w:val="00EF2537"/>
    <w:rsid w:val="00EF2623"/>
    <w:rsid w:val="00EF2857"/>
    <w:rsid w:val="00EF30E3"/>
    <w:rsid w:val="00EF3129"/>
    <w:rsid w:val="00EF318C"/>
    <w:rsid w:val="00EF3261"/>
    <w:rsid w:val="00EF3295"/>
    <w:rsid w:val="00EF375B"/>
    <w:rsid w:val="00EF39AF"/>
    <w:rsid w:val="00EF3C38"/>
    <w:rsid w:val="00EF3E1D"/>
    <w:rsid w:val="00EF3F1F"/>
    <w:rsid w:val="00EF4033"/>
    <w:rsid w:val="00EF419C"/>
    <w:rsid w:val="00EF43E1"/>
    <w:rsid w:val="00EF442B"/>
    <w:rsid w:val="00EF446D"/>
    <w:rsid w:val="00EF46AC"/>
    <w:rsid w:val="00EF48D1"/>
    <w:rsid w:val="00EF49A3"/>
    <w:rsid w:val="00EF49E0"/>
    <w:rsid w:val="00EF4C18"/>
    <w:rsid w:val="00EF4CFD"/>
    <w:rsid w:val="00EF511F"/>
    <w:rsid w:val="00EF51E3"/>
    <w:rsid w:val="00EF529D"/>
    <w:rsid w:val="00EF5414"/>
    <w:rsid w:val="00EF56D7"/>
    <w:rsid w:val="00EF599C"/>
    <w:rsid w:val="00EF5DB8"/>
    <w:rsid w:val="00EF65AB"/>
    <w:rsid w:val="00EF697C"/>
    <w:rsid w:val="00EF6D77"/>
    <w:rsid w:val="00EF7024"/>
    <w:rsid w:val="00EF708D"/>
    <w:rsid w:val="00EF730E"/>
    <w:rsid w:val="00EF7439"/>
    <w:rsid w:val="00EF758D"/>
    <w:rsid w:val="00EF7720"/>
    <w:rsid w:val="00EF778E"/>
    <w:rsid w:val="00EF77B7"/>
    <w:rsid w:val="00EF7855"/>
    <w:rsid w:val="00EF799C"/>
    <w:rsid w:val="00EF79BA"/>
    <w:rsid w:val="00EF7AAF"/>
    <w:rsid w:val="00EF7CC8"/>
    <w:rsid w:val="00EF7D35"/>
    <w:rsid w:val="00F0058C"/>
    <w:rsid w:val="00F0060F"/>
    <w:rsid w:val="00F00648"/>
    <w:rsid w:val="00F00671"/>
    <w:rsid w:val="00F00B1C"/>
    <w:rsid w:val="00F00D37"/>
    <w:rsid w:val="00F00E86"/>
    <w:rsid w:val="00F00F71"/>
    <w:rsid w:val="00F01344"/>
    <w:rsid w:val="00F0169F"/>
    <w:rsid w:val="00F01AD2"/>
    <w:rsid w:val="00F01D06"/>
    <w:rsid w:val="00F01DB3"/>
    <w:rsid w:val="00F01F12"/>
    <w:rsid w:val="00F020AB"/>
    <w:rsid w:val="00F02283"/>
    <w:rsid w:val="00F022CA"/>
    <w:rsid w:val="00F02404"/>
    <w:rsid w:val="00F02487"/>
    <w:rsid w:val="00F02779"/>
    <w:rsid w:val="00F02ADD"/>
    <w:rsid w:val="00F02AF3"/>
    <w:rsid w:val="00F02D8E"/>
    <w:rsid w:val="00F03243"/>
    <w:rsid w:val="00F03358"/>
    <w:rsid w:val="00F035FB"/>
    <w:rsid w:val="00F036CF"/>
    <w:rsid w:val="00F03C92"/>
    <w:rsid w:val="00F03E75"/>
    <w:rsid w:val="00F03EED"/>
    <w:rsid w:val="00F04032"/>
    <w:rsid w:val="00F041BF"/>
    <w:rsid w:val="00F043E4"/>
    <w:rsid w:val="00F04495"/>
    <w:rsid w:val="00F045A2"/>
    <w:rsid w:val="00F045C6"/>
    <w:rsid w:val="00F0465B"/>
    <w:rsid w:val="00F04AC9"/>
    <w:rsid w:val="00F04BD9"/>
    <w:rsid w:val="00F0500E"/>
    <w:rsid w:val="00F0507C"/>
    <w:rsid w:val="00F051DE"/>
    <w:rsid w:val="00F05516"/>
    <w:rsid w:val="00F057E1"/>
    <w:rsid w:val="00F05C63"/>
    <w:rsid w:val="00F05C7D"/>
    <w:rsid w:val="00F05DD2"/>
    <w:rsid w:val="00F05E81"/>
    <w:rsid w:val="00F05FDA"/>
    <w:rsid w:val="00F06151"/>
    <w:rsid w:val="00F0618D"/>
    <w:rsid w:val="00F06494"/>
    <w:rsid w:val="00F06552"/>
    <w:rsid w:val="00F06597"/>
    <w:rsid w:val="00F066A6"/>
    <w:rsid w:val="00F06BE4"/>
    <w:rsid w:val="00F06EDF"/>
    <w:rsid w:val="00F071CB"/>
    <w:rsid w:val="00F07281"/>
    <w:rsid w:val="00F07596"/>
    <w:rsid w:val="00F077C8"/>
    <w:rsid w:val="00F079A6"/>
    <w:rsid w:val="00F07CE7"/>
    <w:rsid w:val="00F07EF2"/>
    <w:rsid w:val="00F1009F"/>
    <w:rsid w:val="00F100AC"/>
    <w:rsid w:val="00F10169"/>
    <w:rsid w:val="00F10356"/>
    <w:rsid w:val="00F10789"/>
    <w:rsid w:val="00F107B2"/>
    <w:rsid w:val="00F10817"/>
    <w:rsid w:val="00F10BC1"/>
    <w:rsid w:val="00F10C0A"/>
    <w:rsid w:val="00F10E79"/>
    <w:rsid w:val="00F10EFF"/>
    <w:rsid w:val="00F10FFE"/>
    <w:rsid w:val="00F110E8"/>
    <w:rsid w:val="00F11419"/>
    <w:rsid w:val="00F116AD"/>
    <w:rsid w:val="00F11A26"/>
    <w:rsid w:val="00F11A9F"/>
    <w:rsid w:val="00F11B42"/>
    <w:rsid w:val="00F11CFF"/>
    <w:rsid w:val="00F12177"/>
    <w:rsid w:val="00F124A4"/>
    <w:rsid w:val="00F124D8"/>
    <w:rsid w:val="00F12566"/>
    <w:rsid w:val="00F128C5"/>
    <w:rsid w:val="00F12B1F"/>
    <w:rsid w:val="00F12CB2"/>
    <w:rsid w:val="00F12CFA"/>
    <w:rsid w:val="00F12F06"/>
    <w:rsid w:val="00F133B1"/>
    <w:rsid w:val="00F138D8"/>
    <w:rsid w:val="00F138DC"/>
    <w:rsid w:val="00F13AAE"/>
    <w:rsid w:val="00F13CE6"/>
    <w:rsid w:val="00F1408B"/>
    <w:rsid w:val="00F1417E"/>
    <w:rsid w:val="00F14316"/>
    <w:rsid w:val="00F1440C"/>
    <w:rsid w:val="00F1453D"/>
    <w:rsid w:val="00F1459D"/>
    <w:rsid w:val="00F145E6"/>
    <w:rsid w:val="00F14637"/>
    <w:rsid w:val="00F146E3"/>
    <w:rsid w:val="00F1478A"/>
    <w:rsid w:val="00F1490E"/>
    <w:rsid w:val="00F14912"/>
    <w:rsid w:val="00F14A14"/>
    <w:rsid w:val="00F14AAF"/>
    <w:rsid w:val="00F14B47"/>
    <w:rsid w:val="00F14D49"/>
    <w:rsid w:val="00F1515B"/>
    <w:rsid w:val="00F152C0"/>
    <w:rsid w:val="00F15573"/>
    <w:rsid w:val="00F15771"/>
    <w:rsid w:val="00F15A66"/>
    <w:rsid w:val="00F15BE3"/>
    <w:rsid w:val="00F15D72"/>
    <w:rsid w:val="00F15D91"/>
    <w:rsid w:val="00F15F59"/>
    <w:rsid w:val="00F15FBB"/>
    <w:rsid w:val="00F1600F"/>
    <w:rsid w:val="00F16064"/>
    <w:rsid w:val="00F1622F"/>
    <w:rsid w:val="00F1627B"/>
    <w:rsid w:val="00F1653B"/>
    <w:rsid w:val="00F165AE"/>
    <w:rsid w:val="00F165F3"/>
    <w:rsid w:val="00F1664D"/>
    <w:rsid w:val="00F16758"/>
    <w:rsid w:val="00F1699E"/>
    <w:rsid w:val="00F16C1A"/>
    <w:rsid w:val="00F16FAE"/>
    <w:rsid w:val="00F17758"/>
    <w:rsid w:val="00F17A31"/>
    <w:rsid w:val="00F17BB3"/>
    <w:rsid w:val="00F17BD3"/>
    <w:rsid w:val="00F17C33"/>
    <w:rsid w:val="00F17C7E"/>
    <w:rsid w:val="00F17D66"/>
    <w:rsid w:val="00F17E36"/>
    <w:rsid w:val="00F17F66"/>
    <w:rsid w:val="00F201DE"/>
    <w:rsid w:val="00F201F2"/>
    <w:rsid w:val="00F2053B"/>
    <w:rsid w:val="00F20991"/>
    <w:rsid w:val="00F209F3"/>
    <w:rsid w:val="00F20FBB"/>
    <w:rsid w:val="00F210DC"/>
    <w:rsid w:val="00F21252"/>
    <w:rsid w:val="00F215C6"/>
    <w:rsid w:val="00F219FB"/>
    <w:rsid w:val="00F21AAB"/>
    <w:rsid w:val="00F21B26"/>
    <w:rsid w:val="00F21BC2"/>
    <w:rsid w:val="00F21E8F"/>
    <w:rsid w:val="00F21ECA"/>
    <w:rsid w:val="00F21F1D"/>
    <w:rsid w:val="00F21F3E"/>
    <w:rsid w:val="00F22066"/>
    <w:rsid w:val="00F220D1"/>
    <w:rsid w:val="00F222FB"/>
    <w:rsid w:val="00F22310"/>
    <w:rsid w:val="00F22539"/>
    <w:rsid w:val="00F22675"/>
    <w:rsid w:val="00F22720"/>
    <w:rsid w:val="00F228B6"/>
    <w:rsid w:val="00F228BC"/>
    <w:rsid w:val="00F22B54"/>
    <w:rsid w:val="00F22BB9"/>
    <w:rsid w:val="00F23083"/>
    <w:rsid w:val="00F232E7"/>
    <w:rsid w:val="00F235B8"/>
    <w:rsid w:val="00F238E6"/>
    <w:rsid w:val="00F23944"/>
    <w:rsid w:val="00F23988"/>
    <w:rsid w:val="00F23B85"/>
    <w:rsid w:val="00F23DF2"/>
    <w:rsid w:val="00F24149"/>
    <w:rsid w:val="00F24227"/>
    <w:rsid w:val="00F243C7"/>
    <w:rsid w:val="00F2450B"/>
    <w:rsid w:val="00F245CC"/>
    <w:rsid w:val="00F24AC6"/>
    <w:rsid w:val="00F24E34"/>
    <w:rsid w:val="00F24EB7"/>
    <w:rsid w:val="00F24F21"/>
    <w:rsid w:val="00F2511B"/>
    <w:rsid w:val="00F25696"/>
    <w:rsid w:val="00F256EA"/>
    <w:rsid w:val="00F257A5"/>
    <w:rsid w:val="00F25941"/>
    <w:rsid w:val="00F25CA9"/>
    <w:rsid w:val="00F26098"/>
    <w:rsid w:val="00F265A2"/>
    <w:rsid w:val="00F26757"/>
    <w:rsid w:val="00F269B5"/>
    <w:rsid w:val="00F26ABD"/>
    <w:rsid w:val="00F26DC7"/>
    <w:rsid w:val="00F26E1D"/>
    <w:rsid w:val="00F26F7D"/>
    <w:rsid w:val="00F279CB"/>
    <w:rsid w:val="00F27A23"/>
    <w:rsid w:val="00F27C7D"/>
    <w:rsid w:val="00F27D70"/>
    <w:rsid w:val="00F27EB5"/>
    <w:rsid w:val="00F27F7A"/>
    <w:rsid w:val="00F300AE"/>
    <w:rsid w:val="00F300C1"/>
    <w:rsid w:val="00F3015F"/>
    <w:rsid w:val="00F30249"/>
    <w:rsid w:val="00F3100C"/>
    <w:rsid w:val="00F311E4"/>
    <w:rsid w:val="00F31530"/>
    <w:rsid w:val="00F31796"/>
    <w:rsid w:val="00F3188F"/>
    <w:rsid w:val="00F31B1C"/>
    <w:rsid w:val="00F31F18"/>
    <w:rsid w:val="00F3213B"/>
    <w:rsid w:val="00F3272C"/>
    <w:rsid w:val="00F32858"/>
    <w:rsid w:val="00F3297A"/>
    <w:rsid w:val="00F329ED"/>
    <w:rsid w:val="00F32A5A"/>
    <w:rsid w:val="00F32BDF"/>
    <w:rsid w:val="00F32DD5"/>
    <w:rsid w:val="00F32FC1"/>
    <w:rsid w:val="00F330BB"/>
    <w:rsid w:val="00F33185"/>
    <w:rsid w:val="00F33197"/>
    <w:rsid w:val="00F336EA"/>
    <w:rsid w:val="00F33A0F"/>
    <w:rsid w:val="00F33CBD"/>
    <w:rsid w:val="00F3416C"/>
    <w:rsid w:val="00F341ED"/>
    <w:rsid w:val="00F34447"/>
    <w:rsid w:val="00F34573"/>
    <w:rsid w:val="00F346D1"/>
    <w:rsid w:val="00F347B4"/>
    <w:rsid w:val="00F348D8"/>
    <w:rsid w:val="00F34BBD"/>
    <w:rsid w:val="00F34F24"/>
    <w:rsid w:val="00F34FB9"/>
    <w:rsid w:val="00F3501F"/>
    <w:rsid w:val="00F35037"/>
    <w:rsid w:val="00F350C5"/>
    <w:rsid w:val="00F354FA"/>
    <w:rsid w:val="00F35B0C"/>
    <w:rsid w:val="00F35BD5"/>
    <w:rsid w:val="00F35C6E"/>
    <w:rsid w:val="00F360D2"/>
    <w:rsid w:val="00F364D1"/>
    <w:rsid w:val="00F367BC"/>
    <w:rsid w:val="00F3691A"/>
    <w:rsid w:val="00F36977"/>
    <w:rsid w:val="00F36B8C"/>
    <w:rsid w:val="00F36E04"/>
    <w:rsid w:val="00F36E0D"/>
    <w:rsid w:val="00F36E93"/>
    <w:rsid w:val="00F36F4F"/>
    <w:rsid w:val="00F36FF2"/>
    <w:rsid w:val="00F37378"/>
    <w:rsid w:val="00F374E3"/>
    <w:rsid w:val="00F378DC"/>
    <w:rsid w:val="00F379BC"/>
    <w:rsid w:val="00F37B34"/>
    <w:rsid w:val="00F37BE2"/>
    <w:rsid w:val="00F37DA0"/>
    <w:rsid w:val="00F37F2F"/>
    <w:rsid w:val="00F40026"/>
    <w:rsid w:val="00F4069F"/>
    <w:rsid w:val="00F40902"/>
    <w:rsid w:val="00F40970"/>
    <w:rsid w:val="00F40CD0"/>
    <w:rsid w:val="00F40DFB"/>
    <w:rsid w:val="00F40EF8"/>
    <w:rsid w:val="00F414A9"/>
    <w:rsid w:val="00F417A2"/>
    <w:rsid w:val="00F41947"/>
    <w:rsid w:val="00F41986"/>
    <w:rsid w:val="00F41B88"/>
    <w:rsid w:val="00F41C9D"/>
    <w:rsid w:val="00F4205B"/>
    <w:rsid w:val="00F4206A"/>
    <w:rsid w:val="00F4213F"/>
    <w:rsid w:val="00F422B2"/>
    <w:rsid w:val="00F4245B"/>
    <w:rsid w:val="00F4254A"/>
    <w:rsid w:val="00F42574"/>
    <w:rsid w:val="00F42A5C"/>
    <w:rsid w:val="00F42C2E"/>
    <w:rsid w:val="00F42E32"/>
    <w:rsid w:val="00F42F3F"/>
    <w:rsid w:val="00F431C6"/>
    <w:rsid w:val="00F43407"/>
    <w:rsid w:val="00F43665"/>
    <w:rsid w:val="00F4396C"/>
    <w:rsid w:val="00F43A87"/>
    <w:rsid w:val="00F43DEB"/>
    <w:rsid w:val="00F43DFD"/>
    <w:rsid w:val="00F43FDE"/>
    <w:rsid w:val="00F44336"/>
    <w:rsid w:val="00F443E9"/>
    <w:rsid w:val="00F443ED"/>
    <w:rsid w:val="00F446A1"/>
    <w:rsid w:val="00F447F1"/>
    <w:rsid w:val="00F44935"/>
    <w:rsid w:val="00F44B05"/>
    <w:rsid w:val="00F44C1E"/>
    <w:rsid w:val="00F44F01"/>
    <w:rsid w:val="00F4504C"/>
    <w:rsid w:val="00F45129"/>
    <w:rsid w:val="00F4554A"/>
    <w:rsid w:val="00F4559B"/>
    <w:rsid w:val="00F455D2"/>
    <w:rsid w:val="00F45BCD"/>
    <w:rsid w:val="00F45D5F"/>
    <w:rsid w:val="00F4600B"/>
    <w:rsid w:val="00F4608D"/>
    <w:rsid w:val="00F46430"/>
    <w:rsid w:val="00F46640"/>
    <w:rsid w:val="00F46826"/>
    <w:rsid w:val="00F468F9"/>
    <w:rsid w:val="00F46E8C"/>
    <w:rsid w:val="00F46FBC"/>
    <w:rsid w:val="00F47360"/>
    <w:rsid w:val="00F47445"/>
    <w:rsid w:val="00F474D2"/>
    <w:rsid w:val="00F4762F"/>
    <w:rsid w:val="00F47760"/>
    <w:rsid w:val="00F47C4A"/>
    <w:rsid w:val="00F47D9D"/>
    <w:rsid w:val="00F47DFB"/>
    <w:rsid w:val="00F50015"/>
    <w:rsid w:val="00F500DF"/>
    <w:rsid w:val="00F500EF"/>
    <w:rsid w:val="00F50380"/>
    <w:rsid w:val="00F50559"/>
    <w:rsid w:val="00F50748"/>
    <w:rsid w:val="00F50BB2"/>
    <w:rsid w:val="00F5108D"/>
    <w:rsid w:val="00F51115"/>
    <w:rsid w:val="00F51312"/>
    <w:rsid w:val="00F5141D"/>
    <w:rsid w:val="00F51791"/>
    <w:rsid w:val="00F518E1"/>
    <w:rsid w:val="00F51904"/>
    <w:rsid w:val="00F51AA3"/>
    <w:rsid w:val="00F51B06"/>
    <w:rsid w:val="00F51E3F"/>
    <w:rsid w:val="00F52271"/>
    <w:rsid w:val="00F5247A"/>
    <w:rsid w:val="00F5248C"/>
    <w:rsid w:val="00F525D0"/>
    <w:rsid w:val="00F526EC"/>
    <w:rsid w:val="00F527BB"/>
    <w:rsid w:val="00F52AF3"/>
    <w:rsid w:val="00F52B9E"/>
    <w:rsid w:val="00F52DAB"/>
    <w:rsid w:val="00F52FCD"/>
    <w:rsid w:val="00F530F8"/>
    <w:rsid w:val="00F53124"/>
    <w:rsid w:val="00F53417"/>
    <w:rsid w:val="00F5359C"/>
    <w:rsid w:val="00F53782"/>
    <w:rsid w:val="00F537EC"/>
    <w:rsid w:val="00F53982"/>
    <w:rsid w:val="00F53B38"/>
    <w:rsid w:val="00F53D8A"/>
    <w:rsid w:val="00F542EE"/>
    <w:rsid w:val="00F548AC"/>
    <w:rsid w:val="00F54914"/>
    <w:rsid w:val="00F54A28"/>
    <w:rsid w:val="00F54D19"/>
    <w:rsid w:val="00F54F5F"/>
    <w:rsid w:val="00F553D8"/>
    <w:rsid w:val="00F55592"/>
    <w:rsid w:val="00F556CF"/>
    <w:rsid w:val="00F55982"/>
    <w:rsid w:val="00F55B65"/>
    <w:rsid w:val="00F55C3E"/>
    <w:rsid w:val="00F55C40"/>
    <w:rsid w:val="00F55C68"/>
    <w:rsid w:val="00F55D0F"/>
    <w:rsid w:val="00F56609"/>
    <w:rsid w:val="00F568A1"/>
    <w:rsid w:val="00F56A8B"/>
    <w:rsid w:val="00F56CEB"/>
    <w:rsid w:val="00F572FA"/>
    <w:rsid w:val="00F573BA"/>
    <w:rsid w:val="00F573BB"/>
    <w:rsid w:val="00F573F5"/>
    <w:rsid w:val="00F57422"/>
    <w:rsid w:val="00F57513"/>
    <w:rsid w:val="00F57554"/>
    <w:rsid w:val="00F5786A"/>
    <w:rsid w:val="00F57CCE"/>
    <w:rsid w:val="00F57DA1"/>
    <w:rsid w:val="00F57E9F"/>
    <w:rsid w:val="00F57F6A"/>
    <w:rsid w:val="00F60231"/>
    <w:rsid w:val="00F60329"/>
    <w:rsid w:val="00F6037C"/>
    <w:rsid w:val="00F604EF"/>
    <w:rsid w:val="00F60597"/>
    <w:rsid w:val="00F60858"/>
    <w:rsid w:val="00F60D9F"/>
    <w:rsid w:val="00F610D5"/>
    <w:rsid w:val="00F613C9"/>
    <w:rsid w:val="00F6146D"/>
    <w:rsid w:val="00F61485"/>
    <w:rsid w:val="00F61717"/>
    <w:rsid w:val="00F61837"/>
    <w:rsid w:val="00F618AE"/>
    <w:rsid w:val="00F61B3B"/>
    <w:rsid w:val="00F61BFB"/>
    <w:rsid w:val="00F61EF8"/>
    <w:rsid w:val="00F62079"/>
    <w:rsid w:val="00F620AB"/>
    <w:rsid w:val="00F622F6"/>
    <w:rsid w:val="00F62340"/>
    <w:rsid w:val="00F6254E"/>
    <w:rsid w:val="00F625F0"/>
    <w:rsid w:val="00F62CE9"/>
    <w:rsid w:val="00F62E60"/>
    <w:rsid w:val="00F63229"/>
    <w:rsid w:val="00F633E4"/>
    <w:rsid w:val="00F63702"/>
    <w:rsid w:val="00F637EE"/>
    <w:rsid w:val="00F6385C"/>
    <w:rsid w:val="00F63CA3"/>
    <w:rsid w:val="00F63D5C"/>
    <w:rsid w:val="00F63FDF"/>
    <w:rsid w:val="00F64141"/>
    <w:rsid w:val="00F6448B"/>
    <w:rsid w:val="00F6470F"/>
    <w:rsid w:val="00F647B4"/>
    <w:rsid w:val="00F64A41"/>
    <w:rsid w:val="00F64FA1"/>
    <w:rsid w:val="00F6503E"/>
    <w:rsid w:val="00F650F6"/>
    <w:rsid w:val="00F65265"/>
    <w:rsid w:val="00F653C1"/>
    <w:rsid w:val="00F653CC"/>
    <w:rsid w:val="00F6568B"/>
    <w:rsid w:val="00F656F5"/>
    <w:rsid w:val="00F65712"/>
    <w:rsid w:val="00F657FD"/>
    <w:rsid w:val="00F65809"/>
    <w:rsid w:val="00F65876"/>
    <w:rsid w:val="00F658E6"/>
    <w:rsid w:val="00F659CD"/>
    <w:rsid w:val="00F65A90"/>
    <w:rsid w:val="00F65C65"/>
    <w:rsid w:val="00F65EDF"/>
    <w:rsid w:val="00F6603B"/>
    <w:rsid w:val="00F66480"/>
    <w:rsid w:val="00F667C2"/>
    <w:rsid w:val="00F66AD9"/>
    <w:rsid w:val="00F66C68"/>
    <w:rsid w:val="00F66C98"/>
    <w:rsid w:val="00F66EB0"/>
    <w:rsid w:val="00F67022"/>
    <w:rsid w:val="00F67038"/>
    <w:rsid w:val="00F67178"/>
    <w:rsid w:val="00F6735D"/>
    <w:rsid w:val="00F67555"/>
    <w:rsid w:val="00F67A0E"/>
    <w:rsid w:val="00F67A80"/>
    <w:rsid w:val="00F67C6F"/>
    <w:rsid w:val="00F67CD9"/>
    <w:rsid w:val="00F67EDC"/>
    <w:rsid w:val="00F67F43"/>
    <w:rsid w:val="00F67F44"/>
    <w:rsid w:val="00F7000B"/>
    <w:rsid w:val="00F70039"/>
    <w:rsid w:val="00F7012F"/>
    <w:rsid w:val="00F701E4"/>
    <w:rsid w:val="00F70330"/>
    <w:rsid w:val="00F703DF"/>
    <w:rsid w:val="00F7067A"/>
    <w:rsid w:val="00F70814"/>
    <w:rsid w:val="00F70F1F"/>
    <w:rsid w:val="00F714F6"/>
    <w:rsid w:val="00F71613"/>
    <w:rsid w:val="00F7169E"/>
    <w:rsid w:val="00F71800"/>
    <w:rsid w:val="00F718E4"/>
    <w:rsid w:val="00F7199D"/>
    <w:rsid w:val="00F71D64"/>
    <w:rsid w:val="00F71DD5"/>
    <w:rsid w:val="00F71E43"/>
    <w:rsid w:val="00F71E5E"/>
    <w:rsid w:val="00F71E7C"/>
    <w:rsid w:val="00F71FE9"/>
    <w:rsid w:val="00F7200A"/>
    <w:rsid w:val="00F72303"/>
    <w:rsid w:val="00F725D0"/>
    <w:rsid w:val="00F7260A"/>
    <w:rsid w:val="00F7278C"/>
    <w:rsid w:val="00F728E1"/>
    <w:rsid w:val="00F72941"/>
    <w:rsid w:val="00F72AA6"/>
    <w:rsid w:val="00F72C71"/>
    <w:rsid w:val="00F72CE5"/>
    <w:rsid w:val="00F72DA8"/>
    <w:rsid w:val="00F72FFB"/>
    <w:rsid w:val="00F7321C"/>
    <w:rsid w:val="00F73286"/>
    <w:rsid w:val="00F735CC"/>
    <w:rsid w:val="00F7362F"/>
    <w:rsid w:val="00F737B0"/>
    <w:rsid w:val="00F73C3C"/>
    <w:rsid w:val="00F73E1E"/>
    <w:rsid w:val="00F73FCA"/>
    <w:rsid w:val="00F74267"/>
    <w:rsid w:val="00F74298"/>
    <w:rsid w:val="00F744EC"/>
    <w:rsid w:val="00F746DE"/>
    <w:rsid w:val="00F748E1"/>
    <w:rsid w:val="00F7498D"/>
    <w:rsid w:val="00F751DD"/>
    <w:rsid w:val="00F752B6"/>
    <w:rsid w:val="00F754FB"/>
    <w:rsid w:val="00F75530"/>
    <w:rsid w:val="00F75A43"/>
    <w:rsid w:val="00F75CDD"/>
    <w:rsid w:val="00F75DBE"/>
    <w:rsid w:val="00F75F84"/>
    <w:rsid w:val="00F7625E"/>
    <w:rsid w:val="00F76324"/>
    <w:rsid w:val="00F76482"/>
    <w:rsid w:val="00F7699A"/>
    <w:rsid w:val="00F76D17"/>
    <w:rsid w:val="00F771BC"/>
    <w:rsid w:val="00F77280"/>
    <w:rsid w:val="00F77B19"/>
    <w:rsid w:val="00F77B29"/>
    <w:rsid w:val="00F77C93"/>
    <w:rsid w:val="00F77D89"/>
    <w:rsid w:val="00F77DA2"/>
    <w:rsid w:val="00F77E58"/>
    <w:rsid w:val="00F77E9B"/>
    <w:rsid w:val="00F800B3"/>
    <w:rsid w:val="00F80292"/>
    <w:rsid w:val="00F80385"/>
    <w:rsid w:val="00F805FF"/>
    <w:rsid w:val="00F8071A"/>
    <w:rsid w:val="00F80A0A"/>
    <w:rsid w:val="00F80DFE"/>
    <w:rsid w:val="00F80E22"/>
    <w:rsid w:val="00F80FF8"/>
    <w:rsid w:val="00F8104E"/>
    <w:rsid w:val="00F8105E"/>
    <w:rsid w:val="00F81163"/>
    <w:rsid w:val="00F8121F"/>
    <w:rsid w:val="00F81433"/>
    <w:rsid w:val="00F81462"/>
    <w:rsid w:val="00F8147F"/>
    <w:rsid w:val="00F81578"/>
    <w:rsid w:val="00F815DD"/>
    <w:rsid w:val="00F81755"/>
    <w:rsid w:val="00F819A8"/>
    <w:rsid w:val="00F81A13"/>
    <w:rsid w:val="00F82078"/>
    <w:rsid w:val="00F820FE"/>
    <w:rsid w:val="00F821C0"/>
    <w:rsid w:val="00F821D9"/>
    <w:rsid w:val="00F824EF"/>
    <w:rsid w:val="00F8265F"/>
    <w:rsid w:val="00F828B0"/>
    <w:rsid w:val="00F82BB9"/>
    <w:rsid w:val="00F82E35"/>
    <w:rsid w:val="00F82F3C"/>
    <w:rsid w:val="00F833FA"/>
    <w:rsid w:val="00F8350D"/>
    <w:rsid w:val="00F83512"/>
    <w:rsid w:val="00F83717"/>
    <w:rsid w:val="00F83832"/>
    <w:rsid w:val="00F8386B"/>
    <w:rsid w:val="00F83887"/>
    <w:rsid w:val="00F838F0"/>
    <w:rsid w:val="00F83B09"/>
    <w:rsid w:val="00F83CCB"/>
    <w:rsid w:val="00F83CCE"/>
    <w:rsid w:val="00F83D0A"/>
    <w:rsid w:val="00F841CE"/>
    <w:rsid w:val="00F8429B"/>
    <w:rsid w:val="00F84396"/>
    <w:rsid w:val="00F846E7"/>
    <w:rsid w:val="00F847BB"/>
    <w:rsid w:val="00F84947"/>
    <w:rsid w:val="00F84997"/>
    <w:rsid w:val="00F84C62"/>
    <w:rsid w:val="00F84FBB"/>
    <w:rsid w:val="00F852F6"/>
    <w:rsid w:val="00F85389"/>
    <w:rsid w:val="00F8561D"/>
    <w:rsid w:val="00F85624"/>
    <w:rsid w:val="00F857E2"/>
    <w:rsid w:val="00F858E6"/>
    <w:rsid w:val="00F85BED"/>
    <w:rsid w:val="00F85C25"/>
    <w:rsid w:val="00F85D06"/>
    <w:rsid w:val="00F85D9C"/>
    <w:rsid w:val="00F86078"/>
    <w:rsid w:val="00F86096"/>
    <w:rsid w:val="00F862A1"/>
    <w:rsid w:val="00F86716"/>
    <w:rsid w:val="00F86869"/>
    <w:rsid w:val="00F86934"/>
    <w:rsid w:val="00F86936"/>
    <w:rsid w:val="00F86ABF"/>
    <w:rsid w:val="00F86DE4"/>
    <w:rsid w:val="00F86EDD"/>
    <w:rsid w:val="00F870CF"/>
    <w:rsid w:val="00F87139"/>
    <w:rsid w:val="00F8725A"/>
    <w:rsid w:val="00F8787E"/>
    <w:rsid w:val="00F8792E"/>
    <w:rsid w:val="00F87958"/>
    <w:rsid w:val="00F87DE5"/>
    <w:rsid w:val="00F87DFD"/>
    <w:rsid w:val="00F87FB6"/>
    <w:rsid w:val="00F9025C"/>
    <w:rsid w:val="00F9049B"/>
    <w:rsid w:val="00F906FF"/>
    <w:rsid w:val="00F90989"/>
    <w:rsid w:val="00F909AB"/>
    <w:rsid w:val="00F90B0F"/>
    <w:rsid w:val="00F90C99"/>
    <w:rsid w:val="00F910D0"/>
    <w:rsid w:val="00F911B9"/>
    <w:rsid w:val="00F9135E"/>
    <w:rsid w:val="00F91392"/>
    <w:rsid w:val="00F913FB"/>
    <w:rsid w:val="00F91434"/>
    <w:rsid w:val="00F914A4"/>
    <w:rsid w:val="00F9171B"/>
    <w:rsid w:val="00F917FF"/>
    <w:rsid w:val="00F91CB5"/>
    <w:rsid w:val="00F91CDE"/>
    <w:rsid w:val="00F92017"/>
    <w:rsid w:val="00F921D4"/>
    <w:rsid w:val="00F92237"/>
    <w:rsid w:val="00F922F1"/>
    <w:rsid w:val="00F92494"/>
    <w:rsid w:val="00F926F2"/>
    <w:rsid w:val="00F92878"/>
    <w:rsid w:val="00F92AD9"/>
    <w:rsid w:val="00F92D4E"/>
    <w:rsid w:val="00F92E7D"/>
    <w:rsid w:val="00F931F9"/>
    <w:rsid w:val="00F932A6"/>
    <w:rsid w:val="00F93366"/>
    <w:rsid w:val="00F935BB"/>
    <w:rsid w:val="00F93918"/>
    <w:rsid w:val="00F93A37"/>
    <w:rsid w:val="00F93AA9"/>
    <w:rsid w:val="00F93BE2"/>
    <w:rsid w:val="00F93DA1"/>
    <w:rsid w:val="00F93F90"/>
    <w:rsid w:val="00F94062"/>
    <w:rsid w:val="00F94130"/>
    <w:rsid w:val="00F941E6"/>
    <w:rsid w:val="00F94200"/>
    <w:rsid w:val="00F94293"/>
    <w:rsid w:val="00F9434E"/>
    <w:rsid w:val="00F94429"/>
    <w:rsid w:val="00F9457A"/>
    <w:rsid w:val="00F94A9C"/>
    <w:rsid w:val="00F94C0A"/>
    <w:rsid w:val="00F94C86"/>
    <w:rsid w:val="00F94E0C"/>
    <w:rsid w:val="00F950F9"/>
    <w:rsid w:val="00F95613"/>
    <w:rsid w:val="00F95643"/>
    <w:rsid w:val="00F95666"/>
    <w:rsid w:val="00F958E6"/>
    <w:rsid w:val="00F958FD"/>
    <w:rsid w:val="00F95A10"/>
    <w:rsid w:val="00F95C0B"/>
    <w:rsid w:val="00F95C91"/>
    <w:rsid w:val="00F95DB2"/>
    <w:rsid w:val="00F96014"/>
    <w:rsid w:val="00F96205"/>
    <w:rsid w:val="00F96276"/>
    <w:rsid w:val="00F96369"/>
    <w:rsid w:val="00F963FA"/>
    <w:rsid w:val="00F9659D"/>
    <w:rsid w:val="00F968F5"/>
    <w:rsid w:val="00F96B4A"/>
    <w:rsid w:val="00F96C4B"/>
    <w:rsid w:val="00F96DC2"/>
    <w:rsid w:val="00F96DEB"/>
    <w:rsid w:val="00F973F6"/>
    <w:rsid w:val="00F974C6"/>
    <w:rsid w:val="00F974F9"/>
    <w:rsid w:val="00F97700"/>
    <w:rsid w:val="00F97891"/>
    <w:rsid w:val="00F97A0C"/>
    <w:rsid w:val="00F97BDD"/>
    <w:rsid w:val="00F97C45"/>
    <w:rsid w:val="00FA01E4"/>
    <w:rsid w:val="00FA0210"/>
    <w:rsid w:val="00FA04C4"/>
    <w:rsid w:val="00FA056F"/>
    <w:rsid w:val="00FA05DF"/>
    <w:rsid w:val="00FA062D"/>
    <w:rsid w:val="00FA0B5D"/>
    <w:rsid w:val="00FA0BE1"/>
    <w:rsid w:val="00FA107E"/>
    <w:rsid w:val="00FA11C7"/>
    <w:rsid w:val="00FA1321"/>
    <w:rsid w:val="00FA134F"/>
    <w:rsid w:val="00FA1A30"/>
    <w:rsid w:val="00FA1A8E"/>
    <w:rsid w:val="00FA1A8F"/>
    <w:rsid w:val="00FA1E12"/>
    <w:rsid w:val="00FA1E97"/>
    <w:rsid w:val="00FA250F"/>
    <w:rsid w:val="00FA261D"/>
    <w:rsid w:val="00FA2679"/>
    <w:rsid w:val="00FA2745"/>
    <w:rsid w:val="00FA27F1"/>
    <w:rsid w:val="00FA296A"/>
    <w:rsid w:val="00FA2971"/>
    <w:rsid w:val="00FA2B83"/>
    <w:rsid w:val="00FA2EEF"/>
    <w:rsid w:val="00FA2EF4"/>
    <w:rsid w:val="00FA2FD8"/>
    <w:rsid w:val="00FA38ED"/>
    <w:rsid w:val="00FA3A5A"/>
    <w:rsid w:val="00FA3BD0"/>
    <w:rsid w:val="00FA3C4C"/>
    <w:rsid w:val="00FA3F06"/>
    <w:rsid w:val="00FA4092"/>
    <w:rsid w:val="00FA4295"/>
    <w:rsid w:val="00FA42B6"/>
    <w:rsid w:val="00FA437C"/>
    <w:rsid w:val="00FA4631"/>
    <w:rsid w:val="00FA4776"/>
    <w:rsid w:val="00FA4AB2"/>
    <w:rsid w:val="00FA4F8D"/>
    <w:rsid w:val="00FA4FA3"/>
    <w:rsid w:val="00FA5035"/>
    <w:rsid w:val="00FA5117"/>
    <w:rsid w:val="00FA5264"/>
    <w:rsid w:val="00FA57A7"/>
    <w:rsid w:val="00FA5825"/>
    <w:rsid w:val="00FA5FF4"/>
    <w:rsid w:val="00FA6080"/>
    <w:rsid w:val="00FA6560"/>
    <w:rsid w:val="00FA6765"/>
    <w:rsid w:val="00FA68ED"/>
    <w:rsid w:val="00FA69DA"/>
    <w:rsid w:val="00FA6A89"/>
    <w:rsid w:val="00FA6EBA"/>
    <w:rsid w:val="00FA7063"/>
    <w:rsid w:val="00FA7164"/>
    <w:rsid w:val="00FA763E"/>
    <w:rsid w:val="00FA7C38"/>
    <w:rsid w:val="00FA7DE0"/>
    <w:rsid w:val="00FB00BE"/>
    <w:rsid w:val="00FB025A"/>
    <w:rsid w:val="00FB04D5"/>
    <w:rsid w:val="00FB09DD"/>
    <w:rsid w:val="00FB0A7C"/>
    <w:rsid w:val="00FB0DF2"/>
    <w:rsid w:val="00FB0FBB"/>
    <w:rsid w:val="00FB107C"/>
    <w:rsid w:val="00FB11D8"/>
    <w:rsid w:val="00FB1417"/>
    <w:rsid w:val="00FB16ED"/>
    <w:rsid w:val="00FB1ACF"/>
    <w:rsid w:val="00FB1C81"/>
    <w:rsid w:val="00FB1E6C"/>
    <w:rsid w:val="00FB1EC7"/>
    <w:rsid w:val="00FB2102"/>
    <w:rsid w:val="00FB210E"/>
    <w:rsid w:val="00FB21CA"/>
    <w:rsid w:val="00FB2297"/>
    <w:rsid w:val="00FB27F0"/>
    <w:rsid w:val="00FB28F6"/>
    <w:rsid w:val="00FB29C9"/>
    <w:rsid w:val="00FB2A36"/>
    <w:rsid w:val="00FB2B11"/>
    <w:rsid w:val="00FB2B4E"/>
    <w:rsid w:val="00FB2B7D"/>
    <w:rsid w:val="00FB2B81"/>
    <w:rsid w:val="00FB3559"/>
    <w:rsid w:val="00FB3688"/>
    <w:rsid w:val="00FB3E82"/>
    <w:rsid w:val="00FB4075"/>
    <w:rsid w:val="00FB4173"/>
    <w:rsid w:val="00FB495C"/>
    <w:rsid w:val="00FB4F4F"/>
    <w:rsid w:val="00FB5180"/>
    <w:rsid w:val="00FB5328"/>
    <w:rsid w:val="00FB54AA"/>
    <w:rsid w:val="00FB56F5"/>
    <w:rsid w:val="00FB5949"/>
    <w:rsid w:val="00FB5B07"/>
    <w:rsid w:val="00FB5BF9"/>
    <w:rsid w:val="00FB5E10"/>
    <w:rsid w:val="00FB6110"/>
    <w:rsid w:val="00FB621F"/>
    <w:rsid w:val="00FB6224"/>
    <w:rsid w:val="00FB6506"/>
    <w:rsid w:val="00FB67BB"/>
    <w:rsid w:val="00FB6845"/>
    <w:rsid w:val="00FB6923"/>
    <w:rsid w:val="00FB69ED"/>
    <w:rsid w:val="00FB6A4C"/>
    <w:rsid w:val="00FB6BB0"/>
    <w:rsid w:val="00FB6D4B"/>
    <w:rsid w:val="00FB6D61"/>
    <w:rsid w:val="00FB6EEC"/>
    <w:rsid w:val="00FB6F0B"/>
    <w:rsid w:val="00FB6FC0"/>
    <w:rsid w:val="00FB7020"/>
    <w:rsid w:val="00FB73E7"/>
    <w:rsid w:val="00FB742C"/>
    <w:rsid w:val="00FB7452"/>
    <w:rsid w:val="00FB75CB"/>
    <w:rsid w:val="00FB760F"/>
    <w:rsid w:val="00FB76BC"/>
    <w:rsid w:val="00FC05E1"/>
    <w:rsid w:val="00FC067B"/>
    <w:rsid w:val="00FC0C86"/>
    <w:rsid w:val="00FC0E8D"/>
    <w:rsid w:val="00FC0FEB"/>
    <w:rsid w:val="00FC112E"/>
    <w:rsid w:val="00FC11B1"/>
    <w:rsid w:val="00FC11E9"/>
    <w:rsid w:val="00FC130B"/>
    <w:rsid w:val="00FC1404"/>
    <w:rsid w:val="00FC14D4"/>
    <w:rsid w:val="00FC14D7"/>
    <w:rsid w:val="00FC157C"/>
    <w:rsid w:val="00FC15E8"/>
    <w:rsid w:val="00FC15FC"/>
    <w:rsid w:val="00FC1BA2"/>
    <w:rsid w:val="00FC1C68"/>
    <w:rsid w:val="00FC1E7D"/>
    <w:rsid w:val="00FC226E"/>
    <w:rsid w:val="00FC2404"/>
    <w:rsid w:val="00FC2476"/>
    <w:rsid w:val="00FC25D5"/>
    <w:rsid w:val="00FC261A"/>
    <w:rsid w:val="00FC2A7C"/>
    <w:rsid w:val="00FC2BBF"/>
    <w:rsid w:val="00FC2F44"/>
    <w:rsid w:val="00FC35C5"/>
    <w:rsid w:val="00FC37C3"/>
    <w:rsid w:val="00FC3836"/>
    <w:rsid w:val="00FC3AAD"/>
    <w:rsid w:val="00FC3AD9"/>
    <w:rsid w:val="00FC3BCD"/>
    <w:rsid w:val="00FC3CF3"/>
    <w:rsid w:val="00FC4028"/>
    <w:rsid w:val="00FC4332"/>
    <w:rsid w:val="00FC454B"/>
    <w:rsid w:val="00FC45C9"/>
    <w:rsid w:val="00FC4905"/>
    <w:rsid w:val="00FC4A6F"/>
    <w:rsid w:val="00FC4A9C"/>
    <w:rsid w:val="00FC4FD7"/>
    <w:rsid w:val="00FC4FED"/>
    <w:rsid w:val="00FC51BC"/>
    <w:rsid w:val="00FC51D2"/>
    <w:rsid w:val="00FC55CA"/>
    <w:rsid w:val="00FC55CB"/>
    <w:rsid w:val="00FC5AC7"/>
    <w:rsid w:val="00FC5BF9"/>
    <w:rsid w:val="00FC5C41"/>
    <w:rsid w:val="00FC6065"/>
    <w:rsid w:val="00FC634E"/>
    <w:rsid w:val="00FC6575"/>
    <w:rsid w:val="00FC6A56"/>
    <w:rsid w:val="00FC6A73"/>
    <w:rsid w:val="00FC6A9F"/>
    <w:rsid w:val="00FC6C0F"/>
    <w:rsid w:val="00FC6D96"/>
    <w:rsid w:val="00FC6DCF"/>
    <w:rsid w:val="00FC6E09"/>
    <w:rsid w:val="00FC6EEC"/>
    <w:rsid w:val="00FC7235"/>
    <w:rsid w:val="00FC728F"/>
    <w:rsid w:val="00FC7373"/>
    <w:rsid w:val="00FC74AA"/>
    <w:rsid w:val="00FC7751"/>
    <w:rsid w:val="00FC7828"/>
    <w:rsid w:val="00FC7B10"/>
    <w:rsid w:val="00FC7C14"/>
    <w:rsid w:val="00FC7C22"/>
    <w:rsid w:val="00FD0001"/>
    <w:rsid w:val="00FD0507"/>
    <w:rsid w:val="00FD06A1"/>
    <w:rsid w:val="00FD0A15"/>
    <w:rsid w:val="00FD0A98"/>
    <w:rsid w:val="00FD10C8"/>
    <w:rsid w:val="00FD11F8"/>
    <w:rsid w:val="00FD1472"/>
    <w:rsid w:val="00FD15B3"/>
    <w:rsid w:val="00FD173B"/>
    <w:rsid w:val="00FD181B"/>
    <w:rsid w:val="00FD1D14"/>
    <w:rsid w:val="00FD1FEB"/>
    <w:rsid w:val="00FD2120"/>
    <w:rsid w:val="00FD2281"/>
    <w:rsid w:val="00FD2616"/>
    <w:rsid w:val="00FD28B2"/>
    <w:rsid w:val="00FD2A1A"/>
    <w:rsid w:val="00FD2A72"/>
    <w:rsid w:val="00FD2B28"/>
    <w:rsid w:val="00FD2B93"/>
    <w:rsid w:val="00FD2EFD"/>
    <w:rsid w:val="00FD30A8"/>
    <w:rsid w:val="00FD3135"/>
    <w:rsid w:val="00FD319C"/>
    <w:rsid w:val="00FD336E"/>
    <w:rsid w:val="00FD33F5"/>
    <w:rsid w:val="00FD3541"/>
    <w:rsid w:val="00FD389E"/>
    <w:rsid w:val="00FD3927"/>
    <w:rsid w:val="00FD3A09"/>
    <w:rsid w:val="00FD3E5C"/>
    <w:rsid w:val="00FD4081"/>
    <w:rsid w:val="00FD4254"/>
    <w:rsid w:val="00FD42BC"/>
    <w:rsid w:val="00FD4357"/>
    <w:rsid w:val="00FD44F8"/>
    <w:rsid w:val="00FD4880"/>
    <w:rsid w:val="00FD4CAF"/>
    <w:rsid w:val="00FD4E72"/>
    <w:rsid w:val="00FD4F31"/>
    <w:rsid w:val="00FD5087"/>
    <w:rsid w:val="00FD5773"/>
    <w:rsid w:val="00FD582B"/>
    <w:rsid w:val="00FD58A9"/>
    <w:rsid w:val="00FD5907"/>
    <w:rsid w:val="00FD59AC"/>
    <w:rsid w:val="00FD5A17"/>
    <w:rsid w:val="00FD5A94"/>
    <w:rsid w:val="00FD5CD3"/>
    <w:rsid w:val="00FD5F0C"/>
    <w:rsid w:val="00FD5F13"/>
    <w:rsid w:val="00FD61E3"/>
    <w:rsid w:val="00FD62E3"/>
    <w:rsid w:val="00FD6539"/>
    <w:rsid w:val="00FD6589"/>
    <w:rsid w:val="00FD6699"/>
    <w:rsid w:val="00FD6720"/>
    <w:rsid w:val="00FD6775"/>
    <w:rsid w:val="00FD68B4"/>
    <w:rsid w:val="00FD6C4B"/>
    <w:rsid w:val="00FD6D83"/>
    <w:rsid w:val="00FD72D3"/>
    <w:rsid w:val="00FD751E"/>
    <w:rsid w:val="00FD75A0"/>
    <w:rsid w:val="00FD76DF"/>
    <w:rsid w:val="00FD775E"/>
    <w:rsid w:val="00FD788A"/>
    <w:rsid w:val="00FD7963"/>
    <w:rsid w:val="00FD7B1C"/>
    <w:rsid w:val="00FD7B36"/>
    <w:rsid w:val="00FD7C76"/>
    <w:rsid w:val="00FD7D48"/>
    <w:rsid w:val="00FD7E65"/>
    <w:rsid w:val="00FD7E68"/>
    <w:rsid w:val="00FE0144"/>
    <w:rsid w:val="00FE03E2"/>
    <w:rsid w:val="00FE045C"/>
    <w:rsid w:val="00FE07AF"/>
    <w:rsid w:val="00FE07E6"/>
    <w:rsid w:val="00FE08A8"/>
    <w:rsid w:val="00FE0CF2"/>
    <w:rsid w:val="00FE0D5A"/>
    <w:rsid w:val="00FE0D64"/>
    <w:rsid w:val="00FE0E65"/>
    <w:rsid w:val="00FE0EBA"/>
    <w:rsid w:val="00FE0F30"/>
    <w:rsid w:val="00FE1039"/>
    <w:rsid w:val="00FE10D4"/>
    <w:rsid w:val="00FE1440"/>
    <w:rsid w:val="00FE17CD"/>
    <w:rsid w:val="00FE18B2"/>
    <w:rsid w:val="00FE1B85"/>
    <w:rsid w:val="00FE1C6E"/>
    <w:rsid w:val="00FE1DBD"/>
    <w:rsid w:val="00FE2292"/>
    <w:rsid w:val="00FE2558"/>
    <w:rsid w:val="00FE2648"/>
    <w:rsid w:val="00FE2679"/>
    <w:rsid w:val="00FE2858"/>
    <w:rsid w:val="00FE285E"/>
    <w:rsid w:val="00FE29D6"/>
    <w:rsid w:val="00FE2B5E"/>
    <w:rsid w:val="00FE2DE1"/>
    <w:rsid w:val="00FE31E4"/>
    <w:rsid w:val="00FE347E"/>
    <w:rsid w:val="00FE351C"/>
    <w:rsid w:val="00FE37B9"/>
    <w:rsid w:val="00FE3C28"/>
    <w:rsid w:val="00FE3D79"/>
    <w:rsid w:val="00FE3DD2"/>
    <w:rsid w:val="00FE3E39"/>
    <w:rsid w:val="00FE47DC"/>
    <w:rsid w:val="00FE4DA2"/>
    <w:rsid w:val="00FE4F65"/>
    <w:rsid w:val="00FE521E"/>
    <w:rsid w:val="00FE52FD"/>
    <w:rsid w:val="00FE5321"/>
    <w:rsid w:val="00FE53DF"/>
    <w:rsid w:val="00FE543E"/>
    <w:rsid w:val="00FE561F"/>
    <w:rsid w:val="00FE570D"/>
    <w:rsid w:val="00FE5750"/>
    <w:rsid w:val="00FE57AE"/>
    <w:rsid w:val="00FE58EA"/>
    <w:rsid w:val="00FE5B8B"/>
    <w:rsid w:val="00FE5C0D"/>
    <w:rsid w:val="00FE5D99"/>
    <w:rsid w:val="00FE5F2D"/>
    <w:rsid w:val="00FE600E"/>
    <w:rsid w:val="00FE7090"/>
    <w:rsid w:val="00FE727E"/>
    <w:rsid w:val="00FE747F"/>
    <w:rsid w:val="00FE74CC"/>
    <w:rsid w:val="00FE757D"/>
    <w:rsid w:val="00FE75E1"/>
    <w:rsid w:val="00FE79E1"/>
    <w:rsid w:val="00FE7C61"/>
    <w:rsid w:val="00FE7E24"/>
    <w:rsid w:val="00FE7F09"/>
    <w:rsid w:val="00FF032D"/>
    <w:rsid w:val="00FF058B"/>
    <w:rsid w:val="00FF05BE"/>
    <w:rsid w:val="00FF0725"/>
    <w:rsid w:val="00FF0BD7"/>
    <w:rsid w:val="00FF0C32"/>
    <w:rsid w:val="00FF0CE2"/>
    <w:rsid w:val="00FF0CEE"/>
    <w:rsid w:val="00FF0D4A"/>
    <w:rsid w:val="00FF1167"/>
    <w:rsid w:val="00FF1466"/>
    <w:rsid w:val="00FF16DB"/>
    <w:rsid w:val="00FF16F9"/>
    <w:rsid w:val="00FF1A0E"/>
    <w:rsid w:val="00FF1AC0"/>
    <w:rsid w:val="00FF1BEE"/>
    <w:rsid w:val="00FF1C25"/>
    <w:rsid w:val="00FF21C0"/>
    <w:rsid w:val="00FF27CB"/>
    <w:rsid w:val="00FF29F3"/>
    <w:rsid w:val="00FF2DD4"/>
    <w:rsid w:val="00FF2E91"/>
    <w:rsid w:val="00FF2EE8"/>
    <w:rsid w:val="00FF30F8"/>
    <w:rsid w:val="00FF3118"/>
    <w:rsid w:val="00FF31A9"/>
    <w:rsid w:val="00FF33F4"/>
    <w:rsid w:val="00FF34A4"/>
    <w:rsid w:val="00FF3542"/>
    <w:rsid w:val="00FF3644"/>
    <w:rsid w:val="00FF3BC4"/>
    <w:rsid w:val="00FF3E04"/>
    <w:rsid w:val="00FF3FAF"/>
    <w:rsid w:val="00FF4121"/>
    <w:rsid w:val="00FF417F"/>
    <w:rsid w:val="00FF44D8"/>
    <w:rsid w:val="00FF4682"/>
    <w:rsid w:val="00FF4939"/>
    <w:rsid w:val="00FF4990"/>
    <w:rsid w:val="00FF4A7A"/>
    <w:rsid w:val="00FF4D20"/>
    <w:rsid w:val="00FF4D89"/>
    <w:rsid w:val="00FF4E7E"/>
    <w:rsid w:val="00FF4FF2"/>
    <w:rsid w:val="00FF5279"/>
    <w:rsid w:val="00FF530F"/>
    <w:rsid w:val="00FF5345"/>
    <w:rsid w:val="00FF54CA"/>
    <w:rsid w:val="00FF553D"/>
    <w:rsid w:val="00FF5869"/>
    <w:rsid w:val="00FF5B72"/>
    <w:rsid w:val="00FF5C4B"/>
    <w:rsid w:val="00FF5EB7"/>
    <w:rsid w:val="00FF5F41"/>
    <w:rsid w:val="00FF5F7A"/>
    <w:rsid w:val="00FF5FAD"/>
    <w:rsid w:val="00FF60DE"/>
    <w:rsid w:val="00FF6197"/>
    <w:rsid w:val="00FF6331"/>
    <w:rsid w:val="00FF64E0"/>
    <w:rsid w:val="00FF6587"/>
    <w:rsid w:val="00FF6787"/>
    <w:rsid w:val="00FF68B2"/>
    <w:rsid w:val="00FF68BD"/>
    <w:rsid w:val="00FF6929"/>
    <w:rsid w:val="00FF6BA5"/>
    <w:rsid w:val="00FF6CDD"/>
    <w:rsid w:val="00FF6D93"/>
    <w:rsid w:val="00FF6E40"/>
    <w:rsid w:val="00FF6F39"/>
    <w:rsid w:val="00FF7069"/>
    <w:rsid w:val="00FF7117"/>
    <w:rsid w:val="00FF73FB"/>
    <w:rsid w:val="00FF7BE5"/>
    <w:rsid w:val="00FF7CB2"/>
    <w:rsid w:val="00FF7E0B"/>
    <w:rsid w:val="00FF7F82"/>
    <w:rsid w:val="0E4D349F"/>
    <w:rsid w:val="135DA570"/>
    <w:rsid w:val="154212C3"/>
    <w:rsid w:val="176D5FAD"/>
    <w:rsid w:val="25CE58E3"/>
    <w:rsid w:val="2FEA6B60"/>
    <w:rsid w:val="49C5EB2B"/>
    <w:rsid w:val="506625CC"/>
    <w:rsid w:val="56F34C5D"/>
    <w:rsid w:val="6156AC91"/>
    <w:rsid w:val="64BA982D"/>
    <w:rsid w:val="65B8EFA9"/>
    <w:rsid w:val="6B1BAB7F"/>
    <w:rsid w:val="6E534C41"/>
    <w:rsid w:val="71AC3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36791E6"/>
  <w15:chartTrackingRefBased/>
  <w15:docId w15:val="{7E2E7825-91C3-410A-B1B3-5FD7FD380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  <w:lang w:eastAsia="pl-PL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color w:val="0000FF"/>
      <w:u w:val="single"/>
    </w:rPr>
  </w:style>
  <w:style w:type="paragraph" w:styleId="Tekstdymka">
    <w:name w:val="Balloon Text"/>
    <w:basedOn w:val="Normalny"/>
    <w:semiHidden/>
    <w:rsid w:val="00E244D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1A7A7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1A7A7A"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rsid w:val="00AD4DA2"/>
    <w:pPr>
      <w:spacing w:before="100" w:beforeAutospacing="1" w:after="100" w:afterAutospacing="1"/>
    </w:pPr>
  </w:style>
  <w:style w:type="paragraph" w:styleId="Tekstprzypisudolnego">
    <w:name w:val="footnote text"/>
    <w:basedOn w:val="Normalny"/>
    <w:semiHidden/>
    <w:rsid w:val="005946B3"/>
    <w:rPr>
      <w:sz w:val="20"/>
      <w:szCs w:val="20"/>
    </w:rPr>
  </w:style>
  <w:style w:type="character" w:styleId="Odwoanieprzypisudolnego">
    <w:name w:val="footnote reference"/>
    <w:semiHidden/>
    <w:rsid w:val="005946B3"/>
    <w:rPr>
      <w:vertAlign w:val="superscript"/>
    </w:rPr>
  </w:style>
  <w:style w:type="paragraph" w:customStyle="1" w:styleId="Default">
    <w:name w:val="Default"/>
    <w:rsid w:val="007A77D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A3495A"/>
    <w:pPr>
      <w:spacing w:after="120" w:line="360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rsid w:val="00A3495A"/>
    <w:rPr>
      <w:rFonts w:ascii="Calibri" w:eastAsia="Calibri" w:hAnsi="Calibri"/>
      <w:sz w:val="22"/>
      <w:szCs w:val="22"/>
      <w:lang w:val="pl-PL" w:eastAsia="en-US" w:bidi="ar-SA"/>
    </w:rPr>
  </w:style>
  <w:style w:type="character" w:styleId="Pogrubienie">
    <w:name w:val="Strong"/>
    <w:uiPriority w:val="22"/>
    <w:qFormat/>
    <w:rsid w:val="0037706D"/>
    <w:rPr>
      <w:b/>
      <w:bCs/>
    </w:rPr>
  </w:style>
  <w:style w:type="table" w:styleId="Tabela-Siatka">
    <w:name w:val="Table Grid"/>
    <w:basedOn w:val="Standardowy"/>
    <w:uiPriority w:val="59"/>
    <w:rsid w:val="003770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hleasingu">
    <w:name w:val="sth_leasingu"/>
    <w:basedOn w:val="Domylnaczcionkaakapitu"/>
    <w:rsid w:val="007853D1"/>
  </w:style>
  <w:style w:type="character" w:styleId="HTML-staaszeroko">
    <w:name w:val="HTML Typewriter"/>
    <w:rsid w:val="00DB79A4"/>
    <w:rPr>
      <w:rFonts w:ascii="Courier New" w:eastAsia="Times New Roman" w:hAnsi="Courier New" w:cs="Courier New"/>
      <w:sz w:val="20"/>
      <w:szCs w:val="20"/>
    </w:rPr>
  </w:style>
  <w:style w:type="character" w:customStyle="1" w:styleId="standard">
    <w:name w:val="standard"/>
    <w:basedOn w:val="Domylnaczcionkaakapitu"/>
    <w:rsid w:val="00945DAE"/>
  </w:style>
  <w:style w:type="paragraph" w:customStyle="1" w:styleId="Heading31">
    <w:name w:val="Heading 31"/>
    <w:basedOn w:val="Normalny"/>
    <w:rsid w:val="000332FB"/>
    <w:pPr>
      <w:outlineLvl w:val="3"/>
    </w:pPr>
    <w:rPr>
      <w:sz w:val="27"/>
      <w:szCs w:val="27"/>
    </w:rPr>
  </w:style>
  <w:style w:type="character" w:customStyle="1" w:styleId="apple-style-span">
    <w:name w:val="apple-style-span"/>
    <w:basedOn w:val="Domylnaczcionkaakapitu"/>
    <w:rsid w:val="00970602"/>
  </w:style>
  <w:style w:type="paragraph" w:styleId="Tekstprzypisukocowego">
    <w:name w:val="endnote text"/>
    <w:basedOn w:val="Normalny"/>
    <w:link w:val="TekstprzypisukocowegoZnak"/>
    <w:rsid w:val="00CC5E3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C5E3A"/>
  </w:style>
  <w:style w:type="character" w:styleId="Odwoanieprzypisukocowego">
    <w:name w:val="endnote reference"/>
    <w:rsid w:val="00CC5E3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87FE4"/>
    <w:pPr>
      <w:ind w:left="720"/>
    </w:pPr>
    <w:rPr>
      <w:rFonts w:eastAsia="Calibri"/>
    </w:rPr>
  </w:style>
  <w:style w:type="paragraph" w:customStyle="1" w:styleId="Pa1">
    <w:name w:val="Pa1"/>
    <w:basedOn w:val="Default"/>
    <w:next w:val="Default"/>
    <w:uiPriority w:val="99"/>
    <w:rsid w:val="00340983"/>
    <w:pPr>
      <w:spacing w:line="201" w:lineRule="atLeast"/>
    </w:pPr>
    <w:rPr>
      <w:rFonts w:ascii="Publico Text" w:hAnsi="Publico Text" w:cs="Times New Roman"/>
      <w:color w:val="auto"/>
    </w:rPr>
  </w:style>
  <w:style w:type="character" w:customStyle="1" w:styleId="A1">
    <w:name w:val="A1"/>
    <w:uiPriority w:val="99"/>
    <w:rsid w:val="00340983"/>
    <w:rPr>
      <w:rFonts w:cs="Publico Text"/>
      <w:color w:val="000000"/>
      <w:sz w:val="22"/>
      <w:szCs w:val="22"/>
    </w:rPr>
  </w:style>
  <w:style w:type="character" w:styleId="Uwydatnienie">
    <w:name w:val="Emphasis"/>
    <w:uiPriority w:val="20"/>
    <w:qFormat/>
    <w:rsid w:val="002139F6"/>
    <w:rPr>
      <w:i/>
      <w:iCs/>
    </w:rPr>
  </w:style>
  <w:style w:type="character" w:styleId="Odwoaniedokomentarza">
    <w:name w:val="annotation reference"/>
    <w:rsid w:val="00EF697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F69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EF697C"/>
  </w:style>
  <w:style w:type="paragraph" w:styleId="Tematkomentarza">
    <w:name w:val="annotation subject"/>
    <w:basedOn w:val="Tekstkomentarza"/>
    <w:next w:val="Tekstkomentarza"/>
    <w:link w:val="TematkomentarzaZnak"/>
    <w:rsid w:val="00EF697C"/>
    <w:rPr>
      <w:b/>
      <w:bCs/>
    </w:rPr>
  </w:style>
  <w:style w:type="character" w:customStyle="1" w:styleId="TematkomentarzaZnak">
    <w:name w:val="Temat komentarza Znak"/>
    <w:link w:val="Tematkomentarza"/>
    <w:rsid w:val="00EF697C"/>
    <w:rPr>
      <w:b/>
      <w:bCs/>
    </w:rPr>
  </w:style>
  <w:style w:type="character" w:customStyle="1" w:styleId="Mention1">
    <w:name w:val="Mention1"/>
    <w:uiPriority w:val="99"/>
    <w:semiHidden/>
    <w:unhideWhenUsed/>
    <w:rsid w:val="007B2394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99"/>
    <w:semiHidden/>
    <w:unhideWhenUsed/>
    <w:rsid w:val="00380D0B"/>
    <w:rPr>
      <w:color w:val="808080"/>
      <w:shd w:val="clear" w:color="auto" w:fill="E6E6E6"/>
    </w:rPr>
  </w:style>
  <w:style w:type="character" w:styleId="UyteHipercze">
    <w:name w:val="FollowedHyperlink"/>
    <w:rsid w:val="00E944BE"/>
    <w:rPr>
      <w:color w:val="954F72"/>
      <w:u w:val="single"/>
    </w:rPr>
  </w:style>
  <w:style w:type="paragraph" w:styleId="Poprawka">
    <w:name w:val="Revision"/>
    <w:hidden/>
    <w:uiPriority w:val="99"/>
    <w:semiHidden/>
    <w:rsid w:val="00A031AD"/>
    <w:rPr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422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7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7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8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facebook.com/pzwlp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http://www.20latpzwlp.pl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://www.linkedin.com/company/pzwlp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b01618b0-e416-44c4-bdda-3d6530717e38" origin="userSelected">
  <element uid="496d7198-9f9d-4622-9e51-1f4cc740ad48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e5af1f-5c07-4eda-b286-dc70db61874a" xsi:nil="true"/>
    <lcf76f155ced4ddcb4097134ff3c332f xmlns="0779e5f0-e3fd-4253-ad0b-bd43fa3ff4a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D157F15F82DE4EA6C9A7DF8E6ABA38" ma:contentTypeVersion="13" ma:contentTypeDescription="Utwórz nowy dokument." ma:contentTypeScope="" ma:versionID="9b3ec02d70c1aab249a83c7a81ddddb4">
  <xsd:schema xmlns:xsd="http://www.w3.org/2001/XMLSchema" xmlns:xs="http://www.w3.org/2001/XMLSchema" xmlns:p="http://schemas.microsoft.com/office/2006/metadata/properties" xmlns:ns2="0779e5f0-e3fd-4253-ad0b-bd43fa3ff4a5" xmlns:ns3="5ce5af1f-5c07-4eda-b286-dc70db61874a" targetNamespace="http://schemas.microsoft.com/office/2006/metadata/properties" ma:root="true" ma:fieldsID="d60e11516294619588a953cac06590a5" ns2:_="" ns3:_="">
    <xsd:import namespace="0779e5f0-e3fd-4253-ad0b-bd43fa3ff4a5"/>
    <xsd:import namespace="5ce5af1f-5c07-4eda-b286-dc70db6187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9e5f0-e3fd-4253-ad0b-bd43fa3ff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c3cd582-2766-472d-ab26-61d26379ce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5af1f-5c07-4eda-b286-dc70db61874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306ffaa-5ccd-4bea-8500-10736c236ec0}" ma:internalName="TaxCatchAll" ma:showField="CatchAllData" ma:web="5ce5af1f-5c07-4eda-b286-dc70db6187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95B1B3-7D21-49CF-A6A2-03A02695AA15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68F116F6-DC3B-4DCC-A681-0C76462F8D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8B1EB0-2585-4CDF-825F-CB00F8304B60}">
  <ds:schemaRefs>
    <ds:schemaRef ds:uri="http://schemas.microsoft.com/office/2006/metadata/properties"/>
    <ds:schemaRef ds:uri="http://schemas.microsoft.com/office/infopath/2007/PartnerControls"/>
    <ds:schemaRef ds:uri="5ce5af1f-5c07-4eda-b286-dc70db61874a"/>
    <ds:schemaRef ds:uri="0779e5f0-e3fd-4253-ad0b-bd43fa3ff4a5"/>
  </ds:schemaRefs>
</ds:datastoreItem>
</file>

<file path=customXml/itemProps4.xml><?xml version="1.0" encoding="utf-8"?>
<ds:datastoreItem xmlns:ds="http://schemas.openxmlformats.org/officeDocument/2006/customXml" ds:itemID="{310A3473-8ABE-4D97-A58A-7F951E8BBCB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82938F3-5260-40D8-B26B-36FA34B04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79e5f0-e3fd-4253-ad0b-bd43fa3ff4a5"/>
    <ds:schemaRef ds:uri="5ce5af1f-5c07-4eda-b286-dc70db618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2375</Words>
  <Characters>14911</Characters>
  <Application>Microsoft Office Word</Application>
  <DocSecurity>0</DocSecurity>
  <Lines>124</Lines>
  <Paragraphs>34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PZWLP</vt:lpstr>
      <vt:lpstr>PZWLP</vt:lpstr>
    </vt:vector>
  </TitlesOfParts>
  <Company/>
  <LinksUpToDate>false</LinksUpToDate>
  <CharactersWithSpaces>17252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PZWLP</dc:title>
  <dc:subject/>
  <dc:creator>Michał Jankowski</dc:creator>
  <cp:keywords/>
  <cp:lastModifiedBy>Michał Jankowski | PZWLP</cp:lastModifiedBy>
  <cp:revision>3</cp:revision>
  <cp:lastPrinted>2016-07-26T02:56:00Z</cp:lastPrinted>
  <dcterms:created xsi:type="dcterms:W3CDTF">2025-07-29T16:04:00Z</dcterms:created>
  <dcterms:modified xsi:type="dcterms:W3CDTF">2025-07-29T16:18:00Z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da028cec-2a89-4807-b5da-254ae75f35c3</vt:lpwstr>
  </property>
  <property fmtid="{D5CDD505-2E9C-101B-9397-08002B2CF9AE}" pid="3" name="bjSaver">
    <vt:lpwstr>z5N4dwCI7o2Jy9NPQa9a3IatAEQ32pMh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policy="b01618b0-e416-44c4-bdda-3d6530717e38" origin="userSelected" xmlns="http://www.boldonj</vt:lpwstr>
  </property>
  <property fmtid="{D5CDD505-2E9C-101B-9397-08002B2CF9AE}" pid="5" name="bjDocumentLabelXML-0">
    <vt:lpwstr>ames.com/2008/01/sie/internal/label"&gt;&lt;element uid="496d7198-9f9d-4622-9e51-1f4cc740ad48" value="" /&gt;&lt;/sisl&gt;</vt:lpwstr>
  </property>
  <property fmtid="{D5CDD505-2E9C-101B-9397-08002B2CF9AE}" pid="6" name="bjDocumentSecurityLabel">
    <vt:lpwstr>Klasyfikacja: Klient/Kontrahent | Customer/Contractor (C1)</vt:lpwstr>
  </property>
  <property fmtid="{D5CDD505-2E9C-101B-9397-08002B2CF9AE}" pid="7" name="bjClsUserRVM">
    <vt:lpwstr>[]</vt:lpwstr>
  </property>
  <property fmtid="{D5CDD505-2E9C-101B-9397-08002B2CF9AE}" pid="8" name="ContentTypeId">
    <vt:lpwstr>0x01010084D157F15F82DE4EA6C9A7DF8E6ABA38</vt:lpwstr>
  </property>
  <property fmtid="{D5CDD505-2E9C-101B-9397-08002B2CF9AE}" pid="9" name="MediaServiceImageTags">
    <vt:lpwstr/>
  </property>
</Properties>
</file>